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99D0B" w14:textId="77777777" w:rsidR="005E656E" w:rsidRDefault="005E656E" w:rsidP="005E656E">
      <w:pPr>
        <w:shd w:val="clear" w:color="auto" w:fill="FFFFFF"/>
        <w:autoSpaceDE w:val="0"/>
        <w:autoSpaceDN w:val="0"/>
        <w:adjustRightInd w:val="0"/>
        <w:spacing w:before="0" w:after="0" w:line="240" w:lineRule="auto"/>
        <w:ind w:firstLine="0"/>
        <w:jc w:val="center"/>
        <w:rPr>
          <w:bCs/>
          <w:sz w:val="32"/>
          <w:shd w:val="clear" w:color="auto" w:fill="FFFFFF"/>
        </w:rPr>
      </w:pPr>
      <w:bookmarkStart w:id="0" w:name="_Toc144843869"/>
      <w:bookmarkStart w:id="1" w:name="_Hlk536439592"/>
      <w:bookmarkStart w:id="2" w:name="_Toc422231419"/>
    </w:p>
    <w:p w14:paraId="71A06156" w14:textId="77777777" w:rsidR="005E656E" w:rsidRPr="00323C33" w:rsidRDefault="005E656E" w:rsidP="005E656E">
      <w:pPr>
        <w:shd w:val="clear" w:color="auto" w:fill="FFFFFF"/>
        <w:autoSpaceDE w:val="0"/>
        <w:autoSpaceDN w:val="0"/>
        <w:adjustRightInd w:val="0"/>
        <w:spacing w:before="0" w:after="0" w:line="312" w:lineRule="auto"/>
        <w:ind w:firstLine="0"/>
        <w:jc w:val="center"/>
        <w:rPr>
          <w:bCs/>
          <w:sz w:val="32"/>
          <w:shd w:val="clear" w:color="auto" w:fill="FFFFFF"/>
        </w:rPr>
      </w:pPr>
      <w:r w:rsidRPr="00323C33">
        <w:rPr>
          <w:bCs/>
          <w:sz w:val="32"/>
          <w:shd w:val="clear" w:color="auto" w:fill="FFFFFF"/>
        </w:rPr>
        <w:t>MINISTRY OF EDUCATION AND TRAINING</w:t>
      </w:r>
    </w:p>
    <w:p w14:paraId="30C30CBD" w14:textId="77777777" w:rsidR="005E656E" w:rsidRPr="00323C33" w:rsidRDefault="005E656E" w:rsidP="005E656E">
      <w:pPr>
        <w:shd w:val="clear" w:color="auto" w:fill="FFFFFF"/>
        <w:autoSpaceDE w:val="0"/>
        <w:autoSpaceDN w:val="0"/>
        <w:adjustRightInd w:val="0"/>
        <w:spacing w:before="0" w:after="0" w:line="312" w:lineRule="auto"/>
        <w:ind w:firstLine="0"/>
        <w:jc w:val="center"/>
        <w:rPr>
          <w:b/>
          <w:bCs/>
          <w:sz w:val="32"/>
          <w:shd w:val="clear" w:color="auto" w:fill="FFFFFF"/>
        </w:rPr>
      </w:pPr>
      <w:r w:rsidRPr="00323C33">
        <w:rPr>
          <w:b/>
          <w:bCs/>
          <w:sz w:val="32"/>
          <w:shd w:val="clear" w:color="auto" w:fill="FFFFFF"/>
        </w:rPr>
        <w:t>EDUCATION MANAGEMENT ACADEMY</w:t>
      </w:r>
    </w:p>
    <w:p w14:paraId="45CC8919" w14:textId="77777777" w:rsidR="005E656E" w:rsidRPr="00323C33" w:rsidRDefault="005E656E" w:rsidP="005E656E">
      <w:pPr>
        <w:spacing w:before="0" w:after="0" w:line="312" w:lineRule="auto"/>
        <w:ind w:firstLine="0"/>
        <w:jc w:val="center"/>
        <w:rPr>
          <w:szCs w:val="26"/>
          <w:lang w:val="pt-BR"/>
        </w:rPr>
      </w:pPr>
      <w:r w:rsidRPr="00323C33">
        <w:rPr>
          <w:szCs w:val="26"/>
          <w:lang w:val="pt-BR"/>
        </w:rPr>
        <w:t>---</w:t>
      </w:r>
      <w:r w:rsidRPr="00323C33">
        <w:rPr>
          <w:szCs w:val="26"/>
        </w:rPr>
        <w:sym w:font="Wingdings" w:char="0098"/>
      </w:r>
      <w:r w:rsidRPr="00323C33">
        <w:rPr>
          <w:szCs w:val="26"/>
        </w:rPr>
        <w:sym w:font="Wingdings" w:char="0026"/>
      </w:r>
      <w:r w:rsidRPr="00323C33">
        <w:rPr>
          <w:szCs w:val="26"/>
        </w:rPr>
        <w:sym w:font="Wingdings" w:char="0099"/>
      </w:r>
      <w:r w:rsidRPr="00323C33">
        <w:rPr>
          <w:szCs w:val="26"/>
          <w:lang w:val="pt-BR"/>
        </w:rPr>
        <w:t>-----</w:t>
      </w:r>
    </w:p>
    <w:p w14:paraId="52B46723" w14:textId="77777777" w:rsidR="005E656E" w:rsidRPr="00323C33" w:rsidRDefault="005E656E" w:rsidP="005E656E">
      <w:pPr>
        <w:shd w:val="clear" w:color="auto" w:fill="FFFFFF"/>
        <w:autoSpaceDE w:val="0"/>
        <w:autoSpaceDN w:val="0"/>
        <w:adjustRightInd w:val="0"/>
        <w:spacing w:before="0" w:after="0" w:line="360" w:lineRule="auto"/>
        <w:ind w:firstLine="0"/>
        <w:jc w:val="center"/>
        <w:rPr>
          <w:b/>
          <w:bCs/>
          <w:shd w:val="clear" w:color="auto" w:fill="FFFFFF"/>
        </w:rPr>
      </w:pPr>
    </w:p>
    <w:p w14:paraId="6DE5887F" w14:textId="77777777" w:rsidR="005E656E" w:rsidRPr="00323C33" w:rsidRDefault="005E656E" w:rsidP="005E656E">
      <w:pPr>
        <w:shd w:val="clear" w:color="auto" w:fill="FFFFFF"/>
        <w:autoSpaceDE w:val="0"/>
        <w:autoSpaceDN w:val="0"/>
        <w:adjustRightInd w:val="0"/>
        <w:spacing w:before="0" w:after="0"/>
        <w:ind w:firstLine="0"/>
        <w:jc w:val="center"/>
        <w:rPr>
          <w:b/>
          <w:bCs/>
          <w:shd w:val="clear" w:color="auto" w:fill="FFFFFF"/>
        </w:rPr>
      </w:pPr>
    </w:p>
    <w:p w14:paraId="19B267BA" w14:textId="77777777" w:rsidR="005E656E" w:rsidRPr="00323C33" w:rsidRDefault="005E656E" w:rsidP="005E656E">
      <w:pPr>
        <w:shd w:val="clear" w:color="auto" w:fill="FFFFFF"/>
        <w:autoSpaceDE w:val="0"/>
        <w:autoSpaceDN w:val="0"/>
        <w:adjustRightInd w:val="0"/>
        <w:spacing w:before="0" w:after="0" w:line="480" w:lineRule="auto"/>
        <w:ind w:firstLine="0"/>
        <w:jc w:val="center"/>
        <w:rPr>
          <w:b/>
          <w:bCs/>
          <w:shd w:val="clear" w:color="auto" w:fill="FFFFFF"/>
        </w:rPr>
      </w:pPr>
    </w:p>
    <w:p w14:paraId="6C41FA26" w14:textId="77777777" w:rsidR="005E656E" w:rsidRPr="009B1690" w:rsidRDefault="005E656E" w:rsidP="005E656E">
      <w:pPr>
        <w:shd w:val="clear" w:color="auto" w:fill="FFFFFF"/>
        <w:autoSpaceDE w:val="0"/>
        <w:autoSpaceDN w:val="0"/>
        <w:adjustRightInd w:val="0"/>
        <w:spacing w:before="0" w:after="0" w:line="360" w:lineRule="auto"/>
        <w:ind w:firstLine="0"/>
        <w:jc w:val="center"/>
        <w:rPr>
          <w:sz w:val="30"/>
          <w:shd w:val="clear" w:color="auto" w:fill="FFFFFF"/>
          <w:lang w:val="vi-VN"/>
        </w:rPr>
      </w:pPr>
      <w:r w:rsidRPr="00323C33">
        <w:rPr>
          <w:b/>
          <w:sz w:val="36"/>
          <w:shd w:val="clear" w:color="auto" w:fill="FFFFFF"/>
        </w:rPr>
        <w:t xml:space="preserve">NGUYEN THI </w:t>
      </w:r>
      <w:r>
        <w:rPr>
          <w:b/>
          <w:sz w:val="36"/>
          <w:shd w:val="clear" w:color="auto" w:fill="FFFFFF"/>
          <w:lang w:val="vi-VN"/>
        </w:rPr>
        <w:t>THUY DUONG</w:t>
      </w:r>
    </w:p>
    <w:p w14:paraId="3A266AC2" w14:textId="77777777" w:rsidR="005E656E" w:rsidRPr="00323C33" w:rsidRDefault="005E656E" w:rsidP="005E656E">
      <w:pPr>
        <w:shd w:val="clear" w:color="auto" w:fill="FFFFFF"/>
        <w:autoSpaceDE w:val="0"/>
        <w:autoSpaceDN w:val="0"/>
        <w:adjustRightInd w:val="0"/>
        <w:spacing w:before="0" w:after="0"/>
        <w:ind w:firstLine="0"/>
        <w:jc w:val="center"/>
        <w:rPr>
          <w:shd w:val="clear" w:color="auto" w:fill="FFFFFF"/>
        </w:rPr>
      </w:pPr>
    </w:p>
    <w:p w14:paraId="6EDA5E21" w14:textId="77777777" w:rsidR="005E656E" w:rsidRPr="00323C33" w:rsidRDefault="005E656E" w:rsidP="005E656E">
      <w:pPr>
        <w:shd w:val="clear" w:color="auto" w:fill="FFFFFF"/>
        <w:autoSpaceDE w:val="0"/>
        <w:autoSpaceDN w:val="0"/>
        <w:adjustRightInd w:val="0"/>
        <w:spacing w:before="0" w:after="0"/>
        <w:ind w:firstLine="0"/>
        <w:jc w:val="center"/>
        <w:rPr>
          <w:b/>
          <w:bCs/>
          <w:shd w:val="clear" w:color="auto" w:fill="FFFFFF"/>
        </w:rPr>
      </w:pPr>
    </w:p>
    <w:p w14:paraId="4A5A0708" w14:textId="77777777" w:rsidR="005E656E" w:rsidRPr="00323C33" w:rsidRDefault="005E656E" w:rsidP="005E656E">
      <w:pPr>
        <w:shd w:val="clear" w:color="auto" w:fill="FFFFFF"/>
        <w:autoSpaceDE w:val="0"/>
        <w:autoSpaceDN w:val="0"/>
        <w:adjustRightInd w:val="0"/>
        <w:spacing w:before="0" w:after="0"/>
        <w:ind w:firstLine="0"/>
        <w:jc w:val="center"/>
        <w:rPr>
          <w:b/>
          <w:bCs/>
          <w:shd w:val="clear" w:color="auto" w:fill="FFFFFF"/>
        </w:rPr>
      </w:pPr>
    </w:p>
    <w:p w14:paraId="7ACC9F3C" w14:textId="77777777" w:rsidR="005E656E" w:rsidRPr="00323C33" w:rsidRDefault="005E656E" w:rsidP="005E656E">
      <w:pPr>
        <w:shd w:val="clear" w:color="auto" w:fill="FFFFFF"/>
        <w:autoSpaceDE w:val="0"/>
        <w:autoSpaceDN w:val="0"/>
        <w:adjustRightInd w:val="0"/>
        <w:spacing w:before="0" w:after="0" w:line="240" w:lineRule="auto"/>
        <w:ind w:firstLine="0"/>
        <w:jc w:val="center"/>
        <w:rPr>
          <w:b/>
          <w:bCs/>
          <w:shd w:val="clear" w:color="auto" w:fill="FFFFFF"/>
        </w:rPr>
      </w:pPr>
    </w:p>
    <w:p w14:paraId="1705BF21" w14:textId="77777777" w:rsidR="005E656E" w:rsidRPr="009B1690" w:rsidRDefault="005E656E" w:rsidP="005E656E">
      <w:pPr>
        <w:widowControl w:val="0"/>
        <w:shd w:val="clear" w:color="auto" w:fill="FFFFFF"/>
        <w:autoSpaceDE w:val="0"/>
        <w:autoSpaceDN w:val="0"/>
        <w:adjustRightInd w:val="0"/>
        <w:spacing w:before="0" w:after="0" w:line="312" w:lineRule="auto"/>
        <w:ind w:firstLine="0"/>
        <w:jc w:val="center"/>
        <w:rPr>
          <w:b/>
          <w:iCs/>
          <w:sz w:val="36"/>
          <w:lang w:val="vi-VN"/>
        </w:rPr>
      </w:pPr>
      <w:r w:rsidRPr="009B1690">
        <w:rPr>
          <w:b/>
          <w:iCs/>
          <w:sz w:val="36"/>
        </w:rPr>
        <w:t xml:space="preserve">MANAGING GRADUATION INTERNSHIPS </w:t>
      </w:r>
    </w:p>
    <w:p w14:paraId="5282120E" w14:textId="77777777" w:rsidR="005E656E" w:rsidRPr="00323C33" w:rsidRDefault="005E656E" w:rsidP="005E656E">
      <w:pPr>
        <w:widowControl w:val="0"/>
        <w:shd w:val="clear" w:color="auto" w:fill="FFFFFF"/>
        <w:autoSpaceDE w:val="0"/>
        <w:autoSpaceDN w:val="0"/>
        <w:adjustRightInd w:val="0"/>
        <w:spacing w:before="0" w:after="0" w:line="312" w:lineRule="auto"/>
        <w:ind w:firstLine="0"/>
        <w:jc w:val="center"/>
        <w:rPr>
          <w:b/>
          <w:shd w:val="clear" w:color="auto" w:fill="FFFFFF"/>
        </w:rPr>
      </w:pPr>
      <w:r w:rsidRPr="009B1690">
        <w:rPr>
          <w:b/>
          <w:iCs/>
          <w:sz w:val="36"/>
        </w:rPr>
        <w:t>OF STUDENTS OF INTERNATIONAL JOINT TRAINING PROGRAMS AT VIETNAM HIGHER EDUCATION INSTITUTIONS</w:t>
      </w:r>
    </w:p>
    <w:p w14:paraId="62FB7E59" w14:textId="77777777" w:rsidR="005E656E" w:rsidRDefault="005E656E" w:rsidP="005E656E">
      <w:pPr>
        <w:widowControl w:val="0"/>
        <w:shd w:val="clear" w:color="auto" w:fill="FFFFFF"/>
        <w:autoSpaceDE w:val="0"/>
        <w:autoSpaceDN w:val="0"/>
        <w:adjustRightInd w:val="0"/>
        <w:spacing w:before="0" w:after="0" w:line="288" w:lineRule="auto"/>
        <w:ind w:firstLine="0"/>
        <w:jc w:val="center"/>
        <w:rPr>
          <w:b/>
          <w:sz w:val="32"/>
          <w:shd w:val="clear" w:color="auto" w:fill="FFFFFF"/>
        </w:rPr>
      </w:pPr>
    </w:p>
    <w:p w14:paraId="12737062" w14:textId="77777777" w:rsidR="005E656E" w:rsidRPr="00323C33" w:rsidRDefault="005E656E" w:rsidP="005E656E">
      <w:pPr>
        <w:widowControl w:val="0"/>
        <w:shd w:val="clear" w:color="auto" w:fill="FFFFFF"/>
        <w:autoSpaceDE w:val="0"/>
        <w:autoSpaceDN w:val="0"/>
        <w:adjustRightInd w:val="0"/>
        <w:spacing w:before="0" w:after="0" w:line="240" w:lineRule="auto"/>
        <w:ind w:firstLine="0"/>
        <w:jc w:val="center"/>
        <w:rPr>
          <w:b/>
          <w:sz w:val="32"/>
          <w:shd w:val="clear" w:color="auto" w:fill="FFFFFF"/>
        </w:rPr>
      </w:pPr>
    </w:p>
    <w:p w14:paraId="652AFF4F" w14:textId="77777777" w:rsidR="005E656E" w:rsidRPr="00323C33" w:rsidRDefault="005E656E" w:rsidP="005E656E">
      <w:pPr>
        <w:widowControl w:val="0"/>
        <w:shd w:val="clear" w:color="auto" w:fill="FFFFFF"/>
        <w:autoSpaceDE w:val="0"/>
        <w:autoSpaceDN w:val="0"/>
        <w:adjustRightInd w:val="0"/>
        <w:spacing w:before="0" w:after="0" w:line="288" w:lineRule="auto"/>
        <w:ind w:firstLine="0"/>
        <w:jc w:val="center"/>
        <w:rPr>
          <w:b/>
          <w:sz w:val="34"/>
          <w:shd w:val="clear" w:color="auto" w:fill="FFFFFF"/>
        </w:rPr>
      </w:pPr>
      <w:r w:rsidRPr="00323C33">
        <w:rPr>
          <w:b/>
          <w:sz w:val="34"/>
          <w:shd w:val="clear" w:color="auto" w:fill="FFFFFF"/>
        </w:rPr>
        <w:t>Major: Educational Management</w:t>
      </w:r>
    </w:p>
    <w:p w14:paraId="3D9177E1" w14:textId="77777777" w:rsidR="005E656E" w:rsidRPr="00323C33" w:rsidRDefault="005E656E" w:rsidP="005E656E">
      <w:pPr>
        <w:widowControl w:val="0"/>
        <w:shd w:val="clear" w:color="auto" w:fill="FFFFFF"/>
        <w:autoSpaceDE w:val="0"/>
        <w:autoSpaceDN w:val="0"/>
        <w:adjustRightInd w:val="0"/>
        <w:spacing w:before="0" w:after="0" w:line="288" w:lineRule="auto"/>
        <w:ind w:firstLine="0"/>
        <w:jc w:val="center"/>
        <w:rPr>
          <w:b/>
          <w:sz w:val="34"/>
          <w:shd w:val="clear" w:color="auto" w:fill="FFFFFF"/>
        </w:rPr>
      </w:pPr>
      <w:r w:rsidRPr="00323C33">
        <w:rPr>
          <w:b/>
          <w:sz w:val="34"/>
          <w:shd w:val="clear" w:color="auto" w:fill="FFFFFF"/>
        </w:rPr>
        <w:t xml:space="preserve">  Code: 9140114</w:t>
      </w:r>
    </w:p>
    <w:p w14:paraId="10B0C816" w14:textId="77777777" w:rsidR="005E656E" w:rsidRPr="00323C33" w:rsidRDefault="005E656E" w:rsidP="005E656E">
      <w:pPr>
        <w:widowControl w:val="0"/>
        <w:shd w:val="clear" w:color="auto" w:fill="FFFFFF"/>
        <w:autoSpaceDE w:val="0"/>
        <w:autoSpaceDN w:val="0"/>
        <w:adjustRightInd w:val="0"/>
        <w:spacing w:before="0" w:after="0" w:line="360" w:lineRule="auto"/>
        <w:ind w:firstLine="0"/>
        <w:jc w:val="center"/>
        <w:rPr>
          <w:b/>
          <w:sz w:val="30"/>
          <w:shd w:val="clear" w:color="auto" w:fill="FFFFFF"/>
        </w:rPr>
      </w:pPr>
    </w:p>
    <w:p w14:paraId="68F8A332" w14:textId="77777777" w:rsidR="005E656E" w:rsidRPr="00323C33" w:rsidRDefault="005E656E" w:rsidP="005E656E">
      <w:pPr>
        <w:widowControl w:val="0"/>
        <w:shd w:val="clear" w:color="auto" w:fill="FFFFFF"/>
        <w:autoSpaceDE w:val="0"/>
        <w:autoSpaceDN w:val="0"/>
        <w:adjustRightInd w:val="0"/>
        <w:spacing w:before="0" w:after="0"/>
        <w:ind w:firstLine="0"/>
        <w:jc w:val="center"/>
        <w:rPr>
          <w:b/>
          <w:shd w:val="clear" w:color="auto" w:fill="FFFFFF"/>
        </w:rPr>
      </w:pPr>
    </w:p>
    <w:p w14:paraId="25999FA4" w14:textId="77777777" w:rsidR="005E656E" w:rsidRPr="00323C33" w:rsidRDefault="005E656E" w:rsidP="005E656E">
      <w:pPr>
        <w:widowControl w:val="0"/>
        <w:shd w:val="clear" w:color="auto" w:fill="FFFFFF"/>
        <w:autoSpaceDE w:val="0"/>
        <w:autoSpaceDN w:val="0"/>
        <w:adjustRightInd w:val="0"/>
        <w:spacing w:before="0" w:after="0" w:line="240" w:lineRule="auto"/>
        <w:ind w:firstLine="0"/>
        <w:jc w:val="center"/>
        <w:rPr>
          <w:b/>
          <w:shd w:val="clear" w:color="auto" w:fill="FFFFFF"/>
        </w:rPr>
      </w:pPr>
    </w:p>
    <w:p w14:paraId="118E0E54" w14:textId="77777777" w:rsidR="005E656E" w:rsidRPr="00323C33" w:rsidRDefault="005E656E" w:rsidP="005E656E">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SUMMARY OF DOCTORAL DISCUSSION OF EDUCATIONAL MANAGEMENT</w:t>
      </w:r>
    </w:p>
    <w:p w14:paraId="11C86564" w14:textId="77777777" w:rsidR="005E656E" w:rsidRPr="00323C33" w:rsidRDefault="005E656E" w:rsidP="005E656E">
      <w:pPr>
        <w:widowControl w:val="0"/>
        <w:shd w:val="clear" w:color="auto" w:fill="FFFFFF"/>
        <w:autoSpaceDE w:val="0"/>
        <w:autoSpaceDN w:val="0"/>
        <w:adjustRightInd w:val="0"/>
        <w:spacing w:before="0" w:after="0" w:line="360" w:lineRule="auto"/>
        <w:ind w:firstLine="0"/>
        <w:jc w:val="center"/>
        <w:rPr>
          <w:b/>
          <w:shd w:val="clear" w:color="auto" w:fill="FFFFFF"/>
        </w:rPr>
      </w:pPr>
    </w:p>
    <w:p w14:paraId="4FE65BA2" w14:textId="77777777" w:rsidR="005E656E" w:rsidRPr="00323C33" w:rsidRDefault="005E656E" w:rsidP="005E656E">
      <w:pPr>
        <w:widowControl w:val="0"/>
        <w:shd w:val="clear" w:color="auto" w:fill="FFFFFF"/>
        <w:autoSpaceDE w:val="0"/>
        <w:autoSpaceDN w:val="0"/>
        <w:adjustRightInd w:val="0"/>
        <w:spacing w:before="0" w:after="0" w:line="360" w:lineRule="auto"/>
        <w:ind w:firstLine="0"/>
        <w:jc w:val="center"/>
        <w:rPr>
          <w:b/>
          <w:shd w:val="clear" w:color="auto" w:fill="FFFFFF"/>
        </w:rPr>
      </w:pPr>
    </w:p>
    <w:p w14:paraId="5356396E" w14:textId="77777777" w:rsidR="005E656E" w:rsidRDefault="005E656E" w:rsidP="005E656E">
      <w:pPr>
        <w:shd w:val="clear" w:color="auto" w:fill="FFFFFF"/>
        <w:autoSpaceDE w:val="0"/>
        <w:autoSpaceDN w:val="0"/>
        <w:adjustRightInd w:val="0"/>
        <w:spacing w:before="0" w:after="0" w:line="480" w:lineRule="auto"/>
        <w:ind w:firstLine="0"/>
        <w:jc w:val="center"/>
        <w:rPr>
          <w:b/>
          <w:shd w:val="clear" w:color="auto" w:fill="FFFFFF"/>
          <w:lang w:val="vi-VN"/>
        </w:rPr>
      </w:pPr>
    </w:p>
    <w:p w14:paraId="2DE61A29" w14:textId="77777777" w:rsidR="005E656E" w:rsidRDefault="005E656E" w:rsidP="005E656E">
      <w:pPr>
        <w:shd w:val="clear" w:color="auto" w:fill="FFFFFF"/>
        <w:autoSpaceDE w:val="0"/>
        <w:autoSpaceDN w:val="0"/>
        <w:adjustRightInd w:val="0"/>
        <w:spacing w:before="0" w:after="0" w:line="480" w:lineRule="auto"/>
        <w:ind w:firstLine="0"/>
        <w:jc w:val="center"/>
        <w:rPr>
          <w:b/>
          <w:shd w:val="clear" w:color="auto" w:fill="FFFFFF"/>
        </w:rPr>
      </w:pPr>
      <w:bookmarkStart w:id="3" w:name="_GoBack"/>
      <w:bookmarkEnd w:id="3"/>
    </w:p>
    <w:p w14:paraId="6DC96384" w14:textId="77777777" w:rsidR="005E656E" w:rsidRPr="005E656E" w:rsidRDefault="005E656E" w:rsidP="005E656E">
      <w:pPr>
        <w:shd w:val="clear" w:color="auto" w:fill="FFFFFF"/>
        <w:autoSpaceDE w:val="0"/>
        <w:autoSpaceDN w:val="0"/>
        <w:adjustRightInd w:val="0"/>
        <w:spacing w:before="0" w:after="0" w:line="480" w:lineRule="auto"/>
        <w:ind w:firstLine="0"/>
        <w:jc w:val="center"/>
        <w:rPr>
          <w:b/>
          <w:shd w:val="clear" w:color="auto" w:fill="FFFFFF"/>
        </w:rPr>
      </w:pPr>
    </w:p>
    <w:p w14:paraId="6F8671A1" w14:textId="77777777" w:rsidR="005E656E" w:rsidRPr="00323C33" w:rsidRDefault="005E656E" w:rsidP="005E656E">
      <w:pPr>
        <w:shd w:val="clear" w:color="auto" w:fill="FFFFFF"/>
        <w:autoSpaceDE w:val="0"/>
        <w:autoSpaceDN w:val="0"/>
        <w:adjustRightInd w:val="0"/>
        <w:spacing w:before="0" w:after="0" w:line="240" w:lineRule="auto"/>
        <w:ind w:firstLine="0"/>
        <w:jc w:val="center"/>
        <w:rPr>
          <w:b/>
          <w:shd w:val="clear" w:color="auto" w:fill="FFFFFF"/>
        </w:rPr>
      </w:pPr>
    </w:p>
    <w:p w14:paraId="13C22C6B" w14:textId="77777777" w:rsidR="005E656E" w:rsidRPr="00323C33" w:rsidRDefault="005E656E" w:rsidP="005E656E">
      <w:pPr>
        <w:shd w:val="clear" w:color="auto" w:fill="FFFFFF"/>
        <w:autoSpaceDE w:val="0"/>
        <w:autoSpaceDN w:val="0"/>
        <w:adjustRightInd w:val="0"/>
        <w:spacing w:before="0" w:after="0" w:line="360" w:lineRule="auto"/>
        <w:ind w:firstLine="0"/>
        <w:jc w:val="center"/>
        <w:rPr>
          <w:b/>
          <w:sz w:val="4"/>
          <w:szCs w:val="4"/>
          <w:shd w:val="clear" w:color="auto" w:fill="FFFFFF"/>
        </w:rPr>
      </w:pPr>
    </w:p>
    <w:p w14:paraId="1B2ED353" w14:textId="77777777" w:rsidR="005E656E" w:rsidRPr="00323C33" w:rsidRDefault="005E656E" w:rsidP="005E656E">
      <w:pPr>
        <w:shd w:val="clear" w:color="auto" w:fill="FFFFFF"/>
        <w:autoSpaceDE w:val="0"/>
        <w:autoSpaceDN w:val="0"/>
        <w:adjustRightInd w:val="0"/>
        <w:spacing w:before="0" w:after="0" w:line="360" w:lineRule="auto"/>
        <w:ind w:firstLine="0"/>
        <w:jc w:val="center"/>
        <w:rPr>
          <w:b/>
          <w:sz w:val="4"/>
          <w:szCs w:val="4"/>
          <w:shd w:val="clear" w:color="auto" w:fill="FFFFFF"/>
        </w:rPr>
      </w:pPr>
    </w:p>
    <w:p w14:paraId="6E6DD172" w14:textId="77777777" w:rsidR="005E656E" w:rsidRPr="00323C33" w:rsidRDefault="005E656E" w:rsidP="005E656E">
      <w:pPr>
        <w:shd w:val="clear" w:color="auto" w:fill="FFFFFF"/>
        <w:autoSpaceDE w:val="0"/>
        <w:autoSpaceDN w:val="0"/>
        <w:adjustRightInd w:val="0"/>
        <w:spacing w:before="0" w:after="0" w:line="360" w:lineRule="auto"/>
        <w:ind w:firstLine="0"/>
        <w:jc w:val="center"/>
        <w:rPr>
          <w:b/>
          <w:sz w:val="4"/>
          <w:szCs w:val="4"/>
          <w:shd w:val="clear" w:color="auto" w:fill="FFFFFF"/>
        </w:rPr>
      </w:pPr>
    </w:p>
    <w:p w14:paraId="0608E865" w14:textId="77777777" w:rsidR="005E656E" w:rsidRPr="009B1690" w:rsidRDefault="005E656E" w:rsidP="005E656E">
      <w:pPr>
        <w:shd w:val="clear" w:color="auto" w:fill="FFFFFF"/>
        <w:autoSpaceDE w:val="0"/>
        <w:autoSpaceDN w:val="0"/>
        <w:adjustRightInd w:val="0"/>
        <w:spacing w:before="0" w:after="0" w:line="360" w:lineRule="auto"/>
        <w:ind w:firstLine="0"/>
        <w:jc w:val="center"/>
        <w:rPr>
          <w:b/>
          <w:bCs/>
          <w:sz w:val="30"/>
          <w:shd w:val="clear" w:color="auto" w:fill="FFFFFF"/>
          <w:lang w:val="vi-VN"/>
        </w:rPr>
      </w:pPr>
      <w:r w:rsidRPr="00323C33">
        <w:rPr>
          <w:b/>
          <w:sz w:val="30"/>
          <w:shd w:val="clear" w:color="auto" w:fill="FFFFFF"/>
        </w:rPr>
        <w:t>HÀ NỘ</w:t>
      </w:r>
      <w:r>
        <w:rPr>
          <w:b/>
          <w:sz w:val="30"/>
          <w:shd w:val="clear" w:color="auto" w:fill="FFFFFF"/>
        </w:rPr>
        <w:t>I - 202</w:t>
      </w:r>
      <w:r>
        <w:rPr>
          <w:b/>
          <w:sz w:val="30"/>
          <w:shd w:val="clear" w:color="auto" w:fill="FFFFFF"/>
          <w:lang w:val="vi-VN"/>
        </w:rPr>
        <w:t>4</w:t>
      </w:r>
    </w:p>
    <w:p w14:paraId="1EC82669" w14:textId="77777777" w:rsidR="005E656E" w:rsidRPr="00323C33" w:rsidRDefault="005E656E" w:rsidP="005E656E">
      <w:pPr>
        <w:spacing w:line="360" w:lineRule="auto"/>
        <w:rPr>
          <w:b/>
          <w:bCs/>
          <w:sz w:val="32"/>
          <w:szCs w:val="32"/>
          <w:lang w:val="pt-BR"/>
        </w:rPr>
      </w:pPr>
      <w:r w:rsidRPr="00323C33">
        <w:rPr>
          <w:b/>
          <w:bCs/>
          <w:sz w:val="32"/>
          <w:szCs w:val="32"/>
          <w:lang w:val="pt-BR"/>
        </w:rPr>
        <w:lastRenderedPageBreak/>
        <w:t>The work has been completed in</w:t>
      </w:r>
    </w:p>
    <w:p w14:paraId="7F765B10" w14:textId="77777777" w:rsidR="005E656E" w:rsidRPr="00323C33" w:rsidRDefault="005E656E" w:rsidP="005E656E">
      <w:pPr>
        <w:shd w:val="clear" w:color="auto" w:fill="FFFFFF"/>
        <w:autoSpaceDE w:val="0"/>
        <w:autoSpaceDN w:val="0"/>
        <w:adjustRightInd w:val="0"/>
        <w:spacing w:line="312" w:lineRule="auto"/>
        <w:ind w:right="24"/>
        <w:jc w:val="center"/>
        <w:rPr>
          <w:b/>
          <w:bCs/>
          <w:sz w:val="32"/>
          <w:shd w:val="clear" w:color="auto" w:fill="FFFFFF"/>
        </w:rPr>
      </w:pPr>
      <w:r w:rsidRPr="00323C33">
        <w:rPr>
          <w:b/>
          <w:bCs/>
          <w:sz w:val="32"/>
          <w:shd w:val="clear" w:color="auto" w:fill="FFFFFF"/>
        </w:rPr>
        <w:t>EDUCATION MANAGEMENT ACADEMY</w:t>
      </w:r>
    </w:p>
    <w:p w14:paraId="7A907B9B" w14:textId="77777777" w:rsidR="005E656E" w:rsidRPr="00323C33" w:rsidRDefault="005E656E" w:rsidP="005E656E">
      <w:pPr>
        <w:spacing w:line="360" w:lineRule="auto"/>
        <w:jc w:val="center"/>
        <w:rPr>
          <w:b/>
          <w:bCs/>
          <w:sz w:val="32"/>
          <w:szCs w:val="32"/>
          <w:lang w:val="pt-BR"/>
        </w:rPr>
      </w:pPr>
    </w:p>
    <w:p w14:paraId="13E2E0D2" w14:textId="77777777" w:rsidR="005E656E" w:rsidRPr="00323C33" w:rsidRDefault="005E656E" w:rsidP="005E656E">
      <w:pPr>
        <w:rPr>
          <w:b/>
          <w:bCs/>
          <w:sz w:val="32"/>
          <w:szCs w:val="32"/>
          <w:lang w:val="pt-BR"/>
        </w:rPr>
      </w:pPr>
    </w:p>
    <w:p w14:paraId="01D7A758" w14:textId="77777777" w:rsidR="005E656E" w:rsidRDefault="005E656E" w:rsidP="005E656E">
      <w:pPr>
        <w:pStyle w:val="HTMLPreformatted"/>
        <w:shd w:val="clear" w:color="auto" w:fill="FFFFFF"/>
        <w:rPr>
          <w:b/>
          <w:i/>
          <w:sz w:val="30"/>
          <w:shd w:val="clear" w:color="auto" w:fill="FFFFFF"/>
          <w:lang w:val="vi-VN"/>
        </w:rPr>
      </w:pPr>
    </w:p>
    <w:p w14:paraId="493B8048" w14:textId="77777777" w:rsidR="005E656E" w:rsidRPr="009B1690" w:rsidRDefault="005E656E" w:rsidP="005E656E">
      <w:pPr>
        <w:pStyle w:val="HTMLPreformatted"/>
        <w:shd w:val="clear" w:color="auto" w:fill="FFFFFF"/>
        <w:rPr>
          <w:b/>
          <w:i/>
          <w:sz w:val="30"/>
          <w:shd w:val="clear" w:color="auto" w:fill="FFFFFF"/>
          <w:lang w:val="vi-VN"/>
        </w:rPr>
      </w:pPr>
    </w:p>
    <w:p w14:paraId="0AB53589" w14:textId="77777777" w:rsidR="005E656E" w:rsidRPr="009B1690" w:rsidRDefault="005E656E" w:rsidP="005E656E">
      <w:pPr>
        <w:spacing w:line="360" w:lineRule="auto"/>
        <w:rPr>
          <w:b/>
          <w:sz w:val="32"/>
          <w:szCs w:val="34"/>
        </w:rPr>
      </w:pPr>
      <w:r w:rsidRPr="009B1690">
        <w:rPr>
          <w:b/>
          <w:i/>
          <w:sz w:val="32"/>
          <w:szCs w:val="34"/>
          <w:shd w:val="clear" w:color="auto" w:fill="FFFFFF"/>
        </w:rPr>
        <w:t xml:space="preserve"> Science instructors</w:t>
      </w:r>
      <w:r w:rsidRPr="009B1690">
        <w:rPr>
          <w:b/>
          <w:sz w:val="32"/>
          <w:szCs w:val="34"/>
          <w:shd w:val="clear" w:color="auto" w:fill="FFFFFF"/>
        </w:rPr>
        <w:t>:</w:t>
      </w:r>
      <w:r w:rsidRPr="009B1690">
        <w:rPr>
          <w:b/>
          <w:sz w:val="32"/>
          <w:szCs w:val="34"/>
          <w:shd w:val="clear" w:color="auto" w:fill="FFFFFF"/>
        </w:rPr>
        <w:tab/>
      </w:r>
      <w:r w:rsidRPr="009B1690">
        <w:rPr>
          <w:b/>
          <w:sz w:val="32"/>
          <w:szCs w:val="34"/>
        </w:rPr>
        <w:t>1. Assoc.Prof. Dr. Duong Thi Hoang Yen</w:t>
      </w:r>
    </w:p>
    <w:p w14:paraId="64D3780C" w14:textId="77777777" w:rsidR="005E656E" w:rsidRPr="009B1690" w:rsidRDefault="005E656E" w:rsidP="005E656E">
      <w:pPr>
        <w:spacing w:line="360" w:lineRule="auto"/>
        <w:rPr>
          <w:b/>
          <w:sz w:val="32"/>
          <w:szCs w:val="34"/>
        </w:rPr>
      </w:pPr>
      <w:r w:rsidRPr="009B1690">
        <w:rPr>
          <w:b/>
          <w:sz w:val="32"/>
          <w:szCs w:val="34"/>
        </w:rPr>
        <w:t xml:space="preserve">                                 </w:t>
      </w:r>
      <w:r>
        <w:rPr>
          <w:b/>
          <w:sz w:val="32"/>
          <w:szCs w:val="34"/>
        </w:rPr>
        <w:tab/>
      </w:r>
      <w:r w:rsidRPr="009B1690">
        <w:rPr>
          <w:b/>
          <w:sz w:val="32"/>
          <w:szCs w:val="34"/>
        </w:rPr>
        <w:t>2. Assoc. Prof</w:t>
      </w:r>
      <w:r>
        <w:rPr>
          <w:b/>
          <w:sz w:val="32"/>
          <w:szCs w:val="34"/>
          <w:lang w:val="vi-VN"/>
        </w:rPr>
        <w:t>.</w:t>
      </w:r>
      <w:r w:rsidRPr="009B1690">
        <w:rPr>
          <w:b/>
          <w:sz w:val="32"/>
          <w:szCs w:val="34"/>
        </w:rPr>
        <w:t xml:space="preserve"> Dr Nguyen Cong Giap</w:t>
      </w:r>
    </w:p>
    <w:p w14:paraId="1FB155CE" w14:textId="77777777" w:rsidR="005E656E" w:rsidRDefault="005E656E" w:rsidP="005E656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en-US"/>
        </w:rPr>
      </w:pPr>
    </w:p>
    <w:p w14:paraId="71357375" w14:textId="77777777" w:rsidR="005E656E" w:rsidRDefault="005E656E" w:rsidP="005E656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vi-VN"/>
        </w:rPr>
      </w:pPr>
    </w:p>
    <w:p w14:paraId="2A9B557A" w14:textId="77777777" w:rsidR="005E656E" w:rsidRPr="009B1690" w:rsidRDefault="005E656E" w:rsidP="005E656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vi-VN"/>
        </w:rPr>
      </w:pPr>
    </w:p>
    <w:p w14:paraId="242AFA78" w14:textId="77777777" w:rsidR="005E656E" w:rsidRPr="00323C33" w:rsidRDefault="005E656E" w:rsidP="005E656E">
      <w:pPr>
        <w:spacing w:before="60" w:after="60" w:line="480" w:lineRule="auto"/>
        <w:rPr>
          <w:sz w:val="32"/>
          <w:szCs w:val="32"/>
          <w:lang w:val="pt-BR"/>
        </w:rPr>
      </w:pPr>
      <w:r w:rsidRPr="00323C33">
        <w:rPr>
          <w:b/>
          <w:bCs/>
          <w:sz w:val="32"/>
          <w:szCs w:val="32"/>
          <w:lang w:val="pt-BR"/>
        </w:rPr>
        <w:t xml:space="preserve">Review 1: </w:t>
      </w:r>
      <w:r w:rsidRPr="00323C33">
        <w:rPr>
          <w:b/>
          <w:bCs/>
          <w:sz w:val="32"/>
          <w:szCs w:val="32"/>
          <w:lang w:val="pt-BR"/>
        </w:rPr>
        <w:tab/>
      </w:r>
    </w:p>
    <w:p w14:paraId="1FD79C92" w14:textId="77777777" w:rsidR="005E656E" w:rsidRPr="00323C33" w:rsidRDefault="005E656E" w:rsidP="005E656E">
      <w:pPr>
        <w:spacing w:before="60" w:after="60" w:line="480" w:lineRule="auto"/>
        <w:rPr>
          <w:b/>
          <w:bCs/>
          <w:sz w:val="32"/>
          <w:szCs w:val="32"/>
          <w:lang w:val="pt-BR"/>
        </w:rPr>
      </w:pPr>
      <w:r w:rsidRPr="00323C33">
        <w:rPr>
          <w:b/>
          <w:bCs/>
          <w:sz w:val="32"/>
          <w:szCs w:val="32"/>
          <w:lang w:val="pt-BR"/>
        </w:rPr>
        <w:t xml:space="preserve">Review 2: </w:t>
      </w:r>
      <w:r w:rsidRPr="00323C33">
        <w:rPr>
          <w:b/>
          <w:bCs/>
          <w:sz w:val="32"/>
          <w:szCs w:val="32"/>
          <w:lang w:val="pt-BR"/>
        </w:rPr>
        <w:tab/>
      </w:r>
    </w:p>
    <w:p w14:paraId="2D9E51C0" w14:textId="77777777" w:rsidR="005E656E" w:rsidRPr="00323C33" w:rsidRDefault="005E656E" w:rsidP="005E656E">
      <w:pPr>
        <w:spacing w:before="60" w:after="60" w:line="480" w:lineRule="auto"/>
        <w:rPr>
          <w:b/>
          <w:bCs/>
          <w:sz w:val="32"/>
          <w:szCs w:val="32"/>
          <w:lang w:val="pt-BR"/>
        </w:rPr>
      </w:pPr>
      <w:r w:rsidRPr="00323C33">
        <w:rPr>
          <w:b/>
          <w:bCs/>
          <w:sz w:val="32"/>
          <w:szCs w:val="32"/>
          <w:lang w:val="pt-BR"/>
        </w:rPr>
        <w:t xml:space="preserve">Review 3: </w:t>
      </w:r>
      <w:r w:rsidRPr="00323C33">
        <w:rPr>
          <w:b/>
          <w:bCs/>
          <w:sz w:val="32"/>
          <w:szCs w:val="32"/>
          <w:lang w:val="pt-BR"/>
        </w:rPr>
        <w:tab/>
      </w:r>
    </w:p>
    <w:p w14:paraId="2DB2FBE2" w14:textId="77777777" w:rsidR="005E656E" w:rsidRPr="00323C33" w:rsidRDefault="005E656E" w:rsidP="005E656E">
      <w:pPr>
        <w:spacing w:line="360" w:lineRule="auto"/>
        <w:rPr>
          <w:b/>
          <w:bCs/>
          <w:sz w:val="32"/>
          <w:szCs w:val="32"/>
          <w:lang w:val="pt-BR"/>
        </w:rPr>
      </w:pPr>
    </w:p>
    <w:p w14:paraId="4675CB5E" w14:textId="77777777" w:rsidR="005E656E" w:rsidRPr="00323C33" w:rsidRDefault="005E656E" w:rsidP="005E656E">
      <w:pPr>
        <w:spacing w:line="360" w:lineRule="auto"/>
        <w:rPr>
          <w:b/>
          <w:bCs/>
          <w:sz w:val="32"/>
          <w:szCs w:val="32"/>
          <w:lang w:val="pt-BR"/>
        </w:rPr>
      </w:pPr>
    </w:p>
    <w:p w14:paraId="3007ACD1" w14:textId="77777777" w:rsidR="005E656E" w:rsidRPr="00323C33" w:rsidRDefault="005E656E" w:rsidP="005E656E">
      <w:pPr>
        <w:spacing w:line="360" w:lineRule="auto"/>
        <w:jc w:val="center"/>
        <w:rPr>
          <w:bCs/>
          <w:sz w:val="32"/>
          <w:szCs w:val="32"/>
          <w:lang w:val="pt-BR"/>
        </w:rPr>
      </w:pPr>
      <w:r w:rsidRPr="00323C33">
        <w:rPr>
          <w:bCs/>
          <w:sz w:val="32"/>
          <w:szCs w:val="32"/>
          <w:lang w:val="pt-BR"/>
        </w:rPr>
        <w:t>This thesis will be defended before the Academy’s Committee at National Academy of Education Management</w:t>
      </w:r>
    </w:p>
    <w:p w14:paraId="317D9555" w14:textId="77777777" w:rsidR="005E656E" w:rsidRPr="009B1690" w:rsidRDefault="005E656E" w:rsidP="005E656E">
      <w:pPr>
        <w:spacing w:line="360" w:lineRule="auto"/>
        <w:jc w:val="center"/>
        <w:rPr>
          <w:bCs/>
          <w:i/>
          <w:sz w:val="32"/>
          <w:szCs w:val="32"/>
          <w:lang w:val="vi-VN"/>
        </w:rPr>
      </w:pPr>
      <w:r w:rsidRPr="00323C33">
        <w:rPr>
          <w:bCs/>
          <w:i/>
          <w:sz w:val="32"/>
          <w:szCs w:val="32"/>
          <w:lang w:val="pt-BR"/>
        </w:rPr>
        <w:t xml:space="preserve">Time </w:t>
      </w:r>
      <w:r>
        <w:rPr>
          <w:bCs/>
          <w:i/>
          <w:sz w:val="32"/>
          <w:szCs w:val="32"/>
          <w:lang w:val="vi-VN"/>
        </w:rPr>
        <w:t xml:space="preserve">     </w:t>
      </w:r>
      <w:r w:rsidRPr="00323C33">
        <w:rPr>
          <w:bCs/>
          <w:i/>
          <w:sz w:val="32"/>
          <w:szCs w:val="32"/>
          <w:lang w:val="pt-BR"/>
        </w:rPr>
        <w:t xml:space="preserve"> date </w:t>
      </w:r>
      <w:r>
        <w:rPr>
          <w:bCs/>
          <w:i/>
          <w:sz w:val="32"/>
          <w:szCs w:val="32"/>
          <w:lang w:val="vi-VN"/>
        </w:rPr>
        <w:t xml:space="preserve">     </w:t>
      </w:r>
      <w:r w:rsidRPr="00323C33">
        <w:rPr>
          <w:bCs/>
          <w:i/>
          <w:sz w:val="32"/>
          <w:szCs w:val="32"/>
          <w:lang w:val="pt-BR"/>
        </w:rPr>
        <w:t xml:space="preserve">month </w:t>
      </w:r>
      <w:r>
        <w:rPr>
          <w:bCs/>
          <w:i/>
          <w:sz w:val="32"/>
          <w:szCs w:val="32"/>
          <w:lang w:val="vi-VN"/>
        </w:rPr>
        <w:t xml:space="preserve">    </w:t>
      </w:r>
      <w:r w:rsidRPr="00323C33">
        <w:rPr>
          <w:bCs/>
          <w:i/>
          <w:sz w:val="32"/>
          <w:szCs w:val="32"/>
          <w:lang w:val="pt-BR"/>
        </w:rPr>
        <w:t xml:space="preserve"> year 202</w:t>
      </w:r>
    </w:p>
    <w:p w14:paraId="39D6BBB1" w14:textId="77777777" w:rsidR="005E656E" w:rsidRPr="00323C33" w:rsidRDefault="005E656E" w:rsidP="005E656E">
      <w:pPr>
        <w:spacing w:line="360" w:lineRule="auto"/>
        <w:rPr>
          <w:bCs/>
          <w:sz w:val="32"/>
          <w:szCs w:val="32"/>
          <w:lang w:val="pt-BR"/>
        </w:rPr>
      </w:pPr>
    </w:p>
    <w:p w14:paraId="7DEB38A8" w14:textId="77777777" w:rsidR="005E656E" w:rsidRDefault="005E656E" w:rsidP="005E656E">
      <w:pPr>
        <w:spacing w:line="360" w:lineRule="auto"/>
        <w:rPr>
          <w:bCs/>
          <w:sz w:val="32"/>
          <w:szCs w:val="32"/>
          <w:lang w:val="pt-BR"/>
        </w:rPr>
      </w:pPr>
    </w:p>
    <w:p w14:paraId="725B2D16" w14:textId="77777777" w:rsidR="005E656E" w:rsidRPr="00323C33" w:rsidRDefault="005E656E" w:rsidP="005E656E">
      <w:pPr>
        <w:spacing w:line="360" w:lineRule="auto"/>
        <w:rPr>
          <w:bCs/>
          <w:sz w:val="32"/>
          <w:szCs w:val="32"/>
          <w:lang w:val="pt-BR"/>
        </w:rPr>
      </w:pPr>
      <w:bookmarkStart w:id="4" w:name="_Toc516242369"/>
      <w:bookmarkStart w:id="5" w:name="_Toc523074181"/>
      <w:bookmarkStart w:id="6" w:name="_Toc524078055"/>
      <w:bookmarkEnd w:id="2"/>
      <w:r w:rsidRPr="00323C33">
        <w:rPr>
          <w:bCs/>
          <w:sz w:val="32"/>
          <w:szCs w:val="32"/>
          <w:lang w:val="pt-BR"/>
        </w:rPr>
        <w:t>The dissertation can be found at:</w:t>
      </w:r>
    </w:p>
    <w:p w14:paraId="2EDDAA37" w14:textId="77777777" w:rsidR="005E656E" w:rsidRPr="00323C33" w:rsidRDefault="005E656E" w:rsidP="005E656E">
      <w:pPr>
        <w:spacing w:line="360" w:lineRule="auto"/>
        <w:rPr>
          <w:b/>
          <w:bCs/>
          <w:sz w:val="32"/>
          <w:szCs w:val="32"/>
          <w:lang w:val="pt-BR"/>
        </w:rPr>
      </w:pPr>
      <w:r w:rsidRPr="00323C33">
        <w:rPr>
          <w:b/>
          <w:bCs/>
          <w:sz w:val="32"/>
          <w:szCs w:val="32"/>
          <w:lang w:val="pt-BR"/>
        </w:rPr>
        <w:t>- National Library of Vietnam</w:t>
      </w:r>
    </w:p>
    <w:p w14:paraId="08D7D853" w14:textId="77777777" w:rsidR="005E656E" w:rsidRPr="00323C33" w:rsidRDefault="005E656E" w:rsidP="005E656E">
      <w:pPr>
        <w:spacing w:line="360" w:lineRule="auto"/>
        <w:rPr>
          <w:b/>
          <w:bCs/>
          <w:sz w:val="32"/>
          <w:szCs w:val="32"/>
          <w:lang w:val="pt-BR"/>
        </w:rPr>
      </w:pPr>
      <w:r w:rsidRPr="00323C33">
        <w:rPr>
          <w:b/>
          <w:bCs/>
          <w:sz w:val="32"/>
          <w:szCs w:val="32"/>
          <w:lang w:val="pt-BR"/>
        </w:rPr>
        <w:t>- Library Management Information Center</w:t>
      </w:r>
    </w:p>
    <w:bookmarkEnd w:id="4"/>
    <w:bookmarkEnd w:id="5"/>
    <w:bookmarkEnd w:id="6"/>
    <w:p w14:paraId="1F98FF36" w14:textId="77777777" w:rsidR="005E656E" w:rsidRDefault="005E656E" w:rsidP="005E37BA">
      <w:pPr>
        <w:pStyle w:val="Heading2"/>
        <w:spacing w:before="0" w:after="0" w:line="240" w:lineRule="auto"/>
        <w:jc w:val="center"/>
        <w:rPr>
          <w:rFonts w:eastAsia="Calibri"/>
          <w:bCs w:val="0"/>
          <w:iCs w:val="0"/>
          <w:sz w:val="28"/>
          <w:shd w:val="clear" w:color="auto" w:fill="FFFFFF"/>
          <w:lang w:val="fr-FR"/>
        </w:rPr>
        <w:sectPr w:rsidR="005E656E" w:rsidSect="005E656E">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4804402F" w14:textId="29438D85" w:rsidR="005E37BA" w:rsidRDefault="005E37BA" w:rsidP="005E37BA">
      <w:pPr>
        <w:pStyle w:val="Heading2"/>
        <w:spacing w:before="0" w:after="0" w:line="240" w:lineRule="auto"/>
        <w:jc w:val="center"/>
        <w:rPr>
          <w:rFonts w:eastAsia="Calibri"/>
          <w:bCs w:val="0"/>
          <w:iCs w:val="0"/>
          <w:sz w:val="28"/>
          <w:shd w:val="clear" w:color="auto" w:fill="FFFFFF"/>
          <w:lang w:val="fr-FR"/>
        </w:rPr>
      </w:pPr>
      <w:r w:rsidRPr="005E37BA">
        <w:rPr>
          <w:rFonts w:eastAsia="Calibri"/>
          <w:bCs w:val="0"/>
          <w:iCs w:val="0"/>
          <w:sz w:val="28"/>
          <w:shd w:val="clear" w:color="auto" w:fill="FFFFFF"/>
          <w:lang w:val="fr-FR"/>
        </w:rPr>
        <w:lastRenderedPageBreak/>
        <w:t>PREFACE</w:t>
      </w:r>
    </w:p>
    <w:p w14:paraId="15AE798D" w14:textId="4DBB655B" w:rsidR="00D127F2" w:rsidRPr="00082540" w:rsidRDefault="00D127F2" w:rsidP="004F7A64">
      <w:pPr>
        <w:pStyle w:val="Heading2"/>
        <w:spacing w:before="0" w:after="0" w:line="240" w:lineRule="auto"/>
        <w:rPr>
          <w:rFonts w:eastAsia="Calibri"/>
          <w:iCs w:val="0"/>
          <w:sz w:val="28"/>
          <w:lang w:val="pt-BR"/>
        </w:rPr>
      </w:pPr>
      <w:r w:rsidRPr="00082540">
        <w:rPr>
          <w:rFonts w:eastAsia="Calibri"/>
          <w:iCs w:val="0"/>
          <w:sz w:val="28"/>
          <w:lang w:val="pt-BR"/>
        </w:rPr>
        <w:t>1.</w:t>
      </w:r>
      <w:bookmarkEnd w:id="0"/>
      <w:r w:rsidR="005E37BA">
        <w:rPr>
          <w:rFonts w:eastAsia="Calibri"/>
          <w:iCs w:val="0"/>
          <w:sz w:val="28"/>
          <w:lang w:val="pt-BR"/>
        </w:rPr>
        <w:t xml:space="preserve"> </w:t>
      </w:r>
      <w:r w:rsidR="005E37BA" w:rsidRPr="005E37BA">
        <w:rPr>
          <w:rFonts w:eastAsia="Calibri"/>
          <w:iCs w:val="0"/>
          <w:sz w:val="28"/>
          <w:lang w:val="pt-BR"/>
        </w:rPr>
        <w:t>Reason for choosing the topic</w:t>
      </w:r>
    </w:p>
    <w:p w14:paraId="43BD66CB" w14:textId="04952DBC" w:rsidR="005E37BA" w:rsidRDefault="005E37BA" w:rsidP="00082540">
      <w:pPr>
        <w:spacing w:before="0" w:after="0" w:line="240" w:lineRule="auto"/>
        <w:rPr>
          <w:sz w:val="28"/>
          <w:szCs w:val="28"/>
          <w:lang w:val="pt-BR"/>
        </w:rPr>
      </w:pPr>
      <w:r>
        <w:rPr>
          <w:sz w:val="28"/>
          <w:szCs w:val="28"/>
          <w:lang w:val="pt-BR"/>
        </w:rPr>
        <w:t>T</w:t>
      </w:r>
      <w:r w:rsidRPr="005E37BA">
        <w:rPr>
          <w:sz w:val="28"/>
          <w:szCs w:val="28"/>
          <w:lang w:val="pt-BR"/>
        </w:rPr>
        <w:t>he reason for choosing the thesis topic is shown through the following contents:</w:t>
      </w:r>
    </w:p>
    <w:p w14:paraId="0C9F78F2" w14:textId="34CE1AEB" w:rsidR="005E37BA" w:rsidRPr="00082540" w:rsidRDefault="005E37BA" w:rsidP="00082540">
      <w:pPr>
        <w:spacing w:before="0" w:after="0" w:line="240" w:lineRule="auto"/>
        <w:rPr>
          <w:sz w:val="28"/>
          <w:szCs w:val="28"/>
          <w:lang w:val="pt-BR"/>
        </w:rPr>
      </w:pPr>
      <w:r w:rsidRPr="005E37BA">
        <w:rPr>
          <w:i/>
          <w:iCs/>
          <w:sz w:val="28"/>
          <w:szCs w:val="28"/>
          <w:lang w:val="pt-BR"/>
        </w:rPr>
        <w:t>Firstly</w:t>
      </w:r>
      <w:r w:rsidRPr="005E37BA">
        <w:rPr>
          <w:sz w:val="28"/>
          <w:szCs w:val="28"/>
          <w:lang w:val="pt-BR"/>
        </w:rPr>
        <w:t xml:space="preserve">, the Party and the </w:t>
      </w:r>
      <w:r>
        <w:rPr>
          <w:sz w:val="28"/>
          <w:szCs w:val="28"/>
          <w:lang w:val="pt-BR"/>
        </w:rPr>
        <w:t>Goverment</w:t>
      </w:r>
      <w:r w:rsidRPr="005E37BA">
        <w:rPr>
          <w:sz w:val="28"/>
          <w:szCs w:val="28"/>
          <w:lang w:val="pt-BR"/>
        </w:rPr>
        <w:t xml:space="preserve"> have focused on international integration in education, through resolutions and projects to improve the quality of higher education, as reflected in Resolution No. 29-NQ/TW dated November 4, 2013 of the 11th Party Central Committee on "</w:t>
      </w:r>
      <w:r>
        <w:rPr>
          <w:sz w:val="28"/>
          <w:szCs w:val="28"/>
          <w:lang w:val="pt-BR"/>
        </w:rPr>
        <w:t>F</w:t>
      </w:r>
      <w:r w:rsidRPr="005E37BA">
        <w:rPr>
          <w:sz w:val="28"/>
          <w:szCs w:val="28"/>
          <w:lang w:val="pt-BR"/>
        </w:rPr>
        <w:t>undamental and comprehensive innovation of education and training to meet the requirements of industrialization and modernization in the context of a socialist-oriented market economy and international integration". Specifically, with more than 70 agreements and 23 international treaties signed in the past, Vietnam has created a legal framework to implement international training cooperation programs in many fields such as exchange of experts, lecturers, teachers, students; research, training, etc.</w:t>
      </w:r>
    </w:p>
    <w:p w14:paraId="09A50626" w14:textId="67E34A3D" w:rsidR="005E37BA" w:rsidRPr="00082540" w:rsidRDefault="005E37BA" w:rsidP="00082540">
      <w:pPr>
        <w:spacing w:before="0" w:after="0" w:line="240" w:lineRule="auto"/>
        <w:rPr>
          <w:sz w:val="28"/>
          <w:szCs w:val="28"/>
          <w:lang w:val="pt-BR"/>
        </w:rPr>
      </w:pPr>
      <w:r w:rsidRPr="005E37BA">
        <w:rPr>
          <w:i/>
          <w:iCs/>
          <w:sz w:val="28"/>
          <w:szCs w:val="28"/>
          <w:lang w:val="pt-BR"/>
        </w:rPr>
        <w:t>Second</w:t>
      </w:r>
      <w:r>
        <w:rPr>
          <w:i/>
          <w:iCs/>
          <w:sz w:val="28"/>
          <w:szCs w:val="28"/>
          <w:lang w:val="pt-BR"/>
        </w:rPr>
        <w:t>ly</w:t>
      </w:r>
      <w:r w:rsidRPr="005E37BA">
        <w:rPr>
          <w:i/>
          <w:iCs/>
          <w:sz w:val="28"/>
          <w:szCs w:val="28"/>
          <w:lang w:val="pt-BR"/>
        </w:rPr>
        <w:t>,</w:t>
      </w:r>
      <w:r w:rsidRPr="005E37BA">
        <w:rPr>
          <w:sz w:val="28"/>
          <w:szCs w:val="28"/>
          <w:lang w:val="pt-BR"/>
        </w:rPr>
        <w:t xml:space="preserve"> </w:t>
      </w:r>
      <w:r>
        <w:rPr>
          <w:sz w:val="28"/>
          <w:szCs w:val="28"/>
          <w:lang w:val="pt-BR"/>
        </w:rPr>
        <w:t>i</w:t>
      </w:r>
      <w:r w:rsidRPr="005E37BA">
        <w:rPr>
          <w:sz w:val="28"/>
          <w:szCs w:val="28"/>
          <w:lang w:val="pt-BR"/>
        </w:rPr>
        <w:t xml:space="preserve">nternship activities are an important factor in improving the quality of training and meeting the requirements of the labor market. For </w:t>
      </w:r>
      <w:r>
        <w:rPr>
          <w:sz w:val="28"/>
          <w:szCs w:val="28"/>
          <w:lang w:val="pt-BR"/>
        </w:rPr>
        <w:t>educational</w:t>
      </w:r>
      <w:r w:rsidRPr="005E37BA">
        <w:rPr>
          <w:sz w:val="28"/>
          <w:szCs w:val="28"/>
          <w:lang w:val="pt-BR"/>
        </w:rPr>
        <w:t xml:space="preserve"> institutions, international </w:t>
      </w:r>
      <w:r>
        <w:rPr>
          <w:sz w:val="28"/>
          <w:szCs w:val="28"/>
          <w:lang w:val="pt-BR"/>
        </w:rPr>
        <w:t xml:space="preserve">joint </w:t>
      </w:r>
      <w:r w:rsidRPr="005E37BA">
        <w:rPr>
          <w:sz w:val="28"/>
          <w:szCs w:val="28"/>
          <w:lang w:val="pt-BR"/>
        </w:rPr>
        <w:t xml:space="preserve">training programs contribute to enhancing the image, prestige and position, helping these institutions grasp many opportunities for cooperation and development in the future with other </w:t>
      </w:r>
      <w:r>
        <w:rPr>
          <w:sz w:val="28"/>
          <w:szCs w:val="28"/>
          <w:lang w:val="pt-BR"/>
        </w:rPr>
        <w:t>educational</w:t>
      </w:r>
      <w:r w:rsidRPr="005E37BA">
        <w:rPr>
          <w:sz w:val="28"/>
          <w:szCs w:val="28"/>
          <w:lang w:val="pt-BR"/>
        </w:rPr>
        <w:t xml:space="preserve"> institutions around the world. In particular, the internship activities of international </w:t>
      </w:r>
      <w:r>
        <w:rPr>
          <w:sz w:val="28"/>
          <w:szCs w:val="28"/>
          <w:lang w:val="pt-BR"/>
        </w:rPr>
        <w:t xml:space="preserve">joint </w:t>
      </w:r>
      <w:r w:rsidRPr="005E37BA">
        <w:rPr>
          <w:sz w:val="28"/>
          <w:szCs w:val="28"/>
          <w:lang w:val="pt-BR"/>
        </w:rPr>
        <w:t xml:space="preserve">training students play an important role in the output quality assurance. For international </w:t>
      </w:r>
      <w:r>
        <w:rPr>
          <w:sz w:val="28"/>
          <w:szCs w:val="28"/>
          <w:lang w:val="pt-BR"/>
        </w:rPr>
        <w:t xml:space="preserve">joint </w:t>
      </w:r>
      <w:r w:rsidRPr="005E37BA">
        <w:rPr>
          <w:sz w:val="28"/>
          <w:szCs w:val="28"/>
          <w:lang w:val="pt-BR"/>
        </w:rPr>
        <w:t xml:space="preserve">training students, internship activities are even more important because the internship process helps students practice working skills, apply and consolidate professional knowledge, which are the required output competencies of the international </w:t>
      </w:r>
      <w:r>
        <w:rPr>
          <w:sz w:val="28"/>
          <w:szCs w:val="28"/>
          <w:lang w:val="pt-BR"/>
        </w:rPr>
        <w:t xml:space="preserve">joint </w:t>
      </w:r>
      <w:r w:rsidRPr="005E37BA">
        <w:rPr>
          <w:sz w:val="28"/>
          <w:szCs w:val="28"/>
          <w:lang w:val="pt-BR"/>
        </w:rPr>
        <w:t>training program</w:t>
      </w:r>
      <w:r>
        <w:rPr>
          <w:sz w:val="28"/>
          <w:szCs w:val="28"/>
          <w:lang w:val="pt-BR"/>
        </w:rPr>
        <w:t>s</w:t>
      </w:r>
      <w:r w:rsidRPr="005E37BA">
        <w:rPr>
          <w:sz w:val="28"/>
          <w:szCs w:val="28"/>
          <w:lang w:val="pt-BR"/>
        </w:rPr>
        <w:t xml:space="preserve">. Effective management of the </w:t>
      </w:r>
      <w:r>
        <w:rPr>
          <w:sz w:val="28"/>
          <w:szCs w:val="28"/>
          <w:lang w:val="pt-BR"/>
        </w:rPr>
        <w:t>internship</w:t>
      </w:r>
      <w:r w:rsidRPr="005E37BA">
        <w:rPr>
          <w:sz w:val="28"/>
          <w:szCs w:val="28"/>
          <w:lang w:val="pt-BR"/>
        </w:rPr>
        <w:t xml:space="preserve"> program means that students are provided with dedicated support and guidance to develop their skills and knowledge, thereby achieving their academic and career goals, while at the same time, the</w:t>
      </w:r>
      <w:r>
        <w:rPr>
          <w:sz w:val="28"/>
          <w:szCs w:val="28"/>
          <w:lang w:val="pt-BR"/>
        </w:rPr>
        <w:t xml:space="preserve"> educational</w:t>
      </w:r>
      <w:r w:rsidRPr="005E37BA">
        <w:rPr>
          <w:sz w:val="28"/>
          <w:szCs w:val="28"/>
          <w:lang w:val="pt-BR"/>
        </w:rPr>
        <w:t xml:space="preserve"> institution also improves its ability to manage and perfect the </w:t>
      </w:r>
      <w:r>
        <w:rPr>
          <w:sz w:val="28"/>
          <w:szCs w:val="28"/>
          <w:lang w:val="pt-BR"/>
        </w:rPr>
        <w:t xml:space="preserve">internship </w:t>
      </w:r>
      <w:r w:rsidRPr="005E37BA">
        <w:rPr>
          <w:sz w:val="28"/>
          <w:szCs w:val="28"/>
          <w:lang w:val="pt-BR"/>
        </w:rPr>
        <w:t>program, and improve the quality of its training.</w:t>
      </w:r>
    </w:p>
    <w:p w14:paraId="3A4FEB52" w14:textId="2BD5CEB7" w:rsidR="007362AB" w:rsidRPr="00082540" w:rsidRDefault="007362AB" w:rsidP="00082540">
      <w:pPr>
        <w:spacing w:before="0" w:after="0" w:line="240" w:lineRule="auto"/>
        <w:rPr>
          <w:sz w:val="28"/>
          <w:szCs w:val="28"/>
          <w:lang w:val="pt-BR"/>
        </w:rPr>
      </w:pPr>
      <w:r w:rsidRPr="007362AB">
        <w:rPr>
          <w:i/>
          <w:iCs/>
          <w:sz w:val="28"/>
          <w:szCs w:val="28"/>
          <w:lang w:val="pt-BR"/>
        </w:rPr>
        <w:t>Thirdly</w:t>
      </w:r>
      <w:r w:rsidRPr="007362AB">
        <w:rPr>
          <w:sz w:val="28"/>
          <w:szCs w:val="28"/>
          <w:lang w:val="pt-BR"/>
        </w:rPr>
        <w:t xml:space="preserve">, the urgency of the research topic is also associated with the outstanding difference in the management of internship activities of students of international </w:t>
      </w:r>
      <w:r w:rsidR="006B1917">
        <w:rPr>
          <w:sz w:val="28"/>
          <w:szCs w:val="28"/>
          <w:lang w:val="pt-BR"/>
        </w:rPr>
        <w:t xml:space="preserve">joint </w:t>
      </w:r>
      <w:r w:rsidRPr="007362AB">
        <w:rPr>
          <w:sz w:val="28"/>
          <w:szCs w:val="28"/>
          <w:lang w:val="pt-BR"/>
        </w:rPr>
        <w:t xml:space="preserve">training programs, which is the participation of supervision and inspection by foreign universities; at the same time, students must comply with the principles and regulations of foreign universities throughout the entire internship process. This makes the management of internship activities of international </w:t>
      </w:r>
      <w:r w:rsidR="00A00C95">
        <w:rPr>
          <w:sz w:val="28"/>
          <w:szCs w:val="28"/>
          <w:lang w:val="pt-BR"/>
        </w:rPr>
        <w:t xml:space="preserve">joint </w:t>
      </w:r>
      <w:r w:rsidRPr="007362AB">
        <w:rPr>
          <w:sz w:val="28"/>
          <w:szCs w:val="28"/>
          <w:lang w:val="pt-BR"/>
        </w:rPr>
        <w:t xml:space="preserve">training students more complicated than that of normal domestic training programs, requiring more expertise and pressure on not only students but also the management staff and lecturers participating in international </w:t>
      </w:r>
      <w:r w:rsidR="000F7671">
        <w:rPr>
          <w:sz w:val="28"/>
          <w:szCs w:val="28"/>
          <w:lang w:val="pt-BR"/>
        </w:rPr>
        <w:t xml:space="preserve">joint </w:t>
      </w:r>
      <w:r w:rsidRPr="007362AB">
        <w:rPr>
          <w:sz w:val="28"/>
          <w:szCs w:val="28"/>
          <w:lang w:val="pt-BR"/>
        </w:rPr>
        <w:t xml:space="preserve">training programs. If there is no method to manage the internship process well, it is difficult to ensure the effectiveness of internship activities in the goal of promoting the overall development of the training unit's training activities, comprehensively developing the capacity of students, according to the </w:t>
      </w:r>
      <w:r w:rsidR="000F7671" w:rsidRPr="000F7671">
        <w:rPr>
          <w:sz w:val="28"/>
          <w:szCs w:val="28"/>
          <w:lang w:val="pt-BR"/>
        </w:rPr>
        <w:t>quality assurance</w:t>
      </w:r>
      <w:r w:rsidRPr="007362AB">
        <w:rPr>
          <w:sz w:val="28"/>
          <w:szCs w:val="28"/>
          <w:lang w:val="pt-BR"/>
        </w:rPr>
        <w:t xml:space="preserve"> approach.</w:t>
      </w:r>
    </w:p>
    <w:p w14:paraId="75C1093F" w14:textId="04485DED" w:rsidR="00045985" w:rsidRPr="00165970" w:rsidRDefault="00045985" w:rsidP="00082540">
      <w:pPr>
        <w:spacing w:before="0" w:after="0" w:line="240" w:lineRule="auto"/>
        <w:rPr>
          <w:sz w:val="28"/>
          <w:szCs w:val="28"/>
          <w:lang w:val="pt-BR"/>
        </w:rPr>
      </w:pPr>
      <w:r w:rsidRPr="00045985">
        <w:rPr>
          <w:i/>
          <w:iCs/>
          <w:sz w:val="28"/>
          <w:szCs w:val="28"/>
          <w:lang w:val="pt-BR"/>
        </w:rPr>
        <w:t>Fourthly</w:t>
      </w:r>
      <w:r w:rsidRPr="00045985">
        <w:rPr>
          <w:sz w:val="28"/>
          <w:szCs w:val="28"/>
          <w:lang w:val="pt-BR"/>
        </w:rPr>
        <w:t xml:space="preserve">, educational institutions need to focus on the quality of internships to meet social needs and improve training quality. According to the </w:t>
      </w:r>
      <w:r>
        <w:rPr>
          <w:sz w:val="28"/>
          <w:szCs w:val="28"/>
          <w:lang w:val="pt-BR"/>
        </w:rPr>
        <w:t>quality assurance</w:t>
      </w:r>
      <w:r w:rsidRPr="00045985">
        <w:rPr>
          <w:sz w:val="28"/>
          <w:szCs w:val="28"/>
          <w:lang w:val="pt-BR"/>
        </w:rPr>
        <w:t xml:space="preserve"> perspective, the quality of internships of students of international </w:t>
      </w:r>
      <w:r>
        <w:rPr>
          <w:sz w:val="28"/>
          <w:szCs w:val="28"/>
          <w:lang w:val="pt-BR"/>
        </w:rPr>
        <w:t xml:space="preserve">joint </w:t>
      </w:r>
      <w:r w:rsidRPr="00045985">
        <w:rPr>
          <w:sz w:val="28"/>
          <w:szCs w:val="28"/>
          <w:lang w:val="pt-BR"/>
        </w:rPr>
        <w:t xml:space="preserve">training programs is a channel reflecting the content, program and quality of training linkages of </w:t>
      </w:r>
      <w:r>
        <w:rPr>
          <w:sz w:val="28"/>
          <w:szCs w:val="28"/>
          <w:lang w:val="pt-BR"/>
        </w:rPr>
        <w:t>educational</w:t>
      </w:r>
      <w:r w:rsidRPr="00045985">
        <w:rPr>
          <w:sz w:val="28"/>
          <w:szCs w:val="28"/>
          <w:lang w:val="pt-BR"/>
        </w:rPr>
        <w:t xml:space="preserve"> institutions, from which </w:t>
      </w:r>
      <w:r>
        <w:rPr>
          <w:sz w:val="28"/>
          <w:szCs w:val="28"/>
          <w:lang w:val="pt-BR"/>
        </w:rPr>
        <w:t>educational</w:t>
      </w:r>
      <w:r w:rsidRPr="00045985">
        <w:rPr>
          <w:sz w:val="28"/>
          <w:szCs w:val="28"/>
          <w:lang w:val="pt-BR"/>
        </w:rPr>
        <w:t xml:space="preserve"> institutions have a basis for adjusting, supplementing and perfecting international </w:t>
      </w:r>
      <w:r>
        <w:rPr>
          <w:sz w:val="28"/>
          <w:szCs w:val="28"/>
          <w:lang w:val="pt-BR"/>
        </w:rPr>
        <w:t xml:space="preserve">joint </w:t>
      </w:r>
      <w:r w:rsidRPr="00045985">
        <w:rPr>
          <w:sz w:val="28"/>
          <w:szCs w:val="28"/>
          <w:lang w:val="pt-BR"/>
        </w:rPr>
        <w:t xml:space="preserve">training programs to better suit and meet the needs of the Vietnamese market. However, it must be admitted that domestic higher education </w:t>
      </w:r>
      <w:r w:rsidRPr="00045985">
        <w:rPr>
          <w:sz w:val="28"/>
          <w:szCs w:val="28"/>
          <w:lang w:val="pt-BR"/>
        </w:rPr>
        <w:lastRenderedPageBreak/>
        <w:t>institutions have not paid due attention, attention and awareness to the urgency and importance of managing these programs.</w:t>
      </w:r>
    </w:p>
    <w:p w14:paraId="31195E6C" w14:textId="4E17E3C1" w:rsidR="00CE064E" w:rsidRDefault="00CE064E" w:rsidP="00082540">
      <w:pPr>
        <w:spacing w:before="0" w:after="0" w:line="240" w:lineRule="auto"/>
        <w:rPr>
          <w:sz w:val="28"/>
          <w:szCs w:val="28"/>
        </w:rPr>
      </w:pPr>
      <w:r w:rsidRPr="00CE064E">
        <w:rPr>
          <w:i/>
          <w:iCs/>
          <w:sz w:val="28"/>
          <w:szCs w:val="28"/>
        </w:rPr>
        <w:t>Fifth</w:t>
      </w:r>
      <w:r w:rsidRPr="00CE064E">
        <w:rPr>
          <w:sz w:val="28"/>
          <w:szCs w:val="28"/>
        </w:rPr>
        <w:t>, the current situation shows that although the number of international</w:t>
      </w:r>
      <w:r w:rsidR="00767069">
        <w:rPr>
          <w:sz w:val="28"/>
          <w:szCs w:val="28"/>
        </w:rPr>
        <w:t xml:space="preserve"> joint</w:t>
      </w:r>
      <w:r w:rsidRPr="00CE064E">
        <w:rPr>
          <w:sz w:val="28"/>
          <w:szCs w:val="28"/>
        </w:rPr>
        <w:t xml:space="preserve"> training programs has increased, the quality has not met expectations. Statistics from the Department of Higher Education under the Ministry of Education and Training also show that the number of training partnerships is increasing rapidly with 62 higher education institutions implementing training partnerships with foreign partners and 369 training partnerships by 2023. Although the number is large, the quality of training partnerships has not met the expectations of schools, students and society; requiring improvement in the output quality and management quality of international </w:t>
      </w:r>
      <w:r w:rsidR="00B54BC9">
        <w:rPr>
          <w:sz w:val="28"/>
          <w:szCs w:val="28"/>
        </w:rPr>
        <w:t xml:space="preserve">joint </w:t>
      </w:r>
      <w:r w:rsidRPr="00CE064E">
        <w:rPr>
          <w:sz w:val="28"/>
          <w:szCs w:val="28"/>
        </w:rPr>
        <w:t>training programs.</w:t>
      </w:r>
    </w:p>
    <w:p w14:paraId="2E58A92B" w14:textId="5C7296A6" w:rsidR="00B54BC9" w:rsidRPr="00082540" w:rsidRDefault="00B54BC9" w:rsidP="00082540">
      <w:pPr>
        <w:spacing w:before="0" w:after="0" w:line="240" w:lineRule="auto"/>
        <w:rPr>
          <w:sz w:val="28"/>
          <w:szCs w:val="28"/>
          <w:lang w:val="pt-BR"/>
        </w:rPr>
      </w:pPr>
      <w:r w:rsidRPr="00B54BC9">
        <w:rPr>
          <w:i/>
          <w:iCs/>
          <w:sz w:val="28"/>
          <w:szCs w:val="28"/>
          <w:lang w:val="pt-BR"/>
        </w:rPr>
        <w:t>Last but not least</w:t>
      </w:r>
      <w:r w:rsidRPr="00B54BC9">
        <w:rPr>
          <w:sz w:val="28"/>
          <w:szCs w:val="28"/>
          <w:lang w:val="pt-BR"/>
        </w:rPr>
        <w:t>, although there have been a number of studies on the management of internship activities of students in many different fields, following different approaches, there has not been any study that has gone into depth on the management of internship activities for students of international</w:t>
      </w:r>
      <w:r>
        <w:rPr>
          <w:sz w:val="28"/>
          <w:szCs w:val="28"/>
          <w:lang w:val="pt-BR"/>
        </w:rPr>
        <w:t xml:space="preserve"> joint</w:t>
      </w:r>
      <w:r w:rsidRPr="00B54BC9">
        <w:rPr>
          <w:sz w:val="28"/>
          <w:szCs w:val="28"/>
          <w:lang w:val="pt-BR"/>
        </w:rPr>
        <w:t xml:space="preserve"> training programs at the university level in Vietnam. Therefore, there is a need for more in-depth research on the management of student internship activities in the context of international training in Vietnam, especially applying the PDCA cycle quality management method to improve internship effectiveness.</w:t>
      </w:r>
    </w:p>
    <w:p w14:paraId="56B21B33" w14:textId="6B226360" w:rsidR="00B54BC9" w:rsidRPr="00B54BC9" w:rsidRDefault="00B54BC9" w:rsidP="00082540">
      <w:pPr>
        <w:spacing w:before="0" w:after="0" w:line="240" w:lineRule="auto"/>
        <w:rPr>
          <w:b/>
          <w:bCs/>
          <w:sz w:val="28"/>
          <w:szCs w:val="28"/>
          <w:lang w:val="pt-BR"/>
        </w:rPr>
      </w:pPr>
      <w:r w:rsidRPr="00B54BC9">
        <w:rPr>
          <w:sz w:val="28"/>
          <w:szCs w:val="28"/>
          <w:lang w:val="pt-BR"/>
        </w:rPr>
        <w:t>F</w:t>
      </w:r>
      <w:r>
        <w:rPr>
          <w:sz w:val="28"/>
          <w:szCs w:val="28"/>
          <w:lang w:val="pt-BR"/>
        </w:rPr>
        <w:t>or</w:t>
      </w:r>
      <w:r w:rsidRPr="00B54BC9">
        <w:rPr>
          <w:sz w:val="28"/>
          <w:szCs w:val="28"/>
          <w:lang w:val="pt-BR"/>
        </w:rPr>
        <w:t xml:space="preserve"> the above reasons, the author chose to research the thesis topic</w:t>
      </w:r>
      <w:r w:rsidRPr="00B54BC9">
        <w:rPr>
          <w:b/>
          <w:bCs/>
          <w:sz w:val="28"/>
          <w:szCs w:val="28"/>
          <w:lang w:val="pt-BR"/>
        </w:rPr>
        <w:t>: “Managing graduation internships of students of international joint training programs at Vietnam higher education institutions”</w:t>
      </w:r>
    </w:p>
    <w:p w14:paraId="4E0D3916" w14:textId="6DF7761B" w:rsidR="00D127F2" w:rsidRPr="00082540" w:rsidRDefault="00D127F2" w:rsidP="00082540">
      <w:pPr>
        <w:pStyle w:val="Heading2"/>
        <w:spacing w:before="0" w:after="0" w:line="240" w:lineRule="auto"/>
        <w:rPr>
          <w:rFonts w:eastAsia="Calibri"/>
          <w:sz w:val="28"/>
        </w:rPr>
      </w:pPr>
      <w:bookmarkStart w:id="7" w:name="_Toc144843870"/>
      <w:r w:rsidRPr="00082540">
        <w:rPr>
          <w:rFonts w:eastAsia="Calibri"/>
          <w:sz w:val="28"/>
        </w:rPr>
        <w:t xml:space="preserve">2. </w:t>
      </w:r>
      <w:bookmarkEnd w:id="7"/>
      <w:r w:rsidR="00B54BC9" w:rsidRPr="00B54BC9">
        <w:rPr>
          <w:rFonts w:eastAsia="Calibri"/>
          <w:sz w:val="28"/>
        </w:rPr>
        <w:t>Research purpose</w:t>
      </w:r>
    </w:p>
    <w:p w14:paraId="3FECAC87" w14:textId="27D69F32" w:rsidR="00F53E63" w:rsidRPr="00B96079" w:rsidRDefault="00F53E63" w:rsidP="00D77D6E">
      <w:pPr>
        <w:spacing w:before="0" w:after="0" w:line="240" w:lineRule="auto"/>
        <w:rPr>
          <w:sz w:val="28"/>
          <w:szCs w:val="28"/>
        </w:rPr>
      </w:pPr>
      <w:bookmarkStart w:id="8" w:name="_Toc144843871"/>
      <w:r w:rsidRPr="00F53E63">
        <w:rPr>
          <w:sz w:val="28"/>
          <w:szCs w:val="28"/>
        </w:rPr>
        <w:t xml:space="preserve">The overall purpose of this study is to improve the quality of student </w:t>
      </w:r>
      <w:r>
        <w:rPr>
          <w:sz w:val="28"/>
          <w:szCs w:val="28"/>
        </w:rPr>
        <w:t xml:space="preserve">internship </w:t>
      </w:r>
      <w:r w:rsidRPr="00F53E63">
        <w:rPr>
          <w:sz w:val="28"/>
          <w:szCs w:val="28"/>
        </w:rPr>
        <w:t xml:space="preserve">activities in international </w:t>
      </w:r>
      <w:r>
        <w:rPr>
          <w:sz w:val="28"/>
          <w:szCs w:val="28"/>
        </w:rPr>
        <w:t>joint training</w:t>
      </w:r>
      <w:r w:rsidRPr="00F53E63">
        <w:rPr>
          <w:sz w:val="28"/>
          <w:szCs w:val="28"/>
        </w:rPr>
        <w:t xml:space="preserve"> programs. Based on the theoretical basis and practical assessment of the management of </w:t>
      </w:r>
      <w:r>
        <w:rPr>
          <w:sz w:val="28"/>
          <w:szCs w:val="28"/>
        </w:rPr>
        <w:t>internship</w:t>
      </w:r>
      <w:r w:rsidRPr="00F53E63">
        <w:rPr>
          <w:sz w:val="28"/>
          <w:szCs w:val="28"/>
        </w:rPr>
        <w:t xml:space="preserve"> activities in international </w:t>
      </w:r>
      <w:r>
        <w:rPr>
          <w:sz w:val="28"/>
          <w:szCs w:val="28"/>
        </w:rPr>
        <w:t>joint training</w:t>
      </w:r>
      <w:r w:rsidRPr="00F53E63">
        <w:rPr>
          <w:sz w:val="28"/>
          <w:szCs w:val="28"/>
        </w:rPr>
        <w:t xml:space="preserve"> programs at universities in Vietnam, the thesis focuses on proposing and implementing management solutions according to the PDCA cycle (Plan-Do-Check-Act). In addition, the thesis also aims to contribute to ensuring the quality of </w:t>
      </w:r>
      <w:r>
        <w:rPr>
          <w:sz w:val="28"/>
          <w:szCs w:val="28"/>
        </w:rPr>
        <w:t>internship</w:t>
      </w:r>
      <w:r w:rsidRPr="00F53E63">
        <w:rPr>
          <w:sz w:val="28"/>
          <w:szCs w:val="28"/>
        </w:rPr>
        <w:t xml:space="preserve"> activities in international </w:t>
      </w:r>
      <w:r>
        <w:rPr>
          <w:sz w:val="28"/>
          <w:szCs w:val="28"/>
        </w:rPr>
        <w:t>joint training</w:t>
      </w:r>
      <w:r w:rsidRPr="00F53E63">
        <w:rPr>
          <w:sz w:val="28"/>
          <w:szCs w:val="28"/>
        </w:rPr>
        <w:t xml:space="preserve"> programs and improving the training quality of universities in Vietnam. Thereby, the thesis hopes to create a flexible and effective management model, helping students have more useful </w:t>
      </w:r>
      <w:r>
        <w:rPr>
          <w:sz w:val="28"/>
          <w:szCs w:val="28"/>
        </w:rPr>
        <w:t>internship</w:t>
      </w:r>
      <w:r w:rsidRPr="00F53E63">
        <w:rPr>
          <w:sz w:val="28"/>
          <w:szCs w:val="28"/>
        </w:rPr>
        <w:t xml:space="preserve"> experiences and enhance the reputation of international </w:t>
      </w:r>
      <w:r>
        <w:rPr>
          <w:sz w:val="28"/>
          <w:szCs w:val="28"/>
        </w:rPr>
        <w:t xml:space="preserve">joint </w:t>
      </w:r>
      <w:r w:rsidRPr="00F53E63">
        <w:rPr>
          <w:sz w:val="28"/>
          <w:szCs w:val="28"/>
        </w:rPr>
        <w:t>training programs in the country.</w:t>
      </w:r>
    </w:p>
    <w:p w14:paraId="5A058E69" w14:textId="05E0F4F4" w:rsidR="00D127F2" w:rsidRPr="004F7A64" w:rsidRDefault="00D127F2" w:rsidP="00D77D6E">
      <w:pPr>
        <w:pStyle w:val="Heading2"/>
        <w:spacing w:before="0" w:after="0" w:line="240" w:lineRule="auto"/>
        <w:rPr>
          <w:sz w:val="28"/>
          <w:lang w:val="pt-BR"/>
        </w:rPr>
      </w:pPr>
      <w:r w:rsidRPr="004F7A64">
        <w:rPr>
          <w:sz w:val="28"/>
          <w:lang w:val="pt-BR"/>
        </w:rPr>
        <w:t xml:space="preserve">3. </w:t>
      </w:r>
      <w:bookmarkEnd w:id="8"/>
      <w:r w:rsidR="00F53E63" w:rsidRPr="00F53E63">
        <w:rPr>
          <w:sz w:val="28"/>
          <w:lang w:val="pt-BR"/>
        </w:rPr>
        <w:t>Object and subject of research</w:t>
      </w:r>
    </w:p>
    <w:p w14:paraId="6A3C8416" w14:textId="4208DF35" w:rsidR="00675CB2" w:rsidRPr="00675CB2" w:rsidRDefault="007325F1" w:rsidP="00D77D6E">
      <w:pPr>
        <w:spacing w:before="0" w:after="0" w:line="240" w:lineRule="auto"/>
        <w:rPr>
          <w:sz w:val="28"/>
          <w:szCs w:val="28"/>
        </w:rPr>
      </w:pPr>
      <w:r w:rsidRPr="004F7A64">
        <w:rPr>
          <w:b/>
          <w:i/>
          <w:sz w:val="28"/>
          <w:szCs w:val="28"/>
          <w:lang w:val="pt-BR"/>
        </w:rPr>
        <w:t xml:space="preserve">3.1 </w:t>
      </w:r>
      <w:r w:rsidR="00F53E63" w:rsidRPr="00F53E63">
        <w:rPr>
          <w:b/>
          <w:i/>
          <w:sz w:val="28"/>
          <w:szCs w:val="28"/>
          <w:lang w:val="pt-BR"/>
        </w:rPr>
        <w:t>Research object</w:t>
      </w:r>
      <w:r w:rsidRPr="004F7A64">
        <w:rPr>
          <w:sz w:val="28"/>
          <w:szCs w:val="28"/>
          <w:lang w:val="pt-BR"/>
        </w:rPr>
        <w:t xml:space="preserve">: </w:t>
      </w:r>
      <w:r w:rsidR="00F53E63" w:rsidRPr="00F53E63">
        <w:rPr>
          <w:sz w:val="28"/>
          <w:szCs w:val="28"/>
        </w:rPr>
        <w:t xml:space="preserve">Student </w:t>
      </w:r>
      <w:r w:rsidR="003C79B6">
        <w:rPr>
          <w:sz w:val="28"/>
          <w:szCs w:val="28"/>
        </w:rPr>
        <w:t>i</w:t>
      </w:r>
      <w:r w:rsidR="00F53E63" w:rsidRPr="00F53E63">
        <w:rPr>
          <w:sz w:val="28"/>
          <w:szCs w:val="28"/>
        </w:rPr>
        <w:t xml:space="preserve">nternship </w:t>
      </w:r>
      <w:r w:rsidR="003C79B6">
        <w:rPr>
          <w:sz w:val="28"/>
          <w:szCs w:val="28"/>
        </w:rPr>
        <w:t>a</w:t>
      </w:r>
      <w:r w:rsidR="00F53E63" w:rsidRPr="00F53E63">
        <w:rPr>
          <w:sz w:val="28"/>
          <w:szCs w:val="28"/>
        </w:rPr>
        <w:t xml:space="preserve">ctivities of </w:t>
      </w:r>
      <w:r w:rsidR="003C79B6">
        <w:rPr>
          <w:sz w:val="28"/>
          <w:szCs w:val="28"/>
        </w:rPr>
        <w:t>i</w:t>
      </w:r>
      <w:r w:rsidR="00F53E63" w:rsidRPr="00F53E63">
        <w:rPr>
          <w:sz w:val="28"/>
          <w:szCs w:val="28"/>
        </w:rPr>
        <w:t xml:space="preserve">nternational </w:t>
      </w:r>
      <w:r w:rsidR="00F53E63">
        <w:rPr>
          <w:sz w:val="28"/>
          <w:szCs w:val="28"/>
        </w:rPr>
        <w:t>joint training p</w:t>
      </w:r>
      <w:r w:rsidR="00F53E63" w:rsidRPr="00F53E63">
        <w:rPr>
          <w:sz w:val="28"/>
          <w:szCs w:val="28"/>
        </w:rPr>
        <w:t xml:space="preserve">rograms at </w:t>
      </w:r>
      <w:r w:rsidR="0003762D">
        <w:rPr>
          <w:sz w:val="28"/>
          <w:szCs w:val="28"/>
        </w:rPr>
        <w:t>undergraduate</w:t>
      </w:r>
      <w:r w:rsidR="00F53E63" w:rsidRPr="00F53E63">
        <w:rPr>
          <w:sz w:val="28"/>
          <w:szCs w:val="28"/>
        </w:rPr>
        <w:t xml:space="preserve"> </w:t>
      </w:r>
      <w:r w:rsidR="00F53E63">
        <w:rPr>
          <w:sz w:val="28"/>
          <w:szCs w:val="28"/>
        </w:rPr>
        <w:t>l</w:t>
      </w:r>
      <w:r w:rsidR="00F53E63" w:rsidRPr="00F53E63">
        <w:rPr>
          <w:sz w:val="28"/>
          <w:szCs w:val="28"/>
        </w:rPr>
        <w:t>evel at Higher Education Institutions</w:t>
      </w:r>
    </w:p>
    <w:p w14:paraId="320023F1" w14:textId="4FB8F09D" w:rsidR="009772A5" w:rsidRPr="009772A5" w:rsidRDefault="007325F1" w:rsidP="00D77D6E">
      <w:pPr>
        <w:spacing w:before="0" w:after="0" w:line="240" w:lineRule="auto"/>
        <w:rPr>
          <w:sz w:val="28"/>
          <w:szCs w:val="28"/>
        </w:rPr>
      </w:pPr>
      <w:r w:rsidRPr="004F7A64">
        <w:rPr>
          <w:b/>
          <w:i/>
          <w:sz w:val="28"/>
          <w:szCs w:val="28"/>
          <w:lang w:val="pt-BR"/>
        </w:rPr>
        <w:t xml:space="preserve">3.2 </w:t>
      </w:r>
      <w:r w:rsidR="003C79B6" w:rsidRPr="00F53E63">
        <w:rPr>
          <w:b/>
          <w:i/>
          <w:sz w:val="28"/>
          <w:szCs w:val="28"/>
          <w:lang w:val="pt-BR"/>
        </w:rPr>
        <w:t>Research</w:t>
      </w:r>
      <w:r w:rsidR="003C79B6">
        <w:rPr>
          <w:b/>
          <w:i/>
          <w:sz w:val="28"/>
          <w:szCs w:val="28"/>
          <w:lang w:val="pt-BR"/>
        </w:rPr>
        <w:t xml:space="preserve"> subject</w:t>
      </w:r>
      <w:r w:rsidRPr="004F7A64">
        <w:rPr>
          <w:sz w:val="28"/>
          <w:szCs w:val="28"/>
          <w:lang w:val="pt-BR"/>
        </w:rPr>
        <w:t xml:space="preserve">: </w:t>
      </w:r>
      <w:bookmarkStart w:id="9" w:name="_Toc144843872"/>
      <w:r w:rsidR="003C79B6" w:rsidRPr="003C79B6">
        <w:rPr>
          <w:sz w:val="28"/>
          <w:szCs w:val="28"/>
        </w:rPr>
        <w:t xml:space="preserve">Managing student </w:t>
      </w:r>
      <w:r w:rsidR="003C79B6">
        <w:rPr>
          <w:sz w:val="28"/>
          <w:szCs w:val="28"/>
        </w:rPr>
        <w:t>internship</w:t>
      </w:r>
      <w:r w:rsidR="003C79B6" w:rsidRPr="003C79B6">
        <w:rPr>
          <w:sz w:val="28"/>
          <w:szCs w:val="28"/>
        </w:rPr>
        <w:t xml:space="preserve"> activities of international </w:t>
      </w:r>
      <w:r w:rsidR="003C79B6">
        <w:rPr>
          <w:sz w:val="28"/>
          <w:szCs w:val="28"/>
        </w:rPr>
        <w:t xml:space="preserve">joint training </w:t>
      </w:r>
      <w:r w:rsidR="003C79B6" w:rsidRPr="003C79B6">
        <w:rPr>
          <w:sz w:val="28"/>
          <w:szCs w:val="28"/>
        </w:rPr>
        <w:t xml:space="preserve">programs </w:t>
      </w:r>
      <w:r w:rsidR="0003762D">
        <w:rPr>
          <w:sz w:val="28"/>
          <w:szCs w:val="28"/>
        </w:rPr>
        <w:t>at undergraduate level</w:t>
      </w:r>
      <w:r w:rsidR="003C79B6" w:rsidRPr="003C79B6">
        <w:rPr>
          <w:sz w:val="28"/>
          <w:szCs w:val="28"/>
        </w:rPr>
        <w:t xml:space="preserve"> at Vietnamese higher education institutions.</w:t>
      </w:r>
    </w:p>
    <w:p w14:paraId="010EB430" w14:textId="0D337FFD" w:rsidR="00D127F2" w:rsidRPr="009772A5" w:rsidRDefault="00D127F2" w:rsidP="00D77D6E">
      <w:pPr>
        <w:spacing w:before="0" w:after="0" w:line="240" w:lineRule="auto"/>
        <w:ind w:firstLine="0"/>
        <w:rPr>
          <w:b/>
          <w:bCs/>
          <w:sz w:val="28"/>
          <w:lang w:val="pt-BR"/>
        </w:rPr>
      </w:pPr>
      <w:r w:rsidRPr="009772A5">
        <w:rPr>
          <w:b/>
          <w:bCs/>
          <w:sz w:val="28"/>
          <w:lang w:val="pt-BR"/>
        </w:rPr>
        <w:t xml:space="preserve">4. </w:t>
      </w:r>
      <w:bookmarkEnd w:id="9"/>
      <w:r w:rsidR="003C79B6" w:rsidRPr="003C79B6">
        <w:rPr>
          <w:b/>
          <w:bCs/>
          <w:sz w:val="28"/>
          <w:lang w:val="pt-BR"/>
        </w:rPr>
        <w:t>Research mission</w:t>
      </w:r>
      <w:r w:rsidR="003C79B6">
        <w:rPr>
          <w:b/>
          <w:bCs/>
          <w:sz w:val="28"/>
          <w:lang w:val="pt-BR"/>
        </w:rPr>
        <w:t>s</w:t>
      </w:r>
    </w:p>
    <w:p w14:paraId="207A377D" w14:textId="28C53B6F" w:rsidR="00696EC5" w:rsidRPr="00D77D6E" w:rsidRDefault="00696EC5" w:rsidP="00D77D6E">
      <w:pPr>
        <w:spacing w:before="0" w:after="0" w:line="240" w:lineRule="auto"/>
        <w:rPr>
          <w:sz w:val="28"/>
          <w:szCs w:val="28"/>
        </w:rPr>
      </w:pPr>
      <w:bookmarkStart w:id="10" w:name="_Toc144843873"/>
      <w:r w:rsidRPr="00D77D6E">
        <w:rPr>
          <w:sz w:val="28"/>
          <w:szCs w:val="28"/>
        </w:rPr>
        <w:t>4.1</w:t>
      </w:r>
      <w:r w:rsidR="005C3DED">
        <w:rPr>
          <w:sz w:val="28"/>
          <w:szCs w:val="28"/>
        </w:rPr>
        <w:t xml:space="preserve"> </w:t>
      </w:r>
      <w:r w:rsidR="003C79B6" w:rsidRPr="003C79B6">
        <w:rPr>
          <w:sz w:val="28"/>
          <w:szCs w:val="28"/>
        </w:rPr>
        <w:t xml:space="preserve">Building a theoretical basis for managing student </w:t>
      </w:r>
      <w:r w:rsidR="003C79B6">
        <w:rPr>
          <w:sz w:val="28"/>
          <w:szCs w:val="28"/>
        </w:rPr>
        <w:t>internship</w:t>
      </w:r>
      <w:r w:rsidR="003C79B6" w:rsidRPr="003C79B6">
        <w:rPr>
          <w:sz w:val="28"/>
          <w:szCs w:val="28"/>
        </w:rPr>
        <w:t xml:space="preserve"> activities in international joint training programs </w:t>
      </w:r>
      <w:r w:rsidR="0003762D">
        <w:rPr>
          <w:sz w:val="28"/>
          <w:szCs w:val="28"/>
        </w:rPr>
        <w:t>at undergraduate level</w:t>
      </w:r>
      <w:r w:rsidR="003C79B6" w:rsidRPr="003C79B6">
        <w:rPr>
          <w:sz w:val="28"/>
          <w:szCs w:val="28"/>
        </w:rPr>
        <w:t xml:space="preserve"> at higher education institutions, focusing on applying and implementing the PDCA cycle.</w:t>
      </w:r>
    </w:p>
    <w:p w14:paraId="0BAF6E63" w14:textId="78D524DA" w:rsidR="00696EC5" w:rsidRPr="00D77D6E" w:rsidRDefault="00696EC5" w:rsidP="00D77D6E">
      <w:pPr>
        <w:spacing w:before="0" w:after="0" w:line="240" w:lineRule="auto"/>
        <w:rPr>
          <w:sz w:val="28"/>
          <w:szCs w:val="28"/>
        </w:rPr>
      </w:pPr>
      <w:r w:rsidRPr="00D77D6E">
        <w:rPr>
          <w:sz w:val="28"/>
          <w:szCs w:val="28"/>
        </w:rPr>
        <w:t>4.2</w:t>
      </w:r>
      <w:r w:rsidR="005C3DED">
        <w:rPr>
          <w:sz w:val="28"/>
          <w:szCs w:val="28"/>
        </w:rPr>
        <w:t xml:space="preserve"> </w:t>
      </w:r>
      <w:r w:rsidR="005C3DED" w:rsidRPr="005C3DED">
        <w:rPr>
          <w:sz w:val="28"/>
          <w:szCs w:val="28"/>
        </w:rPr>
        <w:t xml:space="preserve">Analyze and evaluate the practice of managing student </w:t>
      </w:r>
      <w:r w:rsidR="005C3DED">
        <w:rPr>
          <w:sz w:val="28"/>
          <w:szCs w:val="28"/>
        </w:rPr>
        <w:t xml:space="preserve">internship </w:t>
      </w:r>
      <w:r w:rsidR="005C3DED" w:rsidRPr="005C3DED">
        <w:rPr>
          <w:sz w:val="28"/>
          <w:szCs w:val="28"/>
        </w:rPr>
        <w:t xml:space="preserve">activities in international </w:t>
      </w:r>
      <w:r w:rsidR="005C3DED">
        <w:rPr>
          <w:sz w:val="28"/>
          <w:szCs w:val="28"/>
        </w:rPr>
        <w:t>joint training</w:t>
      </w:r>
      <w:r w:rsidR="005C3DED" w:rsidRPr="005C3DED">
        <w:rPr>
          <w:sz w:val="28"/>
          <w:szCs w:val="28"/>
        </w:rPr>
        <w:t xml:space="preserve"> programs </w:t>
      </w:r>
      <w:r w:rsidR="0003762D">
        <w:rPr>
          <w:sz w:val="28"/>
          <w:szCs w:val="28"/>
        </w:rPr>
        <w:t>at undergraduate level</w:t>
      </w:r>
      <w:r w:rsidR="005C3DED" w:rsidRPr="005C3DED">
        <w:rPr>
          <w:sz w:val="28"/>
          <w:szCs w:val="28"/>
        </w:rPr>
        <w:t>, using specific steps in the PDCA cycle, at Vietnamese higher education institutions.</w:t>
      </w:r>
    </w:p>
    <w:p w14:paraId="642A7360" w14:textId="5590056E" w:rsidR="00696EC5" w:rsidRPr="00D77D6E" w:rsidRDefault="00696EC5" w:rsidP="00D77D6E">
      <w:pPr>
        <w:spacing w:before="0" w:after="0" w:line="240" w:lineRule="auto"/>
        <w:rPr>
          <w:sz w:val="28"/>
          <w:szCs w:val="28"/>
        </w:rPr>
      </w:pPr>
      <w:r w:rsidRPr="00D77D6E">
        <w:rPr>
          <w:sz w:val="28"/>
          <w:szCs w:val="28"/>
        </w:rPr>
        <w:lastRenderedPageBreak/>
        <w:t xml:space="preserve">4.3 </w:t>
      </w:r>
      <w:r w:rsidR="005C3DED" w:rsidRPr="005C3DED">
        <w:rPr>
          <w:sz w:val="28"/>
          <w:szCs w:val="28"/>
        </w:rPr>
        <w:t xml:space="preserve">Proposing solutions to manage the </w:t>
      </w:r>
      <w:r w:rsidR="005C3DED">
        <w:rPr>
          <w:sz w:val="28"/>
          <w:szCs w:val="28"/>
        </w:rPr>
        <w:t>internship</w:t>
      </w:r>
      <w:r w:rsidR="005C3DED" w:rsidRPr="005C3DED">
        <w:rPr>
          <w:sz w:val="28"/>
          <w:szCs w:val="28"/>
        </w:rPr>
        <w:t xml:space="preserve"> activities of students of international </w:t>
      </w:r>
      <w:r w:rsidR="005C3DED">
        <w:rPr>
          <w:sz w:val="28"/>
          <w:szCs w:val="28"/>
        </w:rPr>
        <w:t xml:space="preserve">joint </w:t>
      </w:r>
      <w:r w:rsidR="005C3DED" w:rsidRPr="005C3DED">
        <w:rPr>
          <w:sz w:val="28"/>
          <w:szCs w:val="28"/>
        </w:rPr>
        <w:t xml:space="preserve">training programs </w:t>
      </w:r>
      <w:r w:rsidR="0003762D">
        <w:rPr>
          <w:sz w:val="28"/>
          <w:szCs w:val="28"/>
        </w:rPr>
        <w:t>at undergraduate level</w:t>
      </w:r>
      <w:r w:rsidR="005C3DED" w:rsidRPr="005C3DED">
        <w:rPr>
          <w:sz w:val="28"/>
          <w:szCs w:val="28"/>
        </w:rPr>
        <w:t xml:space="preserve"> at Vietnamese higher education institutions, taking advantage of and adapting to each stage of the PDCA cycle.</w:t>
      </w:r>
    </w:p>
    <w:p w14:paraId="4B99188B" w14:textId="0C057A59" w:rsidR="00696EC5" w:rsidRPr="00D77D6E" w:rsidRDefault="00696EC5" w:rsidP="00D77D6E">
      <w:pPr>
        <w:spacing w:before="0" w:after="0" w:line="240" w:lineRule="auto"/>
        <w:rPr>
          <w:sz w:val="28"/>
          <w:szCs w:val="28"/>
        </w:rPr>
      </w:pPr>
      <w:r w:rsidRPr="00D77D6E">
        <w:rPr>
          <w:sz w:val="28"/>
          <w:szCs w:val="28"/>
        </w:rPr>
        <w:t xml:space="preserve">4.4 </w:t>
      </w:r>
      <w:r w:rsidR="00C8132A" w:rsidRPr="00C8132A">
        <w:rPr>
          <w:sz w:val="28"/>
          <w:szCs w:val="28"/>
        </w:rPr>
        <w:t xml:space="preserve">Testing and piloting solutions for managing student </w:t>
      </w:r>
      <w:r w:rsidR="00C8132A">
        <w:rPr>
          <w:sz w:val="28"/>
          <w:szCs w:val="28"/>
        </w:rPr>
        <w:t>internship</w:t>
      </w:r>
      <w:r w:rsidR="00C8132A" w:rsidRPr="00C8132A">
        <w:rPr>
          <w:sz w:val="28"/>
          <w:szCs w:val="28"/>
        </w:rPr>
        <w:t xml:space="preserve"> activities in international </w:t>
      </w:r>
      <w:r w:rsidR="00C8132A">
        <w:rPr>
          <w:sz w:val="28"/>
          <w:szCs w:val="28"/>
        </w:rPr>
        <w:t>joint training</w:t>
      </w:r>
      <w:r w:rsidR="00C8132A" w:rsidRPr="00C8132A">
        <w:rPr>
          <w:sz w:val="28"/>
          <w:szCs w:val="28"/>
        </w:rPr>
        <w:t xml:space="preserve"> programs </w:t>
      </w:r>
      <w:r w:rsidR="0003762D">
        <w:rPr>
          <w:sz w:val="28"/>
          <w:szCs w:val="28"/>
        </w:rPr>
        <w:t>at undergraduate level</w:t>
      </w:r>
      <w:r w:rsidR="00C8132A" w:rsidRPr="00C8132A">
        <w:rPr>
          <w:sz w:val="28"/>
          <w:szCs w:val="28"/>
        </w:rPr>
        <w:t>, based on the PDCA cycle, at a number of higher education institutions in Vietnam to ensure suitability and practical application.</w:t>
      </w:r>
    </w:p>
    <w:p w14:paraId="680E5E2B" w14:textId="4F9E3900" w:rsidR="00D127F2" w:rsidRPr="004F7A64" w:rsidRDefault="00D127F2" w:rsidP="004F7A64">
      <w:pPr>
        <w:pStyle w:val="Heading2"/>
        <w:spacing w:before="0" w:after="0" w:line="240" w:lineRule="auto"/>
        <w:rPr>
          <w:sz w:val="28"/>
          <w:lang w:val="pt-BR"/>
        </w:rPr>
      </w:pPr>
      <w:r w:rsidRPr="004F7A64">
        <w:rPr>
          <w:sz w:val="28"/>
          <w:lang w:val="pt-BR"/>
        </w:rPr>
        <w:t xml:space="preserve">5. </w:t>
      </w:r>
      <w:bookmarkEnd w:id="10"/>
      <w:r w:rsidR="002B1B6C" w:rsidRPr="002B1B6C">
        <w:rPr>
          <w:sz w:val="28"/>
          <w:lang w:val="pt-BR"/>
        </w:rPr>
        <w:t>Scientific hypothesis</w:t>
      </w:r>
    </w:p>
    <w:p w14:paraId="41B0DC9A" w14:textId="3C09CF69" w:rsidR="002B1B6C" w:rsidRPr="00E56721" w:rsidRDefault="002B1B6C" w:rsidP="00E56721">
      <w:pPr>
        <w:spacing w:before="0" w:after="0" w:line="240" w:lineRule="auto"/>
        <w:rPr>
          <w:sz w:val="28"/>
          <w:szCs w:val="28"/>
        </w:rPr>
      </w:pPr>
      <w:bookmarkStart w:id="11" w:name="_Toc144843874"/>
      <w:r w:rsidRPr="002B1B6C">
        <w:rPr>
          <w:sz w:val="28"/>
          <w:szCs w:val="28"/>
        </w:rPr>
        <w:t xml:space="preserve">The management of international </w:t>
      </w:r>
      <w:r>
        <w:rPr>
          <w:sz w:val="28"/>
          <w:szCs w:val="28"/>
        </w:rPr>
        <w:t xml:space="preserve">joint </w:t>
      </w:r>
      <w:r w:rsidRPr="002B1B6C">
        <w:rPr>
          <w:sz w:val="28"/>
          <w:szCs w:val="28"/>
        </w:rPr>
        <w:t xml:space="preserve">training programs in general and the </w:t>
      </w:r>
      <w:r>
        <w:rPr>
          <w:sz w:val="28"/>
          <w:szCs w:val="28"/>
        </w:rPr>
        <w:t xml:space="preserve">internship </w:t>
      </w:r>
      <w:r w:rsidRPr="002B1B6C">
        <w:rPr>
          <w:sz w:val="28"/>
          <w:szCs w:val="28"/>
        </w:rPr>
        <w:t xml:space="preserve">program in particular has not been fully and properly understood, leading to inefficiencies and affecting the quality of student output. However, by implementing the management of </w:t>
      </w:r>
      <w:r>
        <w:rPr>
          <w:sz w:val="28"/>
          <w:szCs w:val="28"/>
        </w:rPr>
        <w:t>internship</w:t>
      </w:r>
      <w:r w:rsidRPr="002B1B6C">
        <w:rPr>
          <w:sz w:val="28"/>
          <w:szCs w:val="28"/>
        </w:rPr>
        <w:t xml:space="preserve"> activities according to the PDCA cycle, higher education institutions can solve these problems and ensure the quality of </w:t>
      </w:r>
      <w:r>
        <w:rPr>
          <w:sz w:val="28"/>
          <w:szCs w:val="28"/>
        </w:rPr>
        <w:t>internship</w:t>
      </w:r>
      <w:r w:rsidRPr="002B1B6C">
        <w:rPr>
          <w:sz w:val="28"/>
          <w:szCs w:val="28"/>
        </w:rPr>
        <w:t xml:space="preserve"> activities in international </w:t>
      </w:r>
      <w:r>
        <w:rPr>
          <w:sz w:val="28"/>
          <w:szCs w:val="28"/>
        </w:rPr>
        <w:t xml:space="preserve">joint </w:t>
      </w:r>
      <w:r w:rsidRPr="002B1B6C">
        <w:rPr>
          <w:sz w:val="28"/>
          <w:szCs w:val="28"/>
        </w:rPr>
        <w:t>training programs at the university level, while improving the quality of their training.</w:t>
      </w:r>
    </w:p>
    <w:p w14:paraId="0E375BF9" w14:textId="0933790E" w:rsidR="007325F1" w:rsidRPr="004F7A64" w:rsidRDefault="00D127F2" w:rsidP="004F7A64">
      <w:pPr>
        <w:pStyle w:val="Heading2"/>
        <w:spacing w:before="0" w:after="0" w:line="240" w:lineRule="auto"/>
        <w:rPr>
          <w:sz w:val="28"/>
          <w:lang w:val="pt-BR"/>
        </w:rPr>
      </w:pPr>
      <w:r w:rsidRPr="004F7A64">
        <w:rPr>
          <w:sz w:val="28"/>
          <w:lang w:val="pt-BR"/>
        </w:rPr>
        <w:t xml:space="preserve">6. </w:t>
      </w:r>
      <w:r w:rsidR="00F66559" w:rsidRPr="00F66559">
        <w:rPr>
          <w:sz w:val="28"/>
          <w:lang w:val="pt-BR"/>
        </w:rPr>
        <w:t>Research question</w:t>
      </w:r>
      <w:r w:rsidR="00F66559">
        <w:rPr>
          <w:sz w:val="28"/>
          <w:lang w:val="pt-BR"/>
        </w:rPr>
        <w:t>s</w:t>
      </w:r>
    </w:p>
    <w:p w14:paraId="26E6BE84" w14:textId="60E29FA3" w:rsidR="000145BD" w:rsidRPr="000145BD" w:rsidRDefault="000145BD" w:rsidP="000145BD">
      <w:pPr>
        <w:spacing w:before="0" w:after="0" w:line="240" w:lineRule="auto"/>
        <w:rPr>
          <w:sz w:val="28"/>
          <w:szCs w:val="28"/>
        </w:rPr>
      </w:pPr>
      <w:r w:rsidRPr="000145BD">
        <w:rPr>
          <w:sz w:val="28"/>
          <w:szCs w:val="28"/>
        </w:rPr>
        <w:t xml:space="preserve">6.1. </w:t>
      </w:r>
      <w:r w:rsidR="00A56648" w:rsidRPr="00A56648">
        <w:rPr>
          <w:sz w:val="28"/>
          <w:szCs w:val="28"/>
        </w:rPr>
        <w:t xml:space="preserve">What is the theoretical basis for the management of student </w:t>
      </w:r>
      <w:r w:rsidR="00A56648">
        <w:rPr>
          <w:sz w:val="28"/>
          <w:szCs w:val="28"/>
        </w:rPr>
        <w:t>intership activities</w:t>
      </w:r>
      <w:r w:rsidR="00A56648" w:rsidRPr="00A56648">
        <w:rPr>
          <w:sz w:val="28"/>
          <w:szCs w:val="28"/>
        </w:rPr>
        <w:t xml:space="preserve"> in international </w:t>
      </w:r>
      <w:r w:rsidR="00A56648">
        <w:rPr>
          <w:sz w:val="28"/>
          <w:szCs w:val="28"/>
        </w:rPr>
        <w:t>joint training</w:t>
      </w:r>
      <w:r w:rsidR="00A56648" w:rsidRPr="00A56648">
        <w:rPr>
          <w:sz w:val="28"/>
          <w:szCs w:val="28"/>
        </w:rPr>
        <w:t xml:space="preserve"> programs </w:t>
      </w:r>
      <w:r w:rsidR="0003762D">
        <w:rPr>
          <w:sz w:val="28"/>
          <w:szCs w:val="28"/>
        </w:rPr>
        <w:t>at undergraduate level</w:t>
      </w:r>
      <w:r w:rsidR="00A56648" w:rsidRPr="00A56648">
        <w:rPr>
          <w:sz w:val="28"/>
          <w:szCs w:val="28"/>
        </w:rPr>
        <w:t xml:space="preserve"> in Vietnam?</w:t>
      </w:r>
    </w:p>
    <w:p w14:paraId="7D279DE6" w14:textId="014B592F" w:rsidR="000145BD" w:rsidRPr="009E3F2A" w:rsidRDefault="000145BD" w:rsidP="000145BD">
      <w:pPr>
        <w:spacing w:before="0" w:after="0" w:line="240" w:lineRule="auto"/>
        <w:rPr>
          <w:spacing w:val="2"/>
          <w:sz w:val="28"/>
          <w:szCs w:val="28"/>
        </w:rPr>
      </w:pPr>
      <w:r w:rsidRPr="009E3F2A">
        <w:rPr>
          <w:spacing w:val="2"/>
          <w:sz w:val="28"/>
          <w:szCs w:val="28"/>
        </w:rPr>
        <w:t xml:space="preserve">6.2. </w:t>
      </w:r>
      <w:r w:rsidR="00A56648" w:rsidRPr="009E3F2A">
        <w:rPr>
          <w:spacing w:val="2"/>
          <w:sz w:val="28"/>
          <w:szCs w:val="28"/>
        </w:rPr>
        <w:t>What factors affect the management of student internship activities in the international joint training program in higher education institutions according to the PDCA cycle?</w:t>
      </w:r>
    </w:p>
    <w:p w14:paraId="73E1797C" w14:textId="5BB7B9BF" w:rsidR="000145BD" w:rsidRPr="000145BD" w:rsidRDefault="000145BD" w:rsidP="000145BD">
      <w:pPr>
        <w:spacing w:before="0" w:after="0" w:line="240" w:lineRule="auto"/>
        <w:rPr>
          <w:sz w:val="28"/>
          <w:szCs w:val="28"/>
        </w:rPr>
      </w:pPr>
      <w:r w:rsidRPr="000145BD">
        <w:rPr>
          <w:sz w:val="28"/>
          <w:szCs w:val="28"/>
        </w:rPr>
        <w:t xml:space="preserve">6.3. </w:t>
      </w:r>
      <w:r w:rsidR="00A56648" w:rsidRPr="00A56648">
        <w:rPr>
          <w:sz w:val="28"/>
          <w:szCs w:val="28"/>
        </w:rPr>
        <w:t xml:space="preserve">What is the current status of student </w:t>
      </w:r>
      <w:r w:rsidR="00A56648">
        <w:rPr>
          <w:sz w:val="28"/>
          <w:szCs w:val="28"/>
        </w:rPr>
        <w:t>internship</w:t>
      </w:r>
      <w:r w:rsidR="00A56648" w:rsidRPr="00A56648">
        <w:rPr>
          <w:sz w:val="28"/>
          <w:szCs w:val="28"/>
        </w:rPr>
        <w:t xml:space="preserve"> management in international </w:t>
      </w:r>
      <w:r w:rsidR="00A56648">
        <w:rPr>
          <w:sz w:val="28"/>
          <w:szCs w:val="28"/>
        </w:rPr>
        <w:t xml:space="preserve">joint </w:t>
      </w:r>
      <w:r w:rsidR="00A56648" w:rsidRPr="00A56648">
        <w:rPr>
          <w:sz w:val="28"/>
          <w:szCs w:val="28"/>
        </w:rPr>
        <w:t>training programs at Vietnamese higher education institutions?</w:t>
      </w:r>
    </w:p>
    <w:p w14:paraId="2BFE90D8" w14:textId="27055FEE" w:rsidR="000145BD" w:rsidRPr="000145BD" w:rsidRDefault="000145BD" w:rsidP="000145BD">
      <w:pPr>
        <w:spacing w:before="0" w:after="0" w:line="240" w:lineRule="auto"/>
        <w:rPr>
          <w:sz w:val="28"/>
          <w:szCs w:val="28"/>
        </w:rPr>
      </w:pPr>
      <w:r w:rsidRPr="000145BD">
        <w:rPr>
          <w:sz w:val="28"/>
          <w:szCs w:val="28"/>
        </w:rPr>
        <w:t xml:space="preserve">6.4. </w:t>
      </w:r>
      <w:r w:rsidR="00A56648" w:rsidRPr="00A56648">
        <w:rPr>
          <w:sz w:val="28"/>
          <w:szCs w:val="28"/>
        </w:rPr>
        <w:t xml:space="preserve">What solutions are needed to improve the management of student </w:t>
      </w:r>
      <w:r w:rsidR="00A56648">
        <w:rPr>
          <w:sz w:val="28"/>
          <w:szCs w:val="28"/>
        </w:rPr>
        <w:t xml:space="preserve">internship </w:t>
      </w:r>
      <w:r w:rsidR="00A56648" w:rsidRPr="00A56648">
        <w:rPr>
          <w:sz w:val="28"/>
          <w:szCs w:val="28"/>
        </w:rPr>
        <w:t xml:space="preserve">in these programs according to the </w:t>
      </w:r>
      <w:r w:rsidR="00A56648">
        <w:rPr>
          <w:sz w:val="28"/>
          <w:szCs w:val="28"/>
        </w:rPr>
        <w:t>quality assurance</w:t>
      </w:r>
      <w:r w:rsidR="00A56648" w:rsidRPr="00A56648">
        <w:rPr>
          <w:sz w:val="28"/>
          <w:szCs w:val="28"/>
        </w:rPr>
        <w:t xml:space="preserve"> approach?</w:t>
      </w:r>
    </w:p>
    <w:p w14:paraId="6B80704B" w14:textId="3DAB4FC0" w:rsidR="007325F1" w:rsidRPr="004F7A64" w:rsidRDefault="007325F1" w:rsidP="004F7A64">
      <w:pPr>
        <w:pStyle w:val="Heading2"/>
        <w:spacing w:before="0" w:after="0" w:line="240" w:lineRule="auto"/>
        <w:rPr>
          <w:sz w:val="28"/>
          <w:lang w:val="pt-BR"/>
        </w:rPr>
      </w:pPr>
      <w:r w:rsidRPr="004F7A64">
        <w:rPr>
          <w:sz w:val="28"/>
          <w:lang w:val="pt-BR"/>
        </w:rPr>
        <w:t xml:space="preserve">7. </w:t>
      </w:r>
      <w:r w:rsidR="004D5439" w:rsidRPr="004D5439">
        <w:rPr>
          <w:sz w:val="28"/>
          <w:lang w:val="pt-BR"/>
        </w:rPr>
        <w:t xml:space="preserve">Limitations and scope of the </w:t>
      </w:r>
      <w:r w:rsidR="004D5439">
        <w:rPr>
          <w:sz w:val="28"/>
          <w:lang w:val="pt-BR"/>
        </w:rPr>
        <w:t>research</w:t>
      </w:r>
    </w:p>
    <w:p w14:paraId="7F13FA3D" w14:textId="0646E0CA" w:rsidR="006A61F8" w:rsidRPr="00F42EEE" w:rsidRDefault="00002A1A" w:rsidP="006A61F8">
      <w:pPr>
        <w:spacing w:before="0" w:after="0" w:line="240" w:lineRule="auto"/>
        <w:rPr>
          <w:color w:val="000000" w:themeColor="text1"/>
          <w:sz w:val="28"/>
          <w:szCs w:val="28"/>
        </w:rPr>
      </w:pPr>
      <w:r>
        <w:rPr>
          <w:i/>
          <w:color w:val="000000" w:themeColor="text1"/>
          <w:sz w:val="28"/>
          <w:szCs w:val="28"/>
        </w:rPr>
        <w:t>Research</w:t>
      </w:r>
      <w:r w:rsidRPr="00002A1A">
        <w:rPr>
          <w:i/>
          <w:color w:val="000000" w:themeColor="text1"/>
          <w:sz w:val="28"/>
          <w:szCs w:val="28"/>
        </w:rPr>
        <w:t xml:space="preserve"> content</w:t>
      </w:r>
      <w:r w:rsidR="006A61F8" w:rsidRPr="006A61F8">
        <w:rPr>
          <w:color w:val="000000" w:themeColor="text1"/>
          <w:sz w:val="28"/>
          <w:szCs w:val="28"/>
        </w:rPr>
        <w:t xml:space="preserve">: </w:t>
      </w:r>
      <w:r w:rsidRPr="00002A1A">
        <w:rPr>
          <w:sz w:val="28"/>
          <w:szCs w:val="28"/>
        </w:rPr>
        <w:t xml:space="preserve">The topic focuses on the management of student </w:t>
      </w:r>
      <w:r>
        <w:rPr>
          <w:sz w:val="28"/>
          <w:szCs w:val="28"/>
        </w:rPr>
        <w:t xml:space="preserve"> internship </w:t>
      </w:r>
      <w:r w:rsidRPr="00002A1A">
        <w:rPr>
          <w:sz w:val="28"/>
          <w:szCs w:val="28"/>
        </w:rPr>
        <w:t xml:space="preserve"> in international</w:t>
      </w:r>
      <w:r>
        <w:rPr>
          <w:sz w:val="28"/>
          <w:szCs w:val="28"/>
        </w:rPr>
        <w:t xml:space="preserve"> joint training </w:t>
      </w:r>
      <w:r w:rsidRPr="00002A1A">
        <w:rPr>
          <w:sz w:val="28"/>
          <w:szCs w:val="28"/>
        </w:rPr>
        <w:t xml:space="preserve">programs </w:t>
      </w:r>
      <w:r w:rsidR="0003762D">
        <w:rPr>
          <w:sz w:val="28"/>
          <w:szCs w:val="28"/>
        </w:rPr>
        <w:t>at undergraduate level</w:t>
      </w:r>
      <w:r w:rsidRPr="00002A1A">
        <w:rPr>
          <w:sz w:val="28"/>
          <w:szCs w:val="28"/>
        </w:rPr>
        <w:t xml:space="preserve"> at public higher education institutions in Vietnam awarded by foreign universities, based on the PDCA cycle in the 5-year period from 2019 - 2023.</w:t>
      </w:r>
    </w:p>
    <w:p w14:paraId="3C7402A7" w14:textId="062472D1" w:rsidR="006A61F8" w:rsidRPr="006A61F8" w:rsidRDefault="00002A1A" w:rsidP="006A61F8">
      <w:pPr>
        <w:spacing w:before="0" w:after="0" w:line="240" w:lineRule="auto"/>
        <w:rPr>
          <w:color w:val="000000" w:themeColor="text1"/>
          <w:sz w:val="28"/>
          <w:szCs w:val="28"/>
        </w:rPr>
      </w:pPr>
      <w:r>
        <w:rPr>
          <w:i/>
          <w:color w:val="000000" w:themeColor="text1"/>
          <w:sz w:val="28"/>
          <w:szCs w:val="28"/>
        </w:rPr>
        <w:t>S</w:t>
      </w:r>
      <w:r w:rsidRPr="00002A1A">
        <w:rPr>
          <w:i/>
          <w:color w:val="000000" w:themeColor="text1"/>
          <w:sz w:val="28"/>
          <w:szCs w:val="28"/>
        </w:rPr>
        <w:t>urvey object</w:t>
      </w:r>
      <w:r>
        <w:rPr>
          <w:i/>
          <w:color w:val="000000" w:themeColor="text1"/>
          <w:sz w:val="28"/>
          <w:szCs w:val="28"/>
        </w:rPr>
        <w:t xml:space="preserve">: </w:t>
      </w:r>
      <w:r w:rsidR="00085797">
        <w:rPr>
          <w:i/>
          <w:color w:val="000000" w:themeColor="text1"/>
          <w:sz w:val="28"/>
          <w:szCs w:val="28"/>
        </w:rPr>
        <w:t xml:space="preserve"> </w:t>
      </w:r>
      <w:r w:rsidR="00085797" w:rsidRPr="00085797">
        <w:rPr>
          <w:iCs/>
          <w:color w:val="000000" w:themeColor="text1"/>
          <w:sz w:val="28"/>
          <w:szCs w:val="28"/>
        </w:rPr>
        <w:t>including</w:t>
      </w:r>
      <w:r w:rsidR="00085797">
        <w:rPr>
          <w:i/>
          <w:color w:val="000000" w:themeColor="text1"/>
          <w:sz w:val="28"/>
          <w:szCs w:val="28"/>
        </w:rPr>
        <w:t xml:space="preserve"> </w:t>
      </w:r>
      <w:r w:rsidR="006A61F8" w:rsidRPr="006A61F8">
        <w:rPr>
          <w:color w:val="000000" w:themeColor="text1"/>
          <w:sz w:val="28"/>
          <w:szCs w:val="28"/>
        </w:rPr>
        <w:t xml:space="preserve">04 </w:t>
      </w:r>
      <w:r w:rsidR="00085797">
        <w:rPr>
          <w:color w:val="000000" w:themeColor="text1"/>
          <w:sz w:val="28"/>
          <w:szCs w:val="28"/>
        </w:rPr>
        <w:t>objects</w:t>
      </w:r>
      <w:r w:rsidR="006A61F8" w:rsidRPr="006A61F8">
        <w:rPr>
          <w:color w:val="000000" w:themeColor="text1"/>
          <w:sz w:val="28"/>
          <w:szCs w:val="28"/>
        </w:rPr>
        <w:t>:</w:t>
      </w:r>
    </w:p>
    <w:p w14:paraId="3E4608B7" w14:textId="4735743B" w:rsidR="009A2EF7" w:rsidRPr="009A2EF7" w:rsidRDefault="009A2EF7" w:rsidP="009A2EF7">
      <w:pPr>
        <w:spacing w:before="0" w:after="0" w:line="240" w:lineRule="auto"/>
        <w:rPr>
          <w:sz w:val="28"/>
          <w:szCs w:val="28"/>
        </w:rPr>
      </w:pPr>
      <w:r w:rsidRPr="009A2EF7">
        <w:rPr>
          <w:sz w:val="28"/>
          <w:szCs w:val="28"/>
        </w:rPr>
        <w:t xml:space="preserve">- </w:t>
      </w:r>
      <w:r w:rsidR="00085797" w:rsidRPr="00085797">
        <w:rPr>
          <w:sz w:val="28"/>
          <w:szCs w:val="28"/>
        </w:rPr>
        <w:t xml:space="preserve">Final year university students in international </w:t>
      </w:r>
      <w:r w:rsidR="00085797">
        <w:rPr>
          <w:sz w:val="28"/>
          <w:szCs w:val="28"/>
        </w:rPr>
        <w:t xml:space="preserve">joint </w:t>
      </w:r>
      <w:r w:rsidR="00085797" w:rsidRPr="00085797">
        <w:rPr>
          <w:sz w:val="28"/>
          <w:szCs w:val="28"/>
        </w:rPr>
        <w:t>training programs, jointly developed by both parties, fully in Vietnam, with degrees awarded by foreign partner universities</w:t>
      </w:r>
      <w:r w:rsidR="00085797">
        <w:rPr>
          <w:sz w:val="28"/>
          <w:szCs w:val="28"/>
        </w:rPr>
        <w:t>;</w:t>
      </w:r>
    </w:p>
    <w:p w14:paraId="1FC922B5" w14:textId="1C1E3E7F" w:rsidR="009A2EF7" w:rsidRPr="009A2EF7" w:rsidRDefault="009A2EF7" w:rsidP="009A2EF7">
      <w:pPr>
        <w:spacing w:before="0" w:after="0" w:line="240" w:lineRule="auto"/>
        <w:rPr>
          <w:sz w:val="28"/>
          <w:szCs w:val="28"/>
        </w:rPr>
      </w:pPr>
      <w:r w:rsidRPr="009A2EF7">
        <w:rPr>
          <w:sz w:val="28"/>
          <w:szCs w:val="28"/>
        </w:rPr>
        <w:t xml:space="preserve">- </w:t>
      </w:r>
      <w:r w:rsidR="00085797" w:rsidRPr="00085797">
        <w:rPr>
          <w:sz w:val="28"/>
          <w:szCs w:val="28"/>
        </w:rPr>
        <w:t xml:space="preserve">Former students of full-time international </w:t>
      </w:r>
      <w:r w:rsidR="00085797">
        <w:rPr>
          <w:sz w:val="28"/>
          <w:szCs w:val="28"/>
        </w:rPr>
        <w:t xml:space="preserve">joint </w:t>
      </w:r>
      <w:r w:rsidR="00085797" w:rsidRPr="00085797">
        <w:rPr>
          <w:sz w:val="28"/>
          <w:szCs w:val="28"/>
        </w:rPr>
        <w:t>training programs in Vietnam with degrees awarded by foreign partner universities</w:t>
      </w:r>
    </w:p>
    <w:p w14:paraId="02454583" w14:textId="3E51A28E" w:rsidR="009A2EF7" w:rsidRPr="009A2EF7" w:rsidRDefault="009A2EF7" w:rsidP="009A2EF7">
      <w:pPr>
        <w:spacing w:before="0" w:after="0" w:line="240" w:lineRule="auto"/>
        <w:rPr>
          <w:sz w:val="28"/>
          <w:szCs w:val="28"/>
        </w:rPr>
      </w:pPr>
      <w:r w:rsidRPr="009A2EF7">
        <w:rPr>
          <w:sz w:val="28"/>
          <w:szCs w:val="28"/>
        </w:rPr>
        <w:t xml:space="preserve">- </w:t>
      </w:r>
      <w:r w:rsidR="00F41DE8">
        <w:rPr>
          <w:sz w:val="28"/>
          <w:szCs w:val="28"/>
        </w:rPr>
        <w:t>Administration staff</w:t>
      </w:r>
      <w:r w:rsidR="00F41DE8" w:rsidRPr="00F41DE8">
        <w:rPr>
          <w:sz w:val="28"/>
          <w:szCs w:val="28"/>
        </w:rPr>
        <w:t xml:space="preserve"> of public higher education institutions implementing international </w:t>
      </w:r>
      <w:r w:rsidR="00F41DE8">
        <w:rPr>
          <w:sz w:val="28"/>
          <w:szCs w:val="28"/>
        </w:rPr>
        <w:t xml:space="preserve">joint </w:t>
      </w:r>
      <w:r w:rsidR="00F41DE8" w:rsidRPr="00F41DE8">
        <w:rPr>
          <w:sz w:val="28"/>
          <w:szCs w:val="28"/>
        </w:rPr>
        <w:t xml:space="preserve">training programs </w:t>
      </w:r>
      <w:r w:rsidR="0003762D">
        <w:rPr>
          <w:sz w:val="28"/>
          <w:szCs w:val="28"/>
        </w:rPr>
        <w:t>at undergraduate level</w:t>
      </w:r>
      <w:r w:rsidR="00F41DE8" w:rsidRPr="00F41DE8">
        <w:rPr>
          <w:sz w:val="28"/>
          <w:szCs w:val="28"/>
        </w:rPr>
        <w:t xml:space="preserve">, specifically including: (i) Principals and Vice Principals in charge of international cooperation; (ii) Managers of training international training projects (including managers of Vietnamese public higher education institutions and managers of partner universities); (iii) Managers of internship </w:t>
      </w:r>
      <w:r w:rsidR="00F41DE8">
        <w:rPr>
          <w:sz w:val="28"/>
          <w:szCs w:val="28"/>
        </w:rPr>
        <w:t>enterprise</w:t>
      </w:r>
      <w:r w:rsidR="00F41DE8" w:rsidRPr="00F41DE8">
        <w:rPr>
          <w:sz w:val="28"/>
          <w:szCs w:val="28"/>
        </w:rPr>
        <w:t>s (directors, supervisors, heads</w:t>
      </w:r>
      <w:r w:rsidR="00F41DE8">
        <w:rPr>
          <w:sz w:val="28"/>
          <w:szCs w:val="28"/>
        </w:rPr>
        <w:t xml:space="preserve"> of divisions</w:t>
      </w:r>
      <w:r w:rsidR="00F41DE8" w:rsidRPr="00F41DE8">
        <w:rPr>
          <w:sz w:val="28"/>
          <w:szCs w:val="28"/>
        </w:rPr>
        <w:t>, etc.);</w:t>
      </w:r>
    </w:p>
    <w:p w14:paraId="36885834" w14:textId="0934318A" w:rsidR="009A2EF7" w:rsidRPr="009A2EF7" w:rsidRDefault="009A2EF7" w:rsidP="009A2EF7">
      <w:pPr>
        <w:spacing w:before="0" w:after="0" w:line="240" w:lineRule="auto"/>
        <w:rPr>
          <w:sz w:val="28"/>
          <w:szCs w:val="28"/>
        </w:rPr>
      </w:pPr>
      <w:r w:rsidRPr="009A2EF7">
        <w:rPr>
          <w:sz w:val="28"/>
          <w:szCs w:val="28"/>
        </w:rPr>
        <w:t xml:space="preserve">- </w:t>
      </w:r>
      <w:r w:rsidR="00A84D58" w:rsidRPr="00A84D58">
        <w:rPr>
          <w:sz w:val="28"/>
          <w:szCs w:val="28"/>
        </w:rPr>
        <w:t xml:space="preserve">Internship instructors include two groups: (i) lecturers from specialized faculties who participate in teaching and instructing students in international training programs; and (ii) staff who directly instruct students at internship </w:t>
      </w:r>
      <w:r w:rsidR="00A84D58">
        <w:rPr>
          <w:sz w:val="28"/>
          <w:szCs w:val="28"/>
        </w:rPr>
        <w:t>enterprise</w:t>
      </w:r>
      <w:r w:rsidR="00A84D58" w:rsidRPr="00A84D58">
        <w:rPr>
          <w:sz w:val="28"/>
          <w:szCs w:val="28"/>
        </w:rPr>
        <w:t>s.</w:t>
      </w:r>
    </w:p>
    <w:p w14:paraId="5D77D89A" w14:textId="76E02F4E" w:rsidR="00C47B6D" w:rsidRPr="00951FDC" w:rsidRDefault="005D6DC8" w:rsidP="00951FDC">
      <w:pPr>
        <w:spacing w:before="0" w:after="0" w:line="240" w:lineRule="auto"/>
        <w:rPr>
          <w:b/>
          <w:sz w:val="28"/>
          <w:szCs w:val="28"/>
        </w:rPr>
      </w:pPr>
      <w:r>
        <w:rPr>
          <w:i/>
          <w:color w:val="000000" w:themeColor="text1"/>
          <w:sz w:val="28"/>
          <w:szCs w:val="28"/>
        </w:rPr>
        <w:lastRenderedPageBreak/>
        <w:t>S</w:t>
      </w:r>
      <w:r w:rsidRPr="005D6DC8">
        <w:rPr>
          <w:i/>
          <w:color w:val="000000" w:themeColor="text1"/>
          <w:sz w:val="28"/>
          <w:szCs w:val="28"/>
        </w:rPr>
        <w:t>urvey area</w:t>
      </w:r>
      <w:r w:rsidR="006A61F8" w:rsidRPr="00951FDC">
        <w:rPr>
          <w:color w:val="000000" w:themeColor="text1"/>
          <w:sz w:val="28"/>
          <w:szCs w:val="28"/>
        </w:rPr>
        <w:t xml:space="preserve">: </w:t>
      </w:r>
      <w:r w:rsidR="00C47B6D">
        <w:rPr>
          <w:sz w:val="28"/>
          <w:szCs w:val="28"/>
        </w:rPr>
        <w:t xml:space="preserve"> </w:t>
      </w:r>
      <w:r w:rsidR="00C47B6D" w:rsidRPr="00C47B6D">
        <w:rPr>
          <w:sz w:val="28"/>
          <w:szCs w:val="28"/>
        </w:rPr>
        <w:t xml:space="preserve">Public universities that implement international </w:t>
      </w:r>
      <w:r w:rsidR="00C47B6D">
        <w:rPr>
          <w:sz w:val="28"/>
          <w:szCs w:val="28"/>
        </w:rPr>
        <w:t xml:space="preserve">joint </w:t>
      </w:r>
      <w:r w:rsidR="00C47B6D" w:rsidRPr="00C47B6D">
        <w:rPr>
          <w:sz w:val="28"/>
          <w:szCs w:val="28"/>
        </w:rPr>
        <w:t>training programs at the undergraduate level</w:t>
      </w:r>
      <w:r w:rsidR="00C47B6D">
        <w:rPr>
          <w:sz w:val="28"/>
          <w:szCs w:val="28"/>
        </w:rPr>
        <w:t>: Thuongmai University</w:t>
      </w:r>
      <w:r w:rsidR="00C47B6D" w:rsidRPr="00C47B6D">
        <w:rPr>
          <w:sz w:val="28"/>
          <w:szCs w:val="28"/>
        </w:rPr>
        <w:t xml:space="preserve">, University of Economics and </w:t>
      </w:r>
      <w:r w:rsidR="00C47B6D">
        <w:rPr>
          <w:sz w:val="28"/>
          <w:szCs w:val="28"/>
        </w:rPr>
        <w:t>Law</w:t>
      </w:r>
      <w:r w:rsidR="00C47B6D" w:rsidRPr="00C47B6D">
        <w:rPr>
          <w:sz w:val="28"/>
          <w:szCs w:val="28"/>
        </w:rPr>
        <w:t xml:space="preserve"> </w:t>
      </w:r>
      <w:r w:rsidR="00C47B6D">
        <w:rPr>
          <w:sz w:val="28"/>
          <w:szCs w:val="28"/>
        </w:rPr>
        <w:t>–</w:t>
      </w:r>
      <w:r w:rsidR="00C47B6D" w:rsidRPr="00C47B6D">
        <w:rPr>
          <w:sz w:val="28"/>
          <w:szCs w:val="28"/>
        </w:rPr>
        <w:t xml:space="preserve"> </w:t>
      </w:r>
      <w:r w:rsidR="00C47B6D">
        <w:rPr>
          <w:sz w:val="28"/>
          <w:szCs w:val="28"/>
        </w:rPr>
        <w:t xml:space="preserve">Vietnam </w:t>
      </w:r>
      <w:r w:rsidR="00C47B6D" w:rsidRPr="00C47B6D">
        <w:rPr>
          <w:sz w:val="28"/>
          <w:szCs w:val="28"/>
        </w:rPr>
        <w:t>National University</w:t>
      </w:r>
      <w:r w:rsidR="00C47B6D">
        <w:rPr>
          <w:sz w:val="28"/>
          <w:szCs w:val="28"/>
        </w:rPr>
        <w:t xml:space="preserve"> Ho Chi Minh City</w:t>
      </w:r>
      <w:r w:rsidR="00C47B6D" w:rsidRPr="00C47B6D">
        <w:rPr>
          <w:sz w:val="28"/>
          <w:szCs w:val="28"/>
        </w:rPr>
        <w:t xml:space="preserve">, Hanoi University, University of Economics - Da Nang University, </w:t>
      </w:r>
      <w:r w:rsidR="00234EFE" w:rsidRPr="00C47B6D">
        <w:rPr>
          <w:sz w:val="28"/>
          <w:szCs w:val="28"/>
        </w:rPr>
        <w:t xml:space="preserve">University of Economics </w:t>
      </w:r>
      <w:r w:rsidR="00234EFE">
        <w:rPr>
          <w:sz w:val="28"/>
          <w:szCs w:val="28"/>
        </w:rPr>
        <w:t>Ho Chi Minh City</w:t>
      </w:r>
      <w:r w:rsidR="00C47B6D" w:rsidRPr="00C47B6D">
        <w:rPr>
          <w:sz w:val="28"/>
          <w:szCs w:val="28"/>
        </w:rPr>
        <w:t>.</w:t>
      </w:r>
      <w:r w:rsidR="009E3F2A" w:rsidRPr="00951FDC">
        <w:rPr>
          <w:b/>
          <w:sz w:val="28"/>
          <w:szCs w:val="28"/>
        </w:rPr>
        <w:t xml:space="preserve"> </w:t>
      </w:r>
    </w:p>
    <w:p w14:paraId="5B9FACF3" w14:textId="07F2C78E" w:rsidR="007325F1" w:rsidRPr="0087225A" w:rsidRDefault="007325F1" w:rsidP="0087225A">
      <w:pPr>
        <w:spacing w:before="0" w:after="0" w:line="240" w:lineRule="auto"/>
        <w:ind w:firstLine="0"/>
        <w:rPr>
          <w:b/>
          <w:bCs/>
          <w:sz w:val="28"/>
          <w:lang w:val="pt-BR"/>
        </w:rPr>
      </w:pPr>
      <w:r w:rsidRPr="0087225A">
        <w:rPr>
          <w:b/>
          <w:bCs/>
          <w:sz w:val="28"/>
          <w:lang w:val="pt-BR"/>
        </w:rPr>
        <w:t xml:space="preserve">8. </w:t>
      </w:r>
      <w:r w:rsidR="002E3FAE" w:rsidRPr="002E3FAE">
        <w:rPr>
          <w:b/>
          <w:bCs/>
          <w:sz w:val="28"/>
          <w:lang w:val="pt-BR"/>
        </w:rPr>
        <w:t>Research approach and methods</w:t>
      </w:r>
    </w:p>
    <w:p w14:paraId="216B9707" w14:textId="6F6B1AEF"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 xml:space="preserve">8.1 </w:t>
      </w:r>
      <w:r w:rsidR="002E3FAE" w:rsidRPr="002E3FAE">
        <w:rPr>
          <w:b/>
          <w:bCs/>
          <w:i/>
          <w:iCs/>
          <w:sz w:val="28"/>
          <w:szCs w:val="28"/>
          <w:lang w:val="pt-BR"/>
        </w:rPr>
        <w:t>Approach</w:t>
      </w:r>
    </w:p>
    <w:p w14:paraId="2177E871" w14:textId="1FD8D67C" w:rsidR="00853634" w:rsidRPr="006E69B0" w:rsidRDefault="00853634" w:rsidP="004F7A64">
      <w:pPr>
        <w:spacing w:before="0" w:after="0" w:line="240" w:lineRule="auto"/>
        <w:rPr>
          <w:sz w:val="28"/>
          <w:szCs w:val="28"/>
          <w:lang w:val="pt-BR"/>
        </w:rPr>
      </w:pPr>
      <w:r w:rsidRPr="006E69B0">
        <w:rPr>
          <w:sz w:val="28"/>
          <w:szCs w:val="28"/>
          <w:lang w:val="pt-BR"/>
        </w:rPr>
        <w:t xml:space="preserve">8.1.1 </w:t>
      </w:r>
      <w:r w:rsidR="002E3FAE" w:rsidRPr="002E3FAE">
        <w:rPr>
          <w:sz w:val="28"/>
          <w:szCs w:val="28"/>
          <w:lang w:val="pt-BR"/>
        </w:rPr>
        <w:t>Research approach based on management function</w:t>
      </w:r>
    </w:p>
    <w:p w14:paraId="287E3ECE" w14:textId="5871BE7C" w:rsidR="002E3FAE" w:rsidRDefault="00730CDE" w:rsidP="004F7A64">
      <w:pPr>
        <w:spacing w:before="0" w:after="0" w:line="240" w:lineRule="auto"/>
        <w:rPr>
          <w:sz w:val="28"/>
          <w:szCs w:val="28"/>
          <w:lang w:val="pt-BR"/>
        </w:rPr>
      </w:pPr>
      <w:r w:rsidRPr="006E69B0">
        <w:rPr>
          <w:sz w:val="28"/>
          <w:szCs w:val="28"/>
          <w:lang w:val="pt-BR"/>
        </w:rPr>
        <w:t xml:space="preserve">8.1.2 </w:t>
      </w:r>
      <w:r w:rsidR="002E3FAE" w:rsidRPr="002E3FAE">
        <w:rPr>
          <w:sz w:val="28"/>
          <w:szCs w:val="28"/>
          <w:lang w:val="pt-BR"/>
        </w:rPr>
        <w:t xml:space="preserve">Research approach based on management </w:t>
      </w:r>
      <w:r w:rsidR="002E3FAE">
        <w:rPr>
          <w:sz w:val="28"/>
          <w:szCs w:val="28"/>
          <w:lang w:val="pt-BR"/>
        </w:rPr>
        <w:t>content</w:t>
      </w:r>
    </w:p>
    <w:p w14:paraId="0A3B48BA" w14:textId="07ED72CC" w:rsidR="006E69B0" w:rsidRPr="006E69B0" w:rsidRDefault="00061FA4" w:rsidP="004F7A64">
      <w:pPr>
        <w:spacing w:before="0" w:after="0" w:line="240" w:lineRule="auto"/>
        <w:rPr>
          <w:sz w:val="28"/>
          <w:szCs w:val="28"/>
          <w:lang w:val="pt-BR"/>
        </w:rPr>
      </w:pPr>
      <w:r w:rsidRPr="006E69B0">
        <w:rPr>
          <w:sz w:val="28"/>
          <w:szCs w:val="28"/>
          <w:lang w:val="pt-BR"/>
        </w:rPr>
        <w:t xml:space="preserve">8.1.3 </w:t>
      </w:r>
      <w:r w:rsidR="002E3FAE" w:rsidRPr="002E3FAE">
        <w:rPr>
          <w:sz w:val="28"/>
          <w:szCs w:val="28"/>
          <w:lang w:val="pt-BR"/>
        </w:rPr>
        <w:t xml:space="preserve">Research approach </w:t>
      </w:r>
      <w:r w:rsidR="002E3FAE">
        <w:rPr>
          <w:sz w:val="28"/>
          <w:szCs w:val="28"/>
          <w:lang w:val="pt-BR"/>
        </w:rPr>
        <w:t>based on</w:t>
      </w:r>
      <w:r w:rsidR="002E3FAE" w:rsidRPr="002E3FAE">
        <w:rPr>
          <w:sz w:val="28"/>
          <w:szCs w:val="28"/>
          <w:lang w:val="pt-BR"/>
        </w:rPr>
        <w:t xml:space="preserve"> the elements in the system</w:t>
      </w:r>
    </w:p>
    <w:p w14:paraId="2C330135" w14:textId="1A990346"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 xml:space="preserve">8.2 </w:t>
      </w:r>
      <w:r w:rsidR="002E3FAE">
        <w:rPr>
          <w:b/>
          <w:bCs/>
          <w:i/>
          <w:iCs/>
          <w:sz w:val="28"/>
          <w:szCs w:val="28"/>
          <w:lang w:val="pt-BR"/>
        </w:rPr>
        <w:t>Methods</w:t>
      </w:r>
    </w:p>
    <w:p w14:paraId="324DB6AF" w14:textId="1C76E905" w:rsidR="000A6AEF" w:rsidRPr="00C3205E" w:rsidRDefault="00C3205E" w:rsidP="004F7A64">
      <w:pPr>
        <w:spacing w:before="0" w:after="0" w:line="240" w:lineRule="auto"/>
        <w:rPr>
          <w:iCs/>
          <w:sz w:val="28"/>
          <w:szCs w:val="28"/>
          <w:lang w:val="vi-VN"/>
        </w:rPr>
      </w:pPr>
      <w:r w:rsidRPr="00C3205E">
        <w:rPr>
          <w:iCs/>
          <w:sz w:val="28"/>
          <w:szCs w:val="28"/>
          <w:lang w:val="pt-BR"/>
        </w:rPr>
        <w:t>8.2.1</w:t>
      </w:r>
      <w:r w:rsidR="000A6AEF" w:rsidRPr="00C3205E">
        <w:rPr>
          <w:iCs/>
          <w:sz w:val="28"/>
          <w:szCs w:val="28"/>
          <w:lang w:val="pt-BR"/>
        </w:rPr>
        <w:t xml:space="preserve"> </w:t>
      </w:r>
      <w:r w:rsidR="002E3FAE" w:rsidRPr="002E3FAE">
        <w:rPr>
          <w:iCs/>
          <w:sz w:val="28"/>
          <w:szCs w:val="28"/>
          <w:lang w:val="pt-BR"/>
        </w:rPr>
        <w:t>Group of theoretical research methods</w:t>
      </w:r>
    </w:p>
    <w:p w14:paraId="080796CD" w14:textId="77777777" w:rsidR="002E3FAE" w:rsidRDefault="00C3205E" w:rsidP="002E3FAE">
      <w:pPr>
        <w:spacing w:before="0" w:after="0" w:line="240" w:lineRule="auto"/>
        <w:rPr>
          <w:iCs/>
          <w:sz w:val="28"/>
          <w:szCs w:val="28"/>
          <w:lang w:val="pt-BR"/>
        </w:rPr>
      </w:pPr>
      <w:r w:rsidRPr="00C3205E">
        <w:rPr>
          <w:iCs/>
          <w:sz w:val="28"/>
          <w:szCs w:val="28"/>
          <w:lang w:val="pt-BR"/>
        </w:rPr>
        <w:t>8.2.2</w:t>
      </w:r>
      <w:r w:rsidR="000A6AEF" w:rsidRPr="00C3205E">
        <w:rPr>
          <w:iCs/>
          <w:sz w:val="28"/>
          <w:szCs w:val="28"/>
          <w:lang w:val="pt-BR"/>
        </w:rPr>
        <w:t xml:space="preserve"> </w:t>
      </w:r>
      <w:r w:rsidR="002E3FAE" w:rsidRPr="002E3FAE">
        <w:rPr>
          <w:iCs/>
          <w:sz w:val="28"/>
          <w:szCs w:val="28"/>
          <w:lang w:val="pt-BR"/>
        </w:rPr>
        <w:t>Practical research methods group</w:t>
      </w:r>
    </w:p>
    <w:p w14:paraId="3F4F2757" w14:textId="77777777" w:rsidR="002E3FAE" w:rsidRDefault="000A6AEF" w:rsidP="002E3FAE">
      <w:pPr>
        <w:spacing w:before="0" w:after="0" w:line="240" w:lineRule="auto"/>
        <w:ind w:firstLine="0"/>
        <w:rPr>
          <w:b/>
          <w:bCs/>
          <w:sz w:val="28"/>
          <w:lang w:val="pt-BR"/>
        </w:rPr>
      </w:pPr>
      <w:r w:rsidRPr="002E3FAE">
        <w:rPr>
          <w:b/>
          <w:bCs/>
          <w:sz w:val="28"/>
          <w:lang w:val="pt-BR"/>
        </w:rPr>
        <w:t xml:space="preserve">9. </w:t>
      </w:r>
      <w:bookmarkStart w:id="12" w:name="_Toc144843875"/>
      <w:bookmarkEnd w:id="11"/>
      <w:r w:rsidR="002E3FAE" w:rsidRPr="002E3FAE">
        <w:rPr>
          <w:b/>
          <w:bCs/>
          <w:sz w:val="28"/>
          <w:lang w:val="pt-BR"/>
        </w:rPr>
        <w:t>Arguments to be defended</w:t>
      </w:r>
    </w:p>
    <w:p w14:paraId="6976E9F9" w14:textId="29CFDEC7" w:rsidR="008A2A98" w:rsidRPr="009E3F2A" w:rsidRDefault="00F87536" w:rsidP="002E3FAE">
      <w:pPr>
        <w:spacing w:before="0" w:after="0" w:line="240" w:lineRule="auto"/>
        <w:rPr>
          <w:spacing w:val="-2"/>
          <w:sz w:val="28"/>
          <w:szCs w:val="28"/>
        </w:rPr>
      </w:pPr>
      <w:r w:rsidRPr="009E3F2A">
        <w:rPr>
          <w:spacing w:val="-2"/>
          <w:sz w:val="28"/>
          <w:szCs w:val="28"/>
        </w:rPr>
        <w:t>9.1</w:t>
      </w:r>
      <w:r w:rsidR="00035B23" w:rsidRPr="009E3F2A">
        <w:rPr>
          <w:spacing w:val="-2"/>
          <w:sz w:val="28"/>
          <w:szCs w:val="28"/>
        </w:rPr>
        <w:t xml:space="preserve"> </w:t>
      </w:r>
      <w:r w:rsidR="008A2A98" w:rsidRPr="009E3F2A">
        <w:rPr>
          <w:spacing w:val="-2"/>
          <w:sz w:val="28"/>
          <w:szCs w:val="28"/>
        </w:rPr>
        <w:t>Management of student internship activities in international joint training programs at undergraduate level needs to be coordinated between three parties: (i) Vietnamese higher education institutions and foreign partners, (ii) interns, and (iii) the intership enterprises to improve the quality and effectiveness of student internship activities in particular and training activities in international joint training programs in general.</w:t>
      </w:r>
    </w:p>
    <w:p w14:paraId="1D73E018" w14:textId="6708DF15" w:rsidR="00490025" w:rsidRPr="00F87536" w:rsidRDefault="00F87536" w:rsidP="00F87536">
      <w:pPr>
        <w:spacing w:before="0" w:after="0" w:line="240" w:lineRule="auto"/>
        <w:rPr>
          <w:sz w:val="28"/>
          <w:szCs w:val="28"/>
        </w:rPr>
      </w:pPr>
      <w:r w:rsidRPr="00F87536">
        <w:rPr>
          <w:sz w:val="28"/>
          <w:szCs w:val="28"/>
        </w:rPr>
        <w:t xml:space="preserve">9.2 </w:t>
      </w:r>
      <w:r w:rsidR="00490025" w:rsidRPr="00490025">
        <w:rPr>
          <w:sz w:val="28"/>
          <w:szCs w:val="28"/>
        </w:rPr>
        <w:t xml:space="preserve">Applying the PDCA cycle to manage the quality of </w:t>
      </w:r>
      <w:r w:rsidR="00490025">
        <w:rPr>
          <w:sz w:val="28"/>
          <w:szCs w:val="28"/>
        </w:rPr>
        <w:t>internship activities</w:t>
      </w:r>
      <w:r w:rsidR="00490025" w:rsidRPr="00490025">
        <w:rPr>
          <w:sz w:val="28"/>
          <w:szCs w:val="28"/>
        </w:rPr>
        <w:t xml:space="preserve"> is one of the feasible and effective solutions to improve the quality of international </w:t>
      </w:r>
      <w:r w:rsidR="00490025">
        <w:rPr>
          <w:sz w:val="28"/>
          <w:szCs w:val="28"/>
        </w:rPr>
        <w:t>joint training</w:t>
      </w:r>
      <w:r w:rsidR="00490025" w:rsidRPr="00490025">
        <w:rPr>
          <w:sz w:val="28"/>
          <w:szCs w:val="28"/>
        </w:rPr>
        <w:t xml:space="preserve"> programs at Vietnamese higher education institutions.</w:t>
      </w:r>
    </w:p>
    <w:p w14:paraId="31DCA2E5" w14:textId="732958BB" w:rsidR="00490025" w:rsidRPr="00F87536" w:rsidRDefault="00F87536" w:rsidP="00F87536">
      <w:pPr>
        <w:spacing w:before="0" w:after="0" w:line="240" w:lineRule="auto"/>
        <w:rPr>
          <w:sz w:val="28"/>
          <w:szCs w:val="28"/>
        </w:rPr>
      </w:pPr>
      <w:r w:rsidRPr="00F87536">
        <w:rPr>
          <w:sz w:val="28"/>
          <w:szCs w:val="28"/>
        </w:rPr>
        <w:t xml:space="preserve">9.3 </w:t>
      </w:r>
      <w:r w:rsidR="00490025" w:rsidRPr="00490025">
        <w:rPr>
          <w:sz w:val="28"/>
          <w:szCs w:val="28"/>
        </w:rPr>
        <w:t xml:space="preserve">Solutions for managing the student </w:t>
      </w:r>
      <w:r w:rsidR="00490025">
        <w:rPr>
          <w:sz w:val="28"/>
          <w:szCs w:val="28"/>
        </w:rPr>
        <w:t>internship</w:t>
      </w:r>
      <w:r w:rsidR="00490025" w:rsidRPr="00490025">
        <w:rPr>
          <w:sz w:val="28"/>
          <w:szCs w:val="28"/>
        </w:rPr>
        <w:t xml:space="preserve"> of international </w:t>
      </w:r>
      <w:r w:rsidR="00490025">
        <w:rPr>
          <w:sz w:val="28"/>
          <w:szCs w:val="28"/>
        </w:rPr>
        <w:t xml:space="preserve">joint </w:t>
      </w:r>
      <w:r w:rsidR="00490025" w:rsidRPr="00490025">
        <w:rPr>
          <w:sz w:val="28"/>
          <w:szCs w:val="28"/>
        </w:rPr>
        <w:t xml:space="preserve">training programs at Vietnamese higher education institutions help solve problems and improve management efficiency, contributing to improving the training quality of international </w:t>
      </w:r>
      <w:r w:rsidR="00490025">
        <w:rPr>
          <w:sz w:val="28"/>
          <w:szCs w:val="28"/>
        </w:rPr>
        <w:t xml:space="preserve">joint </w:t>
      </w:r>
      <w:r w:rsidR="00490025" w:rsidRPr="00490025">
        <w:rPr>
          <w:sz w:val="28"/>
          <w:szCs w:val="28"/>
        </w:rPr>
        <w:t>training programs at Vietnamese higher education institutions.</w:t>
      </w:r>
    </w:p>
    <w:p w14:paraId="44552EF0" w14:textId="63F78D61" w:rsidR="00D127F2" w:rsidRPr="004F7A64" w:rsidRDefault="00B72993" w:rsidP="004F7A64">
      <w:pPr>
        <w:pStyle w:val="Heading2"/>
        <w:spacing w:before="0" w:after="0" w:line="240" w:lineRule="auto"/>
        <w:rPr>
          <w:sz w:val="28"/>
          <w:lang w:val="pt-BR"/>
        </w:rPr>
      </w:pPr>
      <w:r w:rsidRPr="004F7A64">
        <w:rPr>
          <w:sz w:val="28"/>
          <w:lang w:val="pt-BR"/>
        </w:rPr>
        <w:t>10</w:t>
      </w:r>
      <w:r w:rsidR="00D127F2" w:rsidRPr="004F7A64">
        <w:rPr>
          <w:sz w:val="28"/>
          <w:lang w:val="pt-BR"/>
        </w:rPr>
        <w:t xml:space="preserve">. </w:t>
      </w:r>
      <w:bookmarkEnd w:id="12"/>
      <w:r w:rsidR="00746305" w:rsidRPr="00746305">
        <w:rPr>
          <w:sz w:val="28"/>
          <w:lang w:val="pt-BR"/>
        </w:rPr>
        <w:t>New contributions of the thesis</w:t>
      </w:r>
    </w:p>
    <w:p w14:paraId="5BECA8FD" w14:textId="1EAEBF10" w:rsidR="00746305" w:rsidRPr="000A0A6C" w:rsidRDefault="00746305" w:rsidP="000A0A6C">
      <w:pPr>
        <w:spacing w:before="0" w:after="0" w:line="240" w:lineRule="auto"/>
        <w:rPr>
          <w:sz w:val="28"/>
          <w:szCs w:val="28"/>
        </w:rPr>
      </w:pPr>
      <w:bookmarkStart w:id="13" w:name="_Toc144843877"/>
      <w:r w:rsidRPr="00746305">
        <w:rPr>
          <w:i/>
          <w:iCs/>
          <w:sz w:val="28"/>
          <w:szCs w:val="28"/>
        </w:rPr>
        <w:t>In terms of theory</w:t>
      </w:r>
      <w:r w:rsidRPr="00746305">
        <w:rPr>
          <w:sz w:val="28"/>
          <w:szCs w:val="28"/>
        </w:rPr>
        <w:t xml:space="preserve">: The thesis has completed the theoretical framework on managing student </w:t>
      </w:r>
      <w:r>
        <w:rPr>
          <w:sz w:val="28"/>
          <w:szCs w:val="28"/>
        </w:rPr>
        <w:t xml:space="preserve">internship </w:t>
      </w:r>
      <w:r w:rsidRPr="00746305">
        <w:rPr>
          <w:sz w:val="28"/>
          <w:szCs w:val="28"/>
        </w:rPr>
        <w:t>activities in international</w:t>
      </w:r>
      <w:r>
        <w:rPr>
          <w:sz w:val="28"/>
          <w:szCs w:val="28"/>
        </w:rPr>
        <w:t xml:space="preserve"> joint</w:t>
      </w:r>
      <w:r w:rsidRPr="00746305">
        <w:rPr>
          <w:sz w:val="28"/>
          <w:szCs w:val="28"/>
        </w:rPr>
        <w:t xml:space="preserve"> training programs at higher education institutions according to the quality assurance approach. Specifically, the thesis systematizes the theoretical basis on managing student </w:t>
      </w:r>
      <w:r>
        <w:rPr>
          <w:sz w:val="28"/>
          <w:szCs w:val="28"/>
        </w:rPr>
        <w:t>internship</w:t>
      </w:r>
      <w:r w:rsidRPr="00746305">
        <w:rPr>
          <w:sz w:val="28"/>
          <w:szCs w:val="28"/>
        </w:rPr>
        <w:t xml:space="preserve"> activities in international </w:t>
      </w:r>
      <w:r>
        <w:rPr>
          <w:sz w:val="28"/>
          <w:szCs w:val="28"/>
        </w:rPr>
        <w:t xml:space="preserve">joint </w:t>
      </w:r>
      <w:r w:rsidRPr="00746305">
        <w:rPr>
          <w:sz w:val="28"/>
          <w:szCs w:val="28"/>
        </w:rPr>
        <w:t xml:space="preserve">training programs at </w:t>
      </w:r>
      <w:r>
        <w:rPr>
          <w:sz w:val="28"/>
          <w:szCs w:val="28"/>
        </w:rPr>
        <w:t>undergraduate</w:t>
      </w:r>
      <w:r w:rsidRPr="00746305">
        <w:rPr>
          <w:sz w:val="28"/>
          <w:szCs w:val="28"/>
        </w:rPr>
        <w:t xml:space="preserve"> level at higher education institutions in Vietnam, and at the same time clarifies the contents and processes of managing </w:t>
      </w:r>
      <w:r>
        <w:rPr>
          <w:sz w:val="28"/>
          <w:szCs w:val="28"/>
        </w:rPr>
        <w:t>internship</w:t>
      </w:r>
      <w:r w:rsidRPr="00746305">
        <w:rPr>
          <w:sz w:val="28"/>
          <w:szCs w:val="28"/>
        </w:rPr>
        <w:t xml:space="preserve"> activities according to the PDCA cycle.</w:t>
      </w:r>
    </w:p>
    <w:p w14:paraId="1031DF5D" w14:textId="40871C45" w:rsidR="00746305" w:rsidRPr="000A0A6C" w:rsidRDefault="00746305" w:rsidP="000A0A6C">
      <w:pPr>
        <w:spacing w:before="0" w:after="0" w:line="240" w:lineRule="auto"/>
        <w:rPr>
          <w:sz w:val="28"/>
          <w:szCs w:val="28"/>
        </w:rPr>
      </w:pPr>
      <w:r w:rsidRPr="00746305">
        <w:rPr>
          <w:i/>
          <w:iCs/>
          <w:sz w:val="28"/>
          <w:szCs w:val="28"/>
        </w:rPr>
        <w:t>In terms of practice</w:t>
      </w:r>
      <w:r w:rsidRPr="00746305">
        <w:rPr>
          <w:sz w:val="28"/>
          <w:szCs w:val="28"/>
        </w:rPr>
        <w:t xml:space="preserve">: The thesis analyzes the current status of internship activities and management of these activities, and proposes solutions to manage the internship activities of students of international </w:t>
      </w:r>
      <w:r>
        <w:rPr>
          <w:sz w:val="28"/>
          <w:szCs w:val="28"/>
        </w:rPr>
        <w:t xml:space="preserve">joint </w:t>
      </w:r>
      <w:r w:rsidRPr="00746305">
        <w:rPr>
          <w:sz w:val="28"/>
          <w:szCs w:val="28"/>
        </w:rPr>
        <w:t xml:space="preserve">training programs at </w:t>
      </w:r>
      <w:r>
        <w:rPr>
          <w:sz w:val="28"/>
          <w:szCs w:val="28"/>
        </w:rPr>
        <w:t>undergraduate</w:t>
      </w:r>
      <w:r w:rsidRPr="00746305">
        <w:rPr>
          <w:sz w:val="28"/>
          <w:szCs w:val="28"/>
        </w:rPr>
        <w:t xml:space="preserve"> level at higher education institutions according to the PDCA cycle. The thesis also implements a pilot solution at </w:t>
      </w:r>
      <w:r>
        <w:rPr>
          <w:sz w:val="28"/>
          <w:szCs w:val="28"/>
        </w:rPr>
        <w:t>Thuongmai University</w:t>
      </w:r>
      <w:r w:rsidRPr="00746305">
        <w:rPr>
          <w:sz w:val="28"/>
          <w:szCs w:val="28"/>
        </w:rPr>
        <w:t xml:space="preserve">, including building a network of businesses to support students during their internships and making recommendations to improve the management of internship activities of students of international </w:t>
      </w:r>
      <w:r>
        <w:rPr>
          <w:sz w:val="28"/>
          <w:szCs w:val="28"/>
        </w:rPr>
        <w:t xml:space="preserve">joint </w:t>
      </w:r>
      <w:r w:rsidRPr="00746305">
        <w:rPr>
          <w:sz w:val="28"/>
          <w:szCs w:val="28"/>
        </w:rPr>
        <w:t>training programs.</w:t>
      </w:r>
    </w:p>
    <w:p w14:paraId="45F9867F" w14:textId="586F1311" w:rsidR="00D127F2" w:rsidRPr="004F7A64" w:rsidRDefault="00B72993" w:rsidP="004F7A64">
      <w:pPr>
        <w:pStyle w:val="Heading2"/>
        <w:spacing w:before="0" w:after="0" w:line="240" w:lineRule="auto"/>
        <w:rPr>
          <w:sz w:val="28"/>
          <w:lang w:val="pt-BR"/>
        </w:rPr>
      </w:pPr>
      <w:r w:rsidRPr="004F7A64">
        <w:rPr>
          <w:sz w:val="28"/>
          <w:lang w:val="pt-BR"/>
        </w:rPr>
        <w:t>11</w:t>
      </w:r>
      <w:r w:rsidR="00D127F2" w:rsidRPr="004F7A64">
        <w:rPr>
          <w:sz w:val="28"/>
          <w:lang w:val="pt-BR"/>
        </w:rPr>
        <w:t xml:space="preserve">. </w:t>
      </w:r>
      <w:bookmarkEnd w:id="13"/>
      <w:r w:rsidR="00A31563" w:rsidRPr="00A31563">
        <w:rPr>
          <w:sz w:val="28"/>
          <w:lang w:val="pt-BR"/>
        </w:rPr>
        <w:t>Thesis structure</w:t>
      </w:r>
    </w:p>
    <w:p w14:paraId="0C58E6E8" w14:textId="77777777" w:rsidR="00A31563" w:rsidRPr="00A31563" w:rsidRDefault="00A31563" w:rsidP="00A31563">
      <w:pPr>
        <w:pBdr>
          <w:top w:val="nil"/>
          <w:left w:val="nil"/>
          <w:bottom w:val="nil"/>
          <w:right w:val="nil"/>
          <w:between w:val="nil"/>
        </w:pBdr>
        <w:spacing w:before="0" w:after="0" w:line="240" w:lineRule="auto"/>
        <w:rPr>
          <w:sz w:val="28"/>
          <w:szCs w:val="28"/>
        </w:rPr>
      </w:pPr>
      <w:bookmarkStart w:id="14" w:name="_Toc144843878"/>
      <w:bookmarkStart w:id="15" w:name="_Toc156900777"/>
      <w:r w:rsidRPr="00A31563">
        <w:rPr>
          <w:sz w:val="28"/>
          <w:szCs w:val="28"/>
        </w:rPr>
        <w:t>In addition to the introduction and conclusion, recommendations, references and appendices, the thesis content is presented in 3 chapters:</w:t>
      </w:r>
    </w:p>
    <w:p w14:paraId="499EF81F" w14:textId="6C89D0C9" w:rsidR="00A31563" w:rsidRPr="00A31563" w:rsidRDefault="00A31563" w:rsidP="009E3F2A">
      <w:pPr>
        <w:pBdr>
          <w:top w:val="nil"/>
          <w:left w:val="nil"/>
          <w:bottom w:val="nil"/>
          <w:right w:val="nil"/>
          <w:between w:val="nil"/>
        </w:pBdr>
        <w:spacing w:before="0" w:after="0" w:line="240" w:lineRule="auto"/>
        <w:rPr>
          <w:sz w:val="28"/>
          <w:szCs w:val="28"/>
        </w:rPr>
      </w:pPr>
      <w:r w:rsidRPr="00A31563">
        <w:rPr>
          <w:sz w:val="28"/>
          <w:szCs w:val="28"/>
        </w:rPr>
        <w:t xml:space="preserve">● Chapter 1: Theoretical basis for managing graduation internships of students in international joint training programs at </w:t>
      </w:r>
      <w:r>
        <w:rPr>
          <w:sz w:val="28"/>
          <w:szCs w:val="28"/>
        </w:rPr>
        <w:t>undergraduate</w:t>
      </w:r>
      <w:r w:rsidRPr="00A31563">
        <w:rPr>
          <w:sz w:val="28"/>
          <w:szCs w:val="28"/>
        </w:rPr>
        <w:t xml:space="preserve"> level.</w:t>
      </w:r>
    </w:p>
    <w:p w14:paraId="72A18CAF" w14:textId="2B1A1417" w:rsidR="00A31563" w:rsidRPr="00A31563" w:rsidRDefault="00A31563" w:rsidP="009E3F2A">
      <w:pPr>
        <w:pBdr>
          <w:top w:val="nil"/>
          <w:left w:val="nil"/>
          <w:bottom w:val="nil"/>
          <w:right w:val="nil"/>
          <w:between w:val="nil"/>
        </w:pBdr>
        <w:spacing w:before="0" w:after="0" w:line="240" w:lineRule="auto"/>
        <w:rPr>
          <w:sz w:val="28"/>
          <w:szCs w:val="28"/>
        </w:rPr>
      </w:pPr>
      <w:r w:rsidRPr="00A31563">
        <w:rPr>
          <w:sz w:val="28"/>
          <w:szCs w:val="28"/>
        </w:rPr>
        <w:lastRenderedPageBreak/>
        <w:t xml:space="preserve">● Chapter 2: </w:t>
      </w:r>
      <w:r w:rsidR="00106659">
        <w:rPr>
          <w:sz w:val="28"/>
          <w:szCs w:val="28"/>
        </w:rPr>
        <w:t>Situation</w:t>
      </w:r>
      <w:r w:rsidRPr="00A31563">
        <w:rPr>
          <w:sz w:val="28"/>
          <w:szCs w:val="28"/>
        </w:rPr>
        <w:t xml:space="preserve"> of managing graduation internships of students in international joint training programs at Vietnamese higher education institutions.</w:t>
      </w:r>
    </w:p>
    <w:p w14:paraId="20180B90" w14:textId="3A9F0418" w:rsidR="00A31563" w:rsidRPr="007B3A0C" w:rsidRDefault="00A31563" w:rsidP="009E3F2A">
      <w:pPr>
        <w:pBdr>
          <w:top w:val="nil"/>
          <w:left w:val="nil"/>
          <w:bottom w:val="nil"/>
          <w:right w:val="nil"/>
          <w:between w:val="nil"/>
        </w:pBdr>
        <w:spacing w:before="0" w:after="0" w:line="240" w:lineRule="auto"/>
        <w:rPr>
          <w:sz w:val="28"/>
          <w:szCs w:val="28"/>
        </w:rPr>
      </w:pPr>
      <w:r w:rsidRPr="00A31563">
        <w:rPr>
          <w:sz w:val="28"/>
          <w:szCs w:val="28"/>
        </w:rPr>
        <w:t>● Chapter 3: Solutions for managing graduation internships of students in international joint training programs at Vietnamese higher education institutions.</w:t>
      </w:r>
    </w:p>
    <w:p w14:paraId="4EF46FDC" w14:textId="77777777" w:rsidR="009E3F2A" w:rsidRDefault="009E3F2A" w:rsidP="004F7A64">
      <w:pPr>
        <w:pStyle w:val="1"/>
        <w:spacing w:line="240" w:lineRule="auto"/>
        <w:rPr>
          <w:sz w:val="28"/>
          <w:szCs w:val="28"/>
          <w:lang w:val="en-US"/>
        </w:rPr>
      </w:pPr>
    </w:p>
    <w:p w14:paraId="15C0D383" w14:textId="666DB75D" w:rsidR="00FE34F5" w:rsidRPr="004F7A64" w:rsidRDefault="00A31563" w:rsidP="004F7A64">
      <w:pPr>
        <w:pStyle w:val="1"/>
        <w:spacing w:line="240" w:lineRule="auto"/>
        <w:rPr>
          <w:sz w:val="28"/>
          <w:szCs w:val="28"/>
          <w:lang w:val="vi-VN"/>
        </w:rPr>
      </w:pPr>
      <w:r>
        <w:rPr>
          <w:sz w:val="28"/>
          <w:szCs w:val="28"/>
          <w:lang w:val="en-US"/>
        </w:rPr>
        <w:t>Chapter</w:t>
      </w:r>
      <w:r w:rsidR="00FE34F5" w:rsidRPr="004F7A64">
        <w:rPr>
          <w:sz w:val="28"/>
          <w:szCs w:val="28"/>
          <w:lang w:val="vi-VN"/>
        </w:rPr>
        <w:t xml:space="preserve"> 1</w:t>
      </w:r>
      <w:bookmarkEnd w:id="14"/>
      <w:r w:rsidR="00086476" w:rsidRPr="004F7A64">
        <w:rPr>
          <w:sz w:val="28"/>
          <w:szCs w:val="28"/>
          <w:lang w:val="vi-VN"/>
        </w:rPr>
        <w:br/>
      </w:r>
      <w:bookmarkEnd w:id="15"/>
      <w:r w:rsidRPr="00A31563">
        <w:rPr>
          <w:rFonts w:eastAsia="Times New Roman"/>
          <w:sz w:val="28"/>
          <w:szCs w:val="28"/>
          <w:lang w:val="en-US"/>
        </w:rPr>
        <w:t>THEORETICAL BASIS FOR MANAGING GRADUATION INTERNSHIPS OF STUDENTS IN INTERNATIONAL JOINT TRAINING PROGRAMS AT UNDERGRADUATE LEVEL</w:t>
      </w:r>
    </w:p>
    <w:p w14:paraId="6ED61837" w14:textId="266BF1FD" w:rsidR="00A31563" w:rsidRDefault="001A08D5" w:rsidP="009E3F2A">
      <w:pPr>
        <w:pStyle w:val="2"/>
        <w:spacing w:line="240" w:lineRule="auto"/>
        <w:rPr>
          <w:sz w:val="28"/>
          <w:lang w:val="en-US"/>
        </w:rPr>
      </w:pPr>
      <w:bookmarkStart w:id="16" w:name="_Toc144843879"/>
      <w:bookmarkStart w:id="17" w:name="_Toc156900778"/>
      <w:r w:rsidRPr="004F7A64">
        <w:rPr>
          <w:sz w:val="28"/>
        </w:rPr>
        <w:t xml:space="preserve">1.1. </w:t>
      </w:r>
      <w:bookmarkEnd w:id="16"/>
      <w:bookmarkEnd w:id="17"/>
      <w:r w:rsidR="00A31563" w:rsidRPr="00A31563">
        <w:rPr>
          <w:sz w:val="28"/>
          <w:lang w:val="en-US"/>
        </w:rPr>
        <w:t xml:space="preserve">Overview of the research </w:t>
      </w:r>
      <w:bookmarkStart w:id="18" w:name="_Toc144843880"/>
      <w:bookmarkStart w:id="19" w:name="_Toc156900779"/>
    </w:p>
    <w:p w14:paraId="69826299" w14:textId="7FEACCB8" w:rsidR="00BA78CE" w:rsidRPr="009E3F2A" w:rsidRDefault="00BA78CE" w:rsidP="009E3F2A">
      <w:pPr>
        <w:pStyle w:val="2"/>
        <w:spacing w:line="240" w:lineRule="auto"/>
        <w:rPr>
          <w:i/>
          <w:sz w:val="28"/>
          <w:lang w:val="en-US"/>
        </w:rPr>
      </w:pPr>
      <w:r w:rsidRPr="009E3F2A">
        <w:rPr>
          <w:i/>
          <w:sz w:val="28"/>
        </w:rPr>
        <w:t xml:space="preserve">1.1.1. </w:t>
      </w:r>
      <w:bookmarkEnd w:id="18"/>
      <w:bookmarkEnd w:id="19"/>
      <w:r w:rsidR="00A31563" w:rsidRPr="009E3F2A">
        <w:rPr>
          <w:i/>
          <w:sz w:val="28"/>
          <w:lang w:val="en-US"/>
        </w:rPr>
        <w:t>Research on student internships</w:t>
      </w:r>
    </w:p>
    <w:p w14:paraId="3C69C6C1" w14:textId="1BD96C9F" w:rsidR="00A31563" w:rsidRPr="009E3F2A" w:rsidRDefault="00A31563" w:rsidP="009E3F2A">
      <w:pPr>
        <w:spacing w:before="0" w:after="0" w:line="240" w:lineRule="auto"/>
        <w:rPr>
          <w:sz w:val="28"/>
        </w:rPr>
      </w:pPr>
      <w:bookmarkStart w:id="20" w:name="_Toc144843881"/>
      <w:r w:rsidRPr="009E3F2A">
        <w:rPr>
          <w:sz w:val="28"/>
        </w:rPr>
        <w:t>When researching university students' internship, authors often focus on models or factors that affect this important activity of students during the training process.</w:t>
      </w:r>
    </w:p>
    <w:p w14:paraId="4A0D69BD" w14:textId="7DD25300" w:rsidR="00BA78CE" w:rsidRPr="00A31563" w:rsidRDefault="00BA78CE" w:rsidP="009E3F2A">
      <w:pPr>
        <w:pStyle w:val="3"/>
        <w:spacing w:line="240" w:lineRule="auto"/>
        <w:rPr>
          <w:sz w:val="28"/>
          <w:szCs w:val="28"/>
          <w:lang w:val="en-US"/>
        </w:rPr>
      </w:pPr>
      <w:bookmarkStart w:id="21" w:name="_Toc144843882"/>
      <w:bookmarkStart w:id="22" w:name="_Toc156900780"/>
      <w:bookmarkEnd w:id="20"/>
      <w:r w:rsidRPr="004F7A64">
        <w:rPr>
          <w:sz w:val="28"/>
          <w:szCs w:val="28"/>
        </w:rPr>
        <w:t xml:space="preserve">1.1.2. </w:t>
      </w:r>
      <w:bookmarkEnd w:id="21"/>
      <w:bookmarkEnd w:id="22"/>
      <w:r w:rsidR="00A31563" w:rsidRPr="00A31563">
        <w:rPr>
          <w:sz w:val="28"/>
          <w:szCs w:val="28"/>
          <w:lang w:val="en-US"/>
        </w:rPr>
        <w:t>Studies on graduate internship management of higher education institutions</w:t>
      </w:r>
    </w:p>
    <w:p w14:paraId="707430D3" w14:textId="77777777" w:rsidR="00A31563" w:rsidRPr="00A31563" w:rsidRDefault="00A31563" w:rsidP="009E3F2A">
      <w:pPr>
        <w:spacing w:before="0" w:after="0" w:line="240" w:lineRule="auto"/>
        <w:rPr>
          <w:sz w:val="28"/>
          <w:szCs w:val="28"/>
        </w:rPr>
      </w:pPr>
      <w:r w:rsidRPr="00A31563">
        <w:rPr>
          <w:sz w:val="28"/>
          <w:szCs w:val="28"/>
        </w:rPr>
        <w:t>Regarding the management of internship activities of students at higher education institutions, it can be seen that there are not many research works.</w:t>
      </w:r>
    </w:p>
    <w:p w14:paraId="4F7D8C5A" w14:textId="0CAFE12B" w:rsidR="00A31563" w:rsidRPr="00A31563" w:rsidRDefault="00A31563" w:rsidP="009E3F2A">
      <w:pPr>
        <w:spacing w:before="0" w:after="0" w:line="240" w:lineRule="auto"/>
        <w:rPr>
          <w:sz w:val="28"/>
          <w:szCs w:val="28"/>
        </w:rPr>
      </w:pPr>
      <w:r w:rsidRPr="00A31563">
        <w:rPr>
          <w:sz w:val="28"/>
          <w:szCs w:val="28"/>
        </w:rPr>
        <w:t xml:space="preserve">Research in Vietnam mainly discusses the management of internship activities with attention to the specific activities of both </w:t>
      </w:r>
      <w:r>
        <w:rPr>
          <w:sz w:val="28"/>
          <w:szCs w:val="28"/>
        </w:rPr>
        <w:t>educational</w:t>
      </w:r>
      <w:r w:rsidRPr="00A31563">
        <w:rPr>
          <w:sz w:val="28"/>
          <w:szCs w:val="28"/>
        </w:rPr>
        <w:t xml:space="preserve"> institutions and internship </w:t>
      </w:r>
      <w:r>
        <w:rPr>
          <w:sz w:val="28"/>
          <w:szCs w:val="28"/>
        </w:rPr>
        <w:t>enterprises</w:t>
      </w:r>
      <w:r w:rsidRPr="00A31563">
        <w:rPr>
          <w:sz w:val="28"/>
          <w:szCs w:val="28"/>
        </w:rPr>
        <w:t>, as well as the factors affecting the management of this activity.</w:t>
      </w:r>
    </w:p>
    <w:p w14:paraId="273501CC" w14:textId="7ADF3996" w:rsidR="00E2306F" w:rsidRPr="001612E5" w:rsidRDefault="00E2306F" w:rsidP="004F7A64">
      <w:pPr>
        <w:pStyle w:val="3"/>
        <w:spacing w:line="240" w:lineRule="auto"/>
        <w:rPr>
          <w:rFonts w:ascii="Times New Roman Bold Italic" w:hAnsi="Times New Roman Bold Italic"/>
          <w:spacing w:val="-4"/>
          <w:sz w:val="28"/>
          <w:szCs w:val="28"/>
        </w:rPr>
      </w:pPr>
      <w:bookmarkStart w:id="23" w:name="_Toc144843884"/>
      <w:bookmarkStart w:id="24" w:name="_Toc156900781"/>
      <w:r w:rsidRPr="004F7A64">
        <w:rPr>
          <w:rFonts w:ascii="Times New Roman Bold Italic" w:hAnsi="Times New Roman Bold Italic"/>
          <w:spacing w:val="-4"/>
          <w:sz w:val="28"/>
          <w:szCs w:val="28"/>
        </w:rPr>
        <w:t xml:space="preserve">1.1.3. </w:t>
      </w:r>
      <w:bookmarkEnd w:id="23"/>
      <w:bookmarkEnd w:id="24"/>
      <w:r w:rsidR="001612E5" w:rsidRPr="001612E5">
        <w:rPr>
          <w:sz w:val="28"/>
          <w:szCs w:val="28"/>
          <w:lang w:val="en-US"/>
        </w:rPr>
        <w:t xml:space="preserve">Studies on </w:t>
      </w:r>
      <w:r w:rsidR="001612E5">
        <w:rPr>
          <w:sz w:val="28"/>
          <w:szCs w:val="28"/>
          <w:lang w:val="en-US"/>
        </w:rPr>
        <w:t>education</w:t>
      </w:r>
      <w:r w:rsidR="001612E5" w:rsidRPr="001612E5">
        <w:rPr>
          <w:sz w:val="28"/>
          <w:szCs w:val="28"/>
          <w:lang w:val="en-US"/>
        </w:rPr>
        <w:t xml:space="preserve"> management</w:t>
      </w:r>
      <w:r w:rsidR="001612E5" w:rsidRPr="001612E5">
        <w:rPr>
          <w:rFonts w:ascii="Times New Roman Bold Italic" w:hAnsi="Times New Roman Bold Italic"/>
          <w:spacing w:val="-4"/>
          <w:sz w:val="28"/>
          <w:szCs w:val="28"/>
        </w:rPr>
        <w:t xml:space="preserve"> of international training joint programs</w:t>
      </w:r>
    </w:p>
    <w:p w14:paraId="58566245" w14:textId="7069B2D7" w:rsidR="001612E5" w:rsidRPr="001612E5" w:rsidRDefault="001612E5" w:rsidP="004F7A64">
      <w:pPr>
        <w:spacing w:before="0" w:after="0" w:line="240" w:lineRule="auto"/>
        <w:rPr>
          <w:sz w:val="28"/>
          <w:szCs w:val="28"/>
        </w:rPr>
      </w:pPr>
      <w:r w:rsidRPr="001612E5">
        <w:rPr>
          <w:sz w:val="28"/>
          <w:szCs w:val="28"/>
        </w:rPr>
        <w:t xml:space="preserve">There are many studies on </w:t>
      </w:r>
      <w:r>
        <w:rPr>
          <w:sz w:val="28"/>
          <w:szCs w:val="28"/>
        </w:rPr>
        <w:t>education</w:t>
      </w:r>
      <w:r w:rsidRPr="001612E5">
        <w:rPr>
          <w:sz w:val="28"/>
          <w:szCs w:val="28"/>
        </w:rPr>
        <w:t xml:space="preserve"> management, with different approaches and research purposes. To focus on studies on </w:t>
      </w:r>
      <w:r>
        <w:rPr>
          <w:sz w:val="28"/>
          <w:szCs w:val="28"/>
        </w:rPr>
        <w:t>education</w:t>
      </w:r>
      <w:r w:rsidRPr="001612E5">
        <w:rPr>
          <w:sz w:val="28"/>
          <w:szCs w:val="28"/>
        </w:rPr>
        <w:t xml:space="preserve"> management of international</w:t>
      </w:r>
      <w:r>
        <w:rPr>
          <w:sz w:val="28"/>
          <w:szCs w:val="28"/>
        </w:rPr>
        <w:t xml:space="preserve"> joint</w:t>
      </w:r>
      <w:r w:rsidRPr="001612E5">
        <w:rPr>
          <w:sz w:val="28"/>
          <w:szCs w:val="28"/>
        </w:rPr>
        <w:t xml:space="preserve"> training programs, there are not many works so far.</w:t>
      </w:r>
    </w:p>
    <w:p w14:paraId="4551C944" w14:textId="1A43153A" w:rsidR="001A08D5" w:rsidRPr="007F6B12" w:rsidRDefault="001A08D5" w:rsidP="004F7A64">
      <w:pPr>
        <w:pStyle w:val="3"/>
        <w:spacing w:line="240" w:lineRule="auto"/>
        <w:rPr>
          <w:sz w:val="28"/>
          <w:szCs w:val="28"/>
          <w:lang w:val="en-US"/>
        </w:rPr>
      </w:pPr>
      <w:bookmarkStart w:id="25" w:name="_Toc144843885"/>
      <w:bookmarkStart w:id="26" w:name="_Toc156900782"/>
      <w:r w:rsidRPr="004F7A64">
        <w:rPr>
          <w:sz w:val="28"/>
          <w:szCs w:val="28"/>
        </w:rPr>
        <w:t>1.1.</w:t>
      </w:r>
      <w:r w:rsidR="00E2306F" w:rsidRPr="004F7A64">
        <w:rPr>
          <w:sz w:val="28"/>
          <w:szCs w:val="28"/>
        </w:rPr>
        <w:t>4</w:t>
      </w:r>
      <w:r w:rsidRPr="004F7A64">
        <w:rPr>
          <w:sz w:val="28"/>
          <w:szCs w:val="28"/>
        </w:rPr>
        <w:t xml:space="preserve">. </w:t>
      </w:r>
      <w:bookmarkEnd w:id="25"/>
      <w:bookmarkEnd w:id="26"/>
      <w:r w:rsidR="007F6B12" w:rsidRPr="007F6B12">
        <w:rPr>
          <w:sz w:val="28"/>
          <w:szCs w:val="28"/>
          <w:lang w:val="en-US"/>
        </w:rPr>
        <w:t>General comments on the overview and issues raised for further research in the thesis</w:t>
      </w:r>
    </w:p>
    <w:p w14:paraId="10804799" w14:textId="310F0185" w:rsidR="007F6B12" w:rsidRPr="007F6B12" w:rsidRDefault="007F6B12" w:rsidP="004F7A64">
      <w:pPr>
        <w:spacing w:before="0" w:after="0" w:line="240" w:lineRule="auto"/>
        <w:rPr>
          <w:sz w:val="28"/>
          <w:szCs w:val="28"/>
        </w:rPr>
      </w:pPr>
      <w:r>
        <w:rPr>
          <w:sz w:val="28"/>
          <w:szCs w:val="28"/>
        </w:rPr>
        <w:t xml:space="preserve">- </w:t>
      </w:r>
      <w:r w:rsidRPr="007F6B12">
        <w:rPr>
          <w:i/>
          <w:iCs/>
          <w:sz w:val="28"/>
          <w:szCs w:val="28"/>
        </w:rPr>
        <w:t>Firstly</w:t>
      </w:r>
      <w:r w:rsidRPr="007F6B12">
        <w:rPr>
          <w:sz w:val="28"/>
          <w:szCs w:val="28"/>
        </w:rPr>
        <w:t>, the above research have given the author a comprehensive view of the internship activities of students, specifically: models and factors affecting the internship activities of students during the training process, including students' attitudes towards internship experience, the impact of internship programs on students' future career development, factors predicting the quality of internship programs, factors affecting the quality of student internships; as well as solutions and proposals to improve the internship activities of students in many different majors (accounting, pedagogy).</w:t>
      </w:r>
    </w:p>
    <w:p w14:paraId="0361CDA5" w14:textId="26D74EC8" w:rsidR="007F6B12" w:rsidRPr="00683117" w:rsidRDefault="007F6B12" w:rsidP="004F7A64">
      <w:pPr>
        <w:spacing w:before="0" w:after="0" w:line="240" w:lineRule="auto"/>
        <w:rPr>
          <w:sz w:val="28"/>
          <w:szCs w:val="28"/>
        </w:rPr>
      </w:pPr>
      <w:r>
        <w:rPr>
          <w:sz w:val="28"/>
          <w:szCs w:val="28"/>
        </w:rPr>
        <w:t xml:space="preserve">- </w:t>
      </w:r>
      <w:r w:rsidRPr="007F6B12">
        <w:rPr>
          <w:i/>
          <w:iCs/>
          <w:sz w:val="28"/>
          <w:szCs w:val="28"/>
        </w:rPr>
        <w:t>Secon</w:t>
      </w:r>
      <w:r>
        <w:rPr>
          <w:i/>
          <w:iCs/>
          <w:sz w:val="28"/>
          <w:szCs w:val="28"/>
        </w:rPr>
        <w:t>dly</w:t>
      </w:r>
      <w:r w:rsidRPr="007F6B12">
        <w:rPr>
          <w:sz w:val="28"/>
          <w:szCs w:val="28"/>
        </w:rPr>
        <w:t xml:space="preserve">, existing studies on </w:t>
      </w:r>
      <w:r>
        <w:rPr>
          <w:sz w:val="28"/>
          <w:szCs w:val="28"/>
        </w:rPr>
        <w:t>i</w:t>
      </w:r>
      <w:r w:rsidRPr="007F6B12">
        <w:rPr>
          <w:sz w:val="28"/>
          <w:szCs w:val="28"/>
        </w:rPr>
        <w:t xml:space="preserve">nternship </w:t>
      </w:r>
      <w:r>
        <w:rPr>
          <w:sz w:val="28"/>
          <w:szCs w:val="28"/>
        </w:rPr>
        <w:t>m</w:t>
      </w:r>
      <w:r w:rsidRPr="007F6B12">
        <w:rPr>
          <w:sz w:val="28"/>
          <w:szCs w:val="28"/>
        </w:rPr>
        <w:t xml:space="preserve">anagement of </w:t>
      </w:r>
      <w:r>
        <w:rPr>
          <w:sz w:val="28"/>
          <w:szCs w:val="28"/>
        </w:rPr>
        <w:t xml:space="preserve">educational institutions </w:t>
      </w:r>
      <w:r w:rsidRPr="007F6B12">
        <w:rPr>
          <w:sz w:val="28"/>
          <w:szCs w:val="28"/>
        </w:rPr>
        <w:t>focus on the characteristics of management activities and principles in managing student internship activities. At the same time, these studies also discuss the role of internship management systems.</w:t>
      </w:r>
    </w:p>
    <w:p w14:paraId="698CB1E3" w14:textId="52744C39" w:rsidR="007F6B12" w:rsidRPr="007F6B12" w:rsidRDefault="007F6B12" w:rsidP="007F6B12">
      <w:pPr>
        <w:spacing w:before="0" w:after="0" w:line="240" w:lineRule="auto"/>
        <w:rPr>
          <w:sz w:val="28"/>
          <w:szCs w:val="28"/>
        </w:rPr>
      </w:pPr>
      <w:r w:rsidRPr="007F6B12">
        <w:rPr>
          <w:i/>
          <w:iCs/>
          <w:sz w:val="28"/>
          <w:szCs w:val="28"/>
        </w:rPr>
        <w:t>- Thirdly:</w:t>
      </w:r>
      <w:r w:rsidRPr="007F6B12">
        <w:rPr>
          <w:sz w:val="28"/>
          <w:szCs w:val="28"/>
        </w:rPr>
        <w:t xml:space="preserve"> studies on </w:t>
      </w:r>
      <w:r>
        <w:rPr>
          <w:sz w:val="28"/>
          <w:szCs w:val="28"/>
        </w:rPr>
        <w:t>education</w:t>
      </w:r>
      <w:r w:rsidRPr="007F6B12">
        <w:rPr>
          <w:sz w:val="28"/>
          <w:szCs w:val="28"/>
        </w:rPr>
        <w:t xml:space="preserve"> management of international </w:t>
      </w:r>
      <w:r>
        <w:rPr>
          <w:sz w:val="28"/>
          <w:szCs w:val="28"/>
        </w:rPr>
        <w:t xml:space="preserve">joint </w:t>
      </w:r>
      <w:r w:rsidRPr="007F6B12">
        <w:rPr>
          <w:sz w:val="28"/>
          <w:szCs w:val="28"/>
        </w:rPr>
        <w:t xml:space="preserve">training programs have examined the development of international </w:t>
      </w:r>
      <w:r>
        <w:rPr>
          <w:sz w:val="28"/>
          <w:szCs w:val="28"/>
        </w:rPr>
        <w:t xml:space="preserve">joint </w:t>
      </w:r>
      <w:r w:rsidRPr="007F6B12">
        <w:rPr>
          <w:sz w:val="28"/>
          <w:szCs w:val="28"/>
        </w:rPr>
        <w:t>training programs in a number of countries, mainly in Asia, thereby pointing out the challenges and opportunities for the development of these international training programs.</w:t>
      </w:r>
    </w:p>
    <w:p w14:paraId="36C84A06" w14:textId="55913C17" w:rsidR="007F6B12" w:rsidRPr="007F6B12" w:rsidRDefault="007F6B12" w:rsidP="007F6B12">
      <w:pPr>
        <w:spacing w:before="0" w:after="0" w:line="240" w:lineRule="auto"/>
        <w:rPr>
          <w:sz w:val="28"/>
          <w:szCs w:val="28"/>
        </w:rPr>
      </w:pPr>
      <w:r w:rsidRPr="007F6B12">
        <w:rPr>
          <w:sz w:val="28"/>
          <w:szCs w:val="28"/>
        </w:rPr>
        <w:t>From there, a number of issues that need to be researched in the thesis are identified as follows:</w:t>
      </w:r>
    </w:p>
    <w:p w14:paraId="4C19C601" w14:textId="63BDAB4D" w:rsidR="006D7269" w:rsidRPr="006D7269" w:rsidRDefault="007F6B12" w:rsidP="006D7269">
      <w:pPr>
        <w:spacing w:before="0" w:after="0" w:line="240" w:lineRule="auto"/>
        <w:rPr>
          <w:sz w:val="28"/>
          <w:szCs w:val="28"/>
        </w:rPr>
      </w:pPr>
      <w:bookmarkStart w:id="27" w:name="_Toc144843886"/>
      <w:bookmarkStart w:id="28" w:name="_Toc156900783"/>
      <w:r>
        <w:rPr>
          <w:sz w:val="28"/>
          <w:szCs w:val="28"/>
        </w:rPr>
        <w:t xml:space="preserve">+ </w:t>
      </w:r>
      <w:r>
        <w:rPr>
          <w:i/>
          <w:sz w:val="28"/>
          <w:szCs w:val="28"/>
        </w:rPr>
        <w:t>First</w:t>
      </w:r>
      <w:r w:rsidR="006D7269" w:rsidRPr="006D7269">
        <w:rPr>
          <w:sz w:val="28"/>
          <w:szCs w:val="28"/>
        </w:rPr>
        <w:t xml:space="preserve">: </w:t>
      </w:r>
      <w:r w:rsidRPr="007F6B12">
        <w:rPr>
          <w:sz w:val="28"/>
          <w:szCs w:val="28"/>
        </w:rPr>
        <w:t xml:space="preserve">In fact, there have been studies on the quality management of student internship activities using different approaches, however, there has not been any research that has gone into depth in analyzing and developing a process for managing internship activities for international </w:t>
      </w:r>
      <w:r w:rsidR="00155C64">
        <w:rPr>
          <w:sz w:val="28"/>
          <w:szCs w:val="28"/>
        </w:rPr>
        <w:t>joint training</w:t>
      </w:r>
      <w:r w:rsidRPr="007F6B12">
        <w:rPr>
          <w:sz w:val="28"/>
          <w:szCs w:val="28"/>
        </w:rPr>
        <w:t xml:space="preserve"> programs at </w:t>
      </w:r>
      <w:r w:rsidR="00155C64">
        <w:rPr>
          <w:sz w:val="28"/>
          <w:szCs w:val="28"/>
        </w:rPr>
        <w:t>undergraduate</w:t>
      </w:r>
      <w:r w:rsidRPr="007F6B12">
        <w:rPr>
          <w:sz w:val="28"/>
          <w:szCs w:val="28"/>
        </w:rPr>
        <w:t xml:space="preserve"> level in Vietnam.</w:t>
      </w:r>
    </w:p>
    <w:p w14:paraId="44E8F035" w14:textId="1DDA945C" w:rsidR="00155C64" w:rsidRPr="006D7269" w:rsidRDefault="00155C64" w:rsidP="006D7269">
      <w:pPr>
        <w:spacing w:before="0" w:after="0" w:line="240" w:lineRule="auto"/>
        <w:rPr>
          <w:sz w:val="28"/>
          <w:szCs w:val="28"/>
        </w:rPr>
      </w:pPr>
      <w:r>
        <w:rPr>
          <w:sz w:val="28"/>
          <w:szCs w:val="28"/>
        </w:rPr>
        <w:lastRenderedPageBreak/>
        <w:t xml:space="preserve">+ </w:t>
      </w:r>
      <w:r>
        <w:rPr>
          <w:i/>
          <w:sz w:val="28"/>
          <w:szCs w:val="28"/>
        </w:rPr>
        <w:t>Second</w:t>
      </w:r>
      <w:r w:rsidR="006D7269" w:rsidRPr="006D7269">
        <w:rPr>
          <w:sz w:val="28"/>
          <w:szCs w:val="28"/>
        </w:rPr>
        <w:t xml:space="preserve">: </w:t>
      </w:r>
      <w:r w:rsidRPr="00155C64">
        <w:rPr>
          <w:sz w:val="28"/>
          <w:szCs w:val="28"/>
        </w:rPr>
        <w:t xml:space="preserve">Studies on higher education quality assurance have proposed many different models and management methods to improve the training quality of higher education institutions. However, to date, no research has proposed managing the </w:t>
      </w:r>
      <w:r>
        <w:rPr>
          <w:sz w:val="28"/>
          <w:szCs w:val="28"/>
        </w:rPr>
        <w:t xml:space="preserve">internship </w:t>
      </w:r>
      <w:r w:rsidRPr="00155C64">
        <w:rPr>
          <w:sz w:val="28"/>
          <w:szCs w:val="28"/>
        </w:rPr>
        <w:t>program according to the PDCA cycle to ensure the quality of the training program.</w:t>
      </w:r>
    </w:p>
    <w:p w14:paraId="56AE3F00" w14:textId="3A9A2651" w:rsidR="001A08D5" w:rsidRPr="003C2F5A" w:rsidRDefault="001A08D5" w:rsidP="004F7A64">
      <w:pPr>
        <w:pStyle w:val="2"/>
        <w:spacing w:line="240" w:lineRule="auto"/>
        <w:rPr>
          <w:sz w:val="28"/>
          <w:lang w:val="en-US"/>
        </w:rPr>
      </w:pPr>
      <w:r w:rsidRPr="004F7A64">
        <w:rPr>
          <w:sz w:val="28"/>
        </w:rPr>
        <w:t xml:space="preserve">1.2. </w:t>
      </w:r>
      <w:bookmarkEnd w:id="27"/>
      <w:bookmarkEnd w:id="28"/>
      <w:r w:rsidR="003C2F5A" w:rsidRPr="003C2F5A">
        <w:rPr>
          <w:sz w:val="28"/>
          <w:lang w:val="en-US"/>
        </w:rPr>
        <w:t>Graduation internship of students of international</w:t>
      </w:r>
      <w:r w:rsidR="003C2F5A">
        <w:rPr>
          <w:sz w:val="28"/>
          <w:lang w:val="en-US"/>
        </w:rPr>
        <w:t xml:space="preserve"> joint</w:t>
      </w:r>
      <w:r w:rsidR="003C2F5A" w:rsidRPr="003C2F5A">
        <w:rPr>
          <w:sz w:val="28"/>
          <w:lang w:val="en-US"/>
        </w:rPr>
        <w:t xml:space="preserve"> training program in higher education institutions</w:t>
      </w:r>
    </w:p>
    <w:p w14:paraId="13B74E93" w14:textId="08C4E508" w:rsidR="007579D4" w:rsidRDefault="007579D4" w:rsidP="007579D4">
      <w:pPr>
        <w:pBdr>
          <w:top w:val="nil"/>
          <w:left w:val="nil"/>
          <w:bottom w:val="nil"/>
          <w:right w:val="nil"/>
          <w:between w:val="nil"/>
        </w:pBdr>
        <w:spacing w:before="0" w:after="0" w:line="312" w:lineRule="auto"/>
        <w:ind w:firstLine="0"/>
        <w:rPr>
          <w:b/>
          <w:i/>
          <w:sz w:val="28"/>
          <w:szCs w:val="28"/>
        </w:rPr>
      </w:pPr>
      <w:r w:rsidRPr="007579D4">
        <w:rPr>
          <w:b/>
          <w:i/>
          <w:sz w:val="28"/>
          <w:szCs w:val="28"/>
        </w:rPr>
        <w:t>1.2.1</w:t>
      </w:r>
      <w:r w:rsidR="00E03272">
        <w:rPr>
          <w:b/>
          <w:i/>
          <w:sz w:val="28"/>
          <w:szCs w:val="28"/>
        </w:rPr>
        <w:t xml:space="preserve"> </w:t>
      </w:r>
      <w:r w:rsidR="00E03272" w:rsidRPr="00E03272">
        <w:rPr>
          <w:b/>
          <w:i/>
          <w:sz w:val="28"/>
          <w:szCs w:val="28"/>
        </w:rPr>
        <w:t>International</w:t>
      </w:r>
      <w:r w:rsidR="00E03272">
        <w:rPr>
          <w:b/>
          <w:i/>
          <w:sz w:val="28"/>
          <w:szCs w:val="28"/>
        </w:rPr>
        <w:t xml:space="preserve"> joint</w:t>
      </w:r>
      <w:r w:rsidR="00E03272" w:rsidRPr="00E03272">
        <w:rPr>
          <w:b/>
          <w:i/>
          <w:sz w:val="28"/>
          <w:szCs w:val="28"/>
        </w:rPr>
        <w:t xml:space="preserve"> training program in higher education institutions in the current context</w:t>
      </w:r>
    </w:p>
    <w:p w14:paraId="0DD73072" w14:textId="114D6A93" w:rsidR="00E03272" w:rsidRPr="00D84C4C" w:rsidRDefault="00E03272" w:rsidP="00D84C4C">
      <w:pPr>
        <w:pBdr>
          <w:top w:val="nil"/>
          <w:left w:val="nil"/>
          <w:bottom w:val="nil"/>
          <w:right w:val="nil"/>
          <w:between w:val="nil"/>
        </w:pBdr>
        <w:spacing w:before="0" w:after="0" w:line="240" w:lineRule="auto"/>
        <w:rPr>
          <w:bCs/>
          <w:iCs/>
          <w:sz w:val="28"/>
          <w:szCs w:val="28"/>
        </w:rPr>
      </w:pPr>
      <w:r w:rsidRPr="00E03272">
        <w:rPr>
          <w:bCs/>
          <w:iCs/>
          <w:sz w:val="28"/>
          <w:szCs w:val="28"/>
        </w:rPr>
        <w:t>International joint training programs are considered as a knowledge transaction between stakeholders, organized by both public and private educational institutions. This program can be implemented in many forms, such as direct or distance learning, with costs often higher due to the requirements of foreign facilities and lecturers. Students must achieve a certain level of foreign language proficiency, usually English, and have the opportunity to participate in exchange activities to access modern educational environments. Lecturers also need to have high qualifications and diverse skills to ensure teaching quality. International joint training programs operate as a transnational trade in education, affected by many factors such as autonomy, quality assurance, and cultural and political issues.</w:t>
      </w:r>
    </w:p>
    <w:tbl>
      <w:tblPr>
        <w:tblStyle w:val="TableGrid"/>
        <w:tblW w:w="10456" w:type="dxa"/>
        <w:tblLook w:val="04A0" w:firstRow="1" w:lastRow="0" w:firstColumn="1" w:lastColumn="0" w:noHBand="0" w:noVBand="1"/>
      </w:tblPr>
      <w:tblGrid>
        <w:gridCol w:w="532"/>
        <w:gridCol w:w="9924"/>
      </w:tblGrid>
      <w:tr w:rsidR="009D2F51" w:rsidRPr="004F7A64" w14:paraId="3E639876" w14:textId="77777777" w:rsidTr="004F7A64">
        <w:tc>
          <w:tcPr>
            <w:tcW w:w="10456" w:type="dxa"/>
            <w:gridSpan w:val="2"/>
            <w:vAlign w:val="center"/>
          </w:tcPr>
          <w:p w14:paraId="4B23FB11" w14:textId="6FB515CA" w:rsidR="00EE0EC8" w:rsidRPr="004F7A64" w:rsidRDefault="00E03272" w:rsidP="004F7A64">
            <w:pPr>
              <w:pStyle w:val="TM"/>
              <w:spacing w:before="0" w:after="0" w:line="240" w:lineRule="auto"/>
              <w:jc w:val="center"/>
              <w:rPr>
                <w:b/>
                <w:sz w:val="28"/>
                <w:szCs w:val="28"/>
              </w:rPr>
            </w:pPr>
            <w:r w:rsidRPr="00E03272">
              <w:rPr>
                <w:b/>
                <w:sz w:val="28"/>
                <w:szCs w:val="28"/>
              </w:rPr>
              <w:t xml:space="preserve">13 Issues related to the management of international </w:t>
            </w:r>
            <w:r>
              <w:rPr>
                <w:b/>
                <w:sz w:val="28"/>
                <w:szCs w:val="28"/>
                <w:lang w:val="en-US"/>
              </w:rPr>
              <w:t xml:space="preserve">joint </w:t>
            </w:r>
            <w:r w:rsidRPr="00E03272">
              <w:rPr>
                <w:b/>
                <w:sz w:val="28"/>
                <w:szCs w:val="28"/>
              </w:rPr>
              <w:t>training programs</w:t>
            </w:r>
          </w:p>
        </w:tc>
      </w:tr>
      <w:tr w:rsidR="009D2F51" w:rsidRPr="004F7A64" w14:paraId="748CAE01" w14:textId="77777777" w:rsidTr="004F7A64">
        <w:tc>
          <w:tcPr>
            <w:tcW w:w="532" w:type="dxa"/>
            <w:vAlign w:val="center"/>
          </w:tcPr>
          <w:p w14:paraId="0DDCC62E" w14:textId="77777777" w:rsidR="00EE0EC8" w:rsidRPr="004F7A64" w:rsidRDefault="00EE0EC8" w:rsidP="004F7A64">
            <w:pPr>
              <w:pStyle w:val="TM"/>
              <w:spacing w:before="0" w:after="0" w:line="240" w:lineRule="auto"/>
              <w:jc w:val="center"/>
              <w:rPr>
                <w:sz w:val="28"/>
                <w:szCs w:val="28"/>
              </w:rPr>
            </w:pPr>
            <w:r w:rsidRPr="004F7A64">
              <w:rPr>
                <w:sz w:val="28"/>
                <w:szCs w:val="28"/>
              </w:rPr>
              <w:t>1</w:t>
            </w:r>
          </w:p>
        </w:tc>
        <w:tc>
          <w:tcPr>
            <w:tcW w:w="9924" w:type="dxa"/>
          </w:tcPr>
          <w:p w14:paraId="69AB87FC" w14:textId="7BA7B7FB" w:rsidR="00E03272" w:rsidRPr="00E03272" w:rsidRDefault="00E03272" w:rsidP="004F7A64">
            <w:pPr>
              <w:pStyle w:val="TM"/>
              <w:spacing w:before="0" w:after="0" w:line="240" w:lineRule="auto"/>
              <w:jc w:val="both"/>
              <w:rPr>
                <w:sz w:val="28"/>
                <w:szCs w:val="28"/>
                <w:lang w:val="en-US"/>
              </w:rPr>
            </w:pPr>
            <w:r w:rsidRPr="00E03272">
              <w:rPr>
                <w:sz w:val="28"/>
                <w:szCs w:val="28"/>
                <w:lang w:val="en-US"/>
              </w:rPr>
              <w:t>International cooperation activities are not handled properly and effectively in the governance processes of the organization - here, the higher education institutions, especially regarding the role of the school's Scientific Council in the process of reviewing the content of the training program.</w:t>
            </w:r>
          </w:p>
        </w:tc>
      </w:tr>
      <w:tr w:rsidR="009D2F51" w:rsidRPr="004F7A64" w14:paraId="65713C9C" w14:textId="77777777" w:rsidTr="004F7A64">
        <w:tc>
          <w:tcPr>
            <w:tcW w:w="532" w:type="dxa"/>
            <w:vAlign w:val="center"/>
          </w:tcPr>
          <w:p w14:paraId="53FC45F0" w14:textId="77777777" w:rsidR="00EE0EC8" w:rsidRPr="004F7A64" w:rsidRDefault="00EE0EC8" w:rsidP="004F7A64">
            <w:pPr>
              <w:pStyle w:val="TM"/>
              <w:spacing w:before="0" w:after="0" w:line="240" w:lineRule="auto"/>
              <w:jc w:val="center"/>
              <w:rPr>
                <w:sz w:val="28"/>
                <w:szCs w:val="28"/>
              </w:rPr>
            </w:pPr>
            <w:r w:rsidRPr="004F7A64">
              <w:rPr>
                <w:sz w:val="28"/>
                <w:szCs w:val="28"/>
              </w:rPr>
              <w:t>2</w:t>
            </w:r>
          </w:p>
        </w:tc>
        <w:tc>
          <w:tcPr>
            <w:tcW w:w="9924" w:type="dxa"/>
          </w:tcPr>
          <w:p w14:paraId="1013DF7B" w14:textId="15C00E97" w:rsidR="00E03272" w:rsidRPr="00E03272" w:rsidRDefault="00E03272" w:rsidP="004F7A64">
            <w:pPr>
              <w:pStyle w:val="TM"/>
              <w:spacing w:before="0" w:after="0" w:line="240" w:lineRule="auto"/>
              <w:jc w:val="both"/>
              <w:rPr>
                <w:sz w:val="28"/>
                <w:szCs w:val="28"/>
                <w:lang w:val="en-US"/>
              </w:rPr>
            </w:pPr>
            <w:r w:rsidRPr="00E03272">
              <w:rPr>
                <w:sz w:val="28"/>
                <w:szCs w:val="28"/>
                <w:lang w:val="en-US"/>
              </w:rPr>
              <w:t xml:space="preserve">Differences in recognition of equivalent degrees in different countries, especially difficulties in unifying the names of training majors, training content and training </w:t>
            </w:r>
            <w:r>
              <w:rPr>
                <w:sz w:val="28"/>
                <w:szCs w:val="28"/>
                <w:lang w:val="en-US"/>
              </w:rPr>
              <w:t>model</w:t>
            </w:r>
            <w:r w:rsidRPr="00E03272">
              <w:rPr>
                <w:sz w:val="28"/>
                <w:szCs w:val="28"/>
                <w:lang w:val="en-US"/>
              </w:rPr>
              <w:t>s</w:t>
            </w:r>
          </w:p>
        </w:tc>
      </w:tr>
      <w:tr w:rsidR="009D2F51" w:rsidRPr="004F7A64" w14:paraId="4B840CDE" w14:textId="77777777" w:rsidTr="004F7A64">
        <w:tc>
          <w:tcPr>
            <w:tcW w:w="532" w:type="dxa"/>
            <w:vAlign w:val="center"/>
          </w:tcPr>
          <w:p w14:paraId="442F1F16" w14:textId="77777777" w:rsidR="00EE0EC8" w:rsidRPr="004F7A64" w:rsidRDefault="00EE0EC8" w:rsidP="004F7A64">
            <w:pPr>
              <w:pStyle w:val="TM"/>
              <w:spacing w:before="0" w:after="0" w:line="240" w:lineRule="auto"/>
              <w:jc w:val="center"/>
              <w:rPr>
                <w:sz w:val="28"/>
                <w:szCs w:val="28"/>
              </w:rPr>
            </w:pPr>
            <w:r w:rsidRPr="004F7A64">
              <w:rPr>
                <w:sz w:val="28"/>
                <w:szCs w:val="28"/>
              </w:rPr>
              <w:t>3</w:t>
            </w:r>
          </w:p>
        </w:tc>
        <w:tc>
          <w:tcPr>
            <w:tcW w:w="9924" w:type="dxa"/>
          </w:tcPr>
          <w:p w14:paraId="5EC876D7" w14:textId="18F7CFD5" w:rsidR="00890320" w:rsidRPr="00890320" w:rsidRDefault="00890320" w:rsidP="004F7A64">
            <w:pPr>
              <w:pStyle w:val="TM"/>
              <w:spacing w:before="0" w:after="0" w:line="240" w:lineRule="auto"/>
              <w:jc w:val="both"/>
              <w:rPr>
                <w:sz w:val="28"/>
                <w:szCs w:val="28"/>
                <w:lang w:val="en-US"/>
              </w:rPr>
            </w:pPr>
            <w:r w:rsidRPr="00890320">
              <w:rPr>
                <w:sz w:val="28"/>
                <w:szCs w:val="28"/>
                <w:lang w:val="en-US"/>
              </w:rPr>
              <w:t xml:space="preserve">Ensure that international </w:t>
            </w:r>
            <w:r>
              <w:rPr>
                <w:sz w:val="28"/>
                <w:szCs w:val="28"/>
                <w:lang w:val="en-US"/>
              </w:rPr>
              <w:t xml:space="preserve">joint </w:t>
            </w:r>
            <w:r w:rsidRPr="00890320">
              <w:rPr>
                <w:sz w:val="28"/>
                <w:szCs w:val="28"/>
                <w:lang w:val="en-US"/>
              </w:rPr>
              <w:t xml:space="preserve">training programs are aligned with the strategic direction and overall goals of the </w:t>
            </w:r>
            <w:r>
              <w:rPr>
                <w:sz w:val="28"/>
                <w:szCs w:val="28"/>
                <w:lang w:val="en-US"/>
              </w:rPr>
              <w:t>educational institutions</w:t>
            </w:r>
          </w:p>
        </w:tc>
      </w:tr>
      <w:tr w:rsidR="009D2F51" w:rsidRPr="004F7A64" w14:paraId="78BCE997" w14:textId="77777777" w:rsidTr="004F7A64">
        <w:tc>
          <w:tcPr>
            <w:tcW w:w="532" w:type="dxa"/>
            <w:vAlign w:val="center"/>
          </w:tcPr>
          <w:p w14:paraId="23EE76AB" w14:textId="77777777" w:rsidR="00EE0EC8" w:rsidRPr="004F7A64" w:rsidRDefault="00EE0EC8" w:rsidP="004F7A64">
            <w:pPr>
              <w:pStyle w:val="TM"/>
              <w:spacing w:before="0" w:after="0" w:line="240" w:lineRule="auto"/>
              <w:jc w:val="center"/>
              <w:rPr>
                <w:sz w:val="28"/>
                <w:szCs w:val="28"/>
              </w:rPr>
            </w:pPr>
            <w:r w:rsidRPr="004F7A64">
              <w:rPr>
                <w:sz w:val="28"/>
                <w:szCs w:val="28"/>
              </w:rPr>
              <w:t>4</w:t>
            </w:r>
          </w:p>
        </w:tc>
        <w:tc>
          <w:tcPr>
            <w:tcW w:w="9924" w:type="dxa"/>
          </w:tcPr>
          <w:p w14:paraId="0E4B45AE" w14:textId="6186AF78" w:rsidR="00A951E7" w:rsidRPr="00A951E7" w:rsidRDefault="00A951E7" w:rsidP="004F7A64">
            <w:pPr>
              <w:pStyle w:val="TM"/>
              <w:spacing w:before="0" w:after="0" w:line="240" w:lineRule="auto"/>
              <w:jc w:val="both"/>
              <w:rPr>
                <w:sz w:val="28"/>
                <w:szCs w:val="28"/>
                <w:lang w:val="en-US"/>
              </w:rPr>
            </w:pPr>
            <w:r w:rsidRPr="00A951E7">
              <w:rPr>
                <w:sz w:val="28"/>
                <w:szCs w:val="28"/>
                <w:lang w:val="en-US"/>
              </w:rPr>
              <w:t xml:space="preserve">Risk management for higher education institutions when implementing international </w:t>
            </w:r>
            <w:r>
              <w:rPr>
                <w:sz w:val="28"/>
                <w:szCs w:val="28"/>
                <w:lang w:val="en-US"/>
              </w:rPr>
              <w:t xml:space="preserve">joint </w:t>
            </w:r>
            <w:r w:rsidRPr="00A951E7">
              <w:rPr>
                <w:sz w:val="28"/>
                <w:szCs w:val="28"/>
                <w:lang w:val="en-US"/>
              </w:rPr>
              <w:t>training programs: including both internal and external risks such as academic risks, financial risks and reputational risks</w:t>
            </w:r>
          </w:p>
        </w:tc>
      </w:tr>
      <w:tr w:rsidR="009D2F51" w:rsidRPr="004F7A64" w14:paraId="54B0B25F" w14:textId="77777777" w:rsidTr="004F7A64">
        <w:tc>
          <w:tcPr>
            <w:tcW w:w="532" w:type="dxa"/>
            <w:vAlign w:val="center"/>
          </w:tcPr>
          <w:p w14:paraId="025A4DB4" w14:textId="77777777" w:rsidR="00EE0EC8" w:rsidRPr="004F7A64" w:rsidRDefault="00EE0EC8" w:rsidP="004F7A64">
            <w:pPr>
              <w:pStyle w:val="TM"/>
              <w:spacing w:before="0" w:after="0" w:line="240" w:lineRule="auto"/>
              <w:jc w:val="center"/>
              <w:rPr>
                <w:sz w:val="28"/>
                <w:szCs w:val="28"/>
              </w:rPr>
            </w:pPr>
            <w:r w:rsidRPr="004F7A64">
              <w:rPr>
                <w:sz w:val="28"/>
                <w:szCs w:val="28"/>
              </w:rPr>
              <w:t>5</w:t>
            </w:r>
          </w:p>
        </w:tc>
        <w:tc>
          <w:tcPr>
            <w:tcW w:w="9924" w:type="dxa"/>
          </w:tcPr>
          <w:p w14:paraId="5D63B201" w14:textId="4353352D" w:rsidR="007A1784" w:rsidRPr="007A1784" w:rsidRDefault="007A1784" w:rsidP="004F7A64">
            <w:pPr>
              <w:pStyle w:val="TM"/>
              <w:spacing w:before="0" w:after="0" w:line="240" w:lineRule="auto"/>
              <w:jc w:val="both"/>
              <w:rPr>
                <w:sz w:val="28"/>
                <w:szCs w:val="28"/>
                <w:lang w:val="en-US"/>
              </w:rPr>
            </w:pPr>
            <w:r w:rsidRPr="007A1784">
              <w:rPr>
                <w:sz w:val="28"/>
                <w:szCs w:val="28"/>
                <w:lang w:val="en-US"/>
              </w:rPr>
              <w:t xml:space="preserve">Accountability for the development strategy and monitoring of international </w:t>
            </w:r>
            <w:r w:rsidR="00036B29">
              <w:rPr>
                <w:sz w:val="28"/>
                <w:szCs w:val="28"/>
                <w:lang w:val="en-US"/>
              </w:rPr>
              <w:t>joint training</w:t>
            </w:r>
            <w:r w:rsidRPr="007A1784">
              <w:rPr>
                <w:sz w:val="28"/>
                <w:szCs w:val="28"/>
                <w:lang w:val="en-US"/>
              </w:rPr>
              <w:t xml:space="preserve"> programs</w:t>
            </w:r>
          </w:p>
        </w:tc>
      </w:tr>
      <w:tr w:rsidR="009D2F51" w:rsidRPr="004F7A64" w14:paraId="61645126" w14:textId="77777777" w:rsidTr="004F7A64">
        <w:tc>
          <w:tcPr>
            <w:tcW w:w="532" w:type="dxa"/>
            <w:vAlign w:val="center"/>
          </w:tcPr>
          <w:p w14:paraId="19B7C779" w14:textId="77777777" w:rsidR="00EE0EC8" w:rsidRPr="004F7A64" w:rsidRDefault="00EE0EC8" w:rsidP="004F7A64">
            <w:pPr>
              <w:pStyle w:val="TM"/>
              <w:spacing w:before="0" w:after="0" w:line="240" w:lineRule="auto"/>
              <w:jc w:val="center"/>
              <w:rPr>
                <w:sz w:val="28"/>
                <w:szCs w:val="28"/>
              </w:rPr>
            </w:pPr>
            <w:r w:rsidRPr="004F7A64">
              <w:rPr>
                <w:sz w:val="28"/>
                <w:szCs w:val="28"/>
              </w:rPr>
              <w:t>6</w:t>
            </w:r>
          </w:p>
        </w:tc>
        <w:tc>
          <w:tcPr>
            <w:tcW w:w="9924" w:type="dxa"/>
          </w:tcPr>
          <w:p w14:paraId="3A6C2215" w14:textId="7D2E4701" w:rsidR="00036B29" w:rsidRPr="00036B29" w:rsidRDefault="00036B29" w:rsidP="004F7A64">
            <w:pPr>
              <w:pStyle w:val="TM"/>
              <w:spacing w:before="0" w:after="0" w:line="240" w:lineRule="auto"/>
              <w:jc w:val="both"/>
              <w:rPr>
                <w:sz w:val="28"/>
                <w:szCs w:val="28"/>
                <w:lang w:val="en-US"/>
              </w:rPr>
            </w:pPr>
            <w:r w:rsidRPr="00036B29">
              <w:rPr>
                <w:sz w:val="28"/>
                <w:szCs w:val="28"/>
                <w:lang w:val="en-US"/>
              </w:rPr>
              <w:t>In the absence of systematic processes for partner selection, there is a need for a comprehensive set of criteria describing what a higher education institution requires of a partner as a basis for assessing the strategic fit between a potential partner and that higher education institution.</w:t>
            </w:r>
          </w:p>
        </w:tc>
      </w:tr>
      <w:tr w:rsidR="009D2F51" w:rsidRPr="004F7A64" w14:paraId="12D9F471" w14:textId="77777777" w:rsidTr="004F7A64">
        <w:tc>
          <w:tcPr>
            <w:tcW w:w="532" w:type="dxa"/>
            <w:vAlign w:val="center"/>
          </w:tcPr>
          <w:p w14:paraId="608A109E" w14:textId="77777777" w:rsidR="00EE0EC8" w:rsidRPr="004F7A64" w:rsidRDefault="00EE0EC8" w:rsidP="004F7A64">
            <w:pPr>
              <w:pStyle w:val="TM"/>
              <w:spacing w:before="0" w:after="0" w:line="240" w:lineRule="auto"/>
              <w:jc w:val="center"/>
              <w:rPr>
                <w:sz w:val="28"/>
                <w:szCs w:val="28"/>
              </w:rPr>
            </w:pPr>
            <w:r w:rsidRPr="004F7A64">
              <w:rPr>
                <w:sz w:val="28"/>
                <w:szCs w:val="28"/>
              </w:rPr>
              <w:t>7</w:t>
            </w:r>
          </w:p>
        </w:tc>
        <w:tc>
          <w:tcPr>
            <w:tcW w:w="9924" w:type="dxa"/>
          </w:tcPr>
          <w:p w14:paraId="2BAC7A3B" w14:textId="5A6885C1" w:rsidR="008A389B" w:rsidRPr="008A389B" w:rsidRDefault="008A389B" w:rsidP="004F7A64">
            <w:pPr>
              <w:pStyle w:val="TM"/>
              <w:spacing w:before="0" w:after="0" w:line="240" w:lineRule="auto"/>
              <w:jc w:val="both"/>
              <w:rPr>
                <w:sz w:val="28"/>
                <w:szCs w:val="28"/>
                <w:lang w:val="en-US"/>
              </w:rPr>
            </w:pPr>
            <w:r w:rsidRPr="008A389B">
              <w:rPr>
                <w:sz w:val="28"/>
                <w:szCs w:val="28"/>
                <w:lang w:val="en-US"/>
              </w:rPr>
              <w:t>Specific regulations on program management responsibilities, teaching responsibilities and support responsibilities in cooperation agreements are unclear; cooperation terms in education are incomplete and unsystematic.</w:t>
            </w:r>
          </w:p>
        </w:tc>
      </w:tr>
      <w:tr w:rsidR="009D2F51" w:rsidRPr="004F7A64" w14:paraId="74A9F3D1" w14:textId="77777777" w:rsidTr="004F7A64">
        <w:tc>
          <w:tcPr>
            <w:tcW w:w="532" w:type="dxa"/>
            <w:vAlign w:val="center"/>
          </w:tcPr>
          <w:p w14:paraId="4E833FB5" w14:textId="77777777" w:rsidR="00EE0EC8" w:rsidRPr="004F7A64" w:rsidRDefault="00EE0EC8" w:rsidP="004F7A64">
            <w:pPr>
              <w:pStyle w:val="TM"/>
              <w:spacing w:before="0" w:after="0" w:line="240" w:lineRule="auto"/>
              <w:jc w:val="center"/>
              <w:rPr>
                <w:sz w:val="28"/>
                <w:szCs w:val="28"/>
              </w:rPr>
            </w:pPr>
            <w:r w:rsidRPr="004F7A64">
              <w:rPr>
                <w:sz w:val="28"/>
                <w:szCs w:val="28"/>
              </w:rPr>
              <w:t>8</w:t>
            </w:r>
          </w:p>
        </w:tc>
        <w:tc>
          <w:tcPr>
            <w:tcW w:w="9924" w:type="dxa"/>
          </w:tcPr>
          <w:p w14:paraId="1C2FE67C" w14:textId="79525768" w:rsidR="008A389B" w:rsidRPr="008A389B" w:rsidRDefault="008A389B" w:rsidP="004F7A64">
            <w:pPr>
              <w:pStyle w:val="TM"/>
              <w:spacing w:before="0" w:after="0" w:line="240" w:lineRule="auto"/>
              <w:jc w:val="both"/>
              <w:rPr>
                <w:sz w:val="28"/>
                <w:szCs w:val="28"/>
                <w:lang w:val="en-US"/>
              </w:rPr>
            </w:pPr>
            <w:r w:rsidRPr="008A389B">
              <w:rPr>
                <w:sz w:val="28"/>
                <w:szCs w:val="28"/>
                <w:lang w:val="en-US"/>
              </w:rPr>
              <w:t>There is a lack of established protocols to ensure an effective, clear and systematic approach in the relationship between higher education institutions and their partners, especially as they relate to the training regulations of that higher education institution such as procedures, administrative management processes and management of student learning outcomes.</w:t>
            </w:r>
          </w:p>
        </w:tc>
      </w:tr>
      <w:tr w:rsidR="009D2F51" w:rsidRPr="004F7A64" w14:paraId="6F1A7B5E" w14:textId="77777777" w:rsidTr="004F7A64">
        <w:tc>
          <w:tcPr>
            <w:tcW w:w="532" w:type="dxa"/>
            <w:vAlign w:val="center"/>
          </w:tcPr>
          <w:p w14:paraId="36FB91C9" w14:textId="77777777" w:rsidR="00EE0EC8" w:rsidRPr="004F7A64" w:rsidRDefault="00EE0EC8" w:rsidP="004F7A64">
            <w:pPr>
              <w:pStyle w:val="TM"/>
              <w:spacing w:before="0" w:after="0" w:line="240" w:lineRule="auto"/>
              <w:jc w:val="center"/>
              <w:rPr>
                <w:sz w:val="28"/>
                <w:szCs w:val="28"/>
              </w:rPr>
            </w:pPr>
            <w:r w:rsidRPr="004F7A64">
              <w:rPr>
                <w:sz w:val="28"/>
                <w:szCs w:val="28"/>
              </w:rPr>
              <w:lastRenderedPageBreak/>
              <w:t>9</w:t>
            </w:r>
          </w:p>
        </w:tc>
        <w:tc>
          <w:tcPr>
            <w:tcW w:w="9924" w:type="dxa"/>
          </w:tcPr>
          <w:p w14:paraId="6C14A568" w14:textId="1541A24F" w:rsidR="008A389B" w:rsidRPr="008A389B" w:rsidRDefault="008A389B" w:rsidP="004F7A64">
            <w:pPr>
              <w:pStyle w:val="TM"/>
              <w:spacing w:before="0" w:after="0" w:line="240" w:lineRule="auto"/>
              <w:jc w:val="both"/>
              <w:rPr>
                <w:sz w:val="28"/>
                <w:szCs w:val="28"/>
                <w:lang w:val="en-US"/>
              </w:rPr>
            </w:pPr>
            <w:r w:rsidRPr="008A389B">
              <w:rPr>
                <w:sz w:val="28"/>
                <w:szCs w:val="28"/>
                <w:lang w:val="en-US"/>
              </w:rPr>
              <w:t xml:space="preserve">Professional development for </w:t>
            </w:r>
            <w:r>
              <w:rPr>
                <w:sz w:val="28"/>
                <w:szCs w:val="28"/>
                <w:lang w:val="en-US"/>
              </w:rPr>
              <w:t>administration staff</w:t>
            </w:r>
            <w:r w:rsidRPr="008A389B">
              <w:rPr>
                <w:sz w:val="28"/>
                <w:szCs w:val="28"/>
                <w:lang w:val="en-US"/>
              </w:rPr>
              <w:t xml:space="preserve"> of </w:t>
            </w:r>
            <w:r>
              <w:rPr>
                <w:sz w:val="28"/>
                <w:szCs w:val="28"/>
                <w:lang w:val="en-US"/>
              </w:rPr>
              <w:t xml:space="preserve">international joint </w:t>
            </w:r>
            <w:r w:rsidRPr="008A389B">
              <w:rPr>
                <w:sz w:val="28"/>
                <w:szCs w:val="28"/>
                <w:lang w:val="en-US"/>
              </w:rPr>
              <w:t>training programs at both the higher education institution and partners is still inadequate.</w:t>
            </w:r>
          </w:p>
        </w:tc>
      </w:tr>
      <w:tr w:rsidR="009D2F51" w:rsidRPr="004F7A64" w14:paraId="4DA90EF7" w14:textId="77777777" w:rsidTr="004F7A64">
        <w:tc>
          <w:tcPr>
            <w:tcW w:w="532" w:type="dxa"/>
            <w:vAlign w:val="center"/>
          </w:tcPr>
          <w:p w14:paraId="65FBB743" w14:textId="77777777" w:rsidR="00EE0EC8" w:rsidRPr="004F7A64" w:rsidRDefault="00EE0EC8" w:rsidP="004F7A64">
            <w:pPr>
              <w:pStyle w:val="TM"/>
              <w:spacing w:before="0" w:after="0" w:line="240" w:lineRule="auto"/>
              <w:jc w:val="center"/>
              <w:rPr>
                <w:sz w:val="28"/>
                <w:szCs w:val="28"/>
              </w:rPr>
            </w:pPr>
            <w:r w:rsidRPr="004F7A64">
              <w:rPr>
                <w:sz w:val="28"/>
                <w:szCs w:val="28"/>
              </w:rPr>
              <w:t>10</w:t>
            </w:r>
          </w:p>
        </w:tc>
        <w:tc>
          <w:tcPr>
            <w:tcW w:w="9924" w:type="dxa"/>
          </w:tcPr>
          <w:p w14:paraId="04B277C2" w14:textId="5507D6BE" w:rsidR="008A389B" w:rsidRPr="008A389B" w:rsidRDefault="008A389B" w:rsidP="004F7A64">
            <w:pPr>
              <w:pStyle w:val="TM"/>
              <w:spacing w:before="0" w:after="0" w:line="240" w:lineRule="auto"/>
              <w:jc w:val="both"/>
              <w:rPr>
                <w:sz w:val="28"/>
                <w:szCs w:val="28"/>
                <w:lang w:val="en-US"/>
              </w:rPr>
            </w:pPr>
            <w:r w:rsidRPr="008A389B">
              <w:rPr>
                <w:sz w:val="28"/>
                <w:szCs w:val="28"/>
                <w:lang w:val="en-US"/>
              </w:rPr>
              <w:t xml:space="preserve">The profiles of lecturers and managers of international training programs, together with the recruitment, workload management, continuity and succession planning processes, are not sufficient to ensure the continued sustainability of staffing for international </w:t>
            </w:r>
            <w:r>
              <w:rPr>
                <w:sz w:val="28"/>
                <w:szCs w:val="28"/>
                <w:lang w:val="en-US"/>
              </w:rPr>
              <w:t xml:space="preserve">joint </w:t>
            </w:r>
            <w:r w:rsidRPr="008A389B">
              <w:rPr>
                <w:sz w:val="28"/>
                <w:szCs w:val="28"/>
                <w:lang w:val="en-US"/>
              </w:rPr>
              <w:t>training programs.</w:t>
            </w:r>
          </w:p>
        </w:tc>
      </w:tr>
      <w:tr w:rsidR="009D2F51" w:rsidRPr="004F7A64" w14:paraId="05137649" w14:textId="77777777" w:rsidTr="004F7A64">
        <w:tc>
          <w:tcPr>
            <w:tcW w:w="532" w:type="dxa"/>
            <w:vAlign w:val="center"/>
          </w:tcPr>
          <w:p w14:paraId="69AFEA20" w14:textId="77777777" w:rsidR="00EE0EC8" w:rsidRPr="004F7A64" w:rsidRDefault="00EE0EC8" w:rsidP="004F7A64">
            <w:pPr>
              <w:pStyle w:val="TM"/>
              <w:spacing w:before="0" w:after="0" w:line="240" w:lineRule="auto"/>
              <w:jc w:val="center"/>
              <w:rPr>
                <w:sz w:val="28"/>
                <w:szCs w:val="28"/>
              </w:rPr>
            </w:pPr>
            <w:r w:rsidRPr="004F7A64">
              <w:rPr>
                <w:sz w:val="28"/>
                <w:szCs w:val="28"/>
              </w:rPr>
              <w:t>11</w:t>
            </w:r>
          </w:p>
        </w:tc>
        <w:tc>
          <w:tcPr>
            <w:tcW w:w="9924" w:type="dxa"/>
          </w:tcPr>
          <w:p w14:paraId="1CB5CA02" w14:textId="39EED56E" w:rsidR="00033E1B" w:rsidRPr="00033E1B" w:rsidRDefault="00033E1B" w:rsidP="004F7A64">
            <w:pPr>
              <w:pStyle w:val="TM"/>
              <w:spacing w:before="0" w:after="0" w:line="240" w:lineRule="auto"/>
              <w:jc w:val="both"/>
              <w:rPr>
                <w:sz w:val="28"/>
                <w:szCs w:val="28"/>
                <w:lang w:val="en-US"/>
              </w:rPr>
            </w:pPr>
            <w:r w:rsidRPr="00033E1B">
              <w:rPr>
                <w:sz w:val="28"/>
                <w:szCs w:val="28"/>
                <w:lang w:val="en-US"/>
              </w:rPr>
              <w:t xml:space="preserve">Lack of appropriate cost allocation models and expenditure tracking mechanisms leads to inaccurate assessments of the financial capacity of international </w:t>
            </w:r>
            <w:r>
              <w:rPr>
                <w:sz w:val="28"/>
                <w:szCs w:val="28"/>
                <w:lang w:val="en-US"/>
              </w:rPr>
              <w:t>joint training</w:t>
            </w:r>
            <w:r w:rsidRPr="00033E1B">
              <w:rPr>
                <w:sz w:val="28"/>
                <w:szCs w:val="28"/>
                <w:lang w:val="en-US"/>
              </w:rPr>
              <w:t xml:space="preserve"> programs.</w:t>
            </w:r>
          </w:p>
        </w:tc>
      </w:tr>
      <w:tr w:rsidR="009D2F51" w:rsidRPr="004F7A64" w14:paraId="6906BCF4" w14:textId="77777777" w:rsidTr="004F7A64">
        <w:tc>
          <w:tcPr>
            <w:tcW w:w="532" w:type="dxa"/>
            <w:vAlign w:val="center"/>
          </w:tcPr>
          <w:p w14:paraId="56AD93E7" w14:textId="77777777" w:rsidR="00EE0EC8" w:rsidRPr="004F7A64" w:rsidRDefault="00EE0EC8" w:rsidP="004F7A64">
            <w:pPr>
              <w:pStyle w:val="TM"/>
              <w:spacing w:before="0" w:after="0" w:line="240" w:lineRule="auto"/>
              <w:jc w:val="center"/>
              <w:rPr>
                <w:sz w:val="28"/>
                <w:szCs w:val="28"/>
              </w:rPr>
            </w:pPr>
            <w:r w:rsidRPr="004F7A64">
              <w:rPr>
                <w:sz w:val="28"/>
                <w:szCs w:val="28"/>
              </w:rPr>
              <w:t>12</w:t>
            </w:r>
          </w:p>
        </w:tc>
        <w:tc>
          <w:tcPr>
            <w:tcW w:w="9924" w:type="dxa"/>
          </w:tcPr>
          <w:p w14:paraId="5C0FE666" w14:textId="62552829" w:rsidR="00D72056" w:rsidRPr="00D72056" w:rsidRDefault="00D72056" w:rsidP="004F7A64">
            <w:pPr>
              <w:pStyle w:val="TM"/>
              <w:spacing w:before="0" w:after="0" w:line="240" w:lineRule="auto"/>
              <w:jc w:val="both"/>
              <w:rPr>
                <w:sz w:val="28"/>
                <w:szCs w:val="28"/>
                <w:lang w:val="en-US"/>
              </w:rPr>
            </w:pPr>
            <w:r w:rsidRPr="00D72056">
              <w:rPr>
                <w:sz w:val="28"/>
                <w:szCs w:val="28"/>
                <w:lang w:val="en-US"/>
              </w:rPr>
              <w:t xml:space="preserve">The regulations for implementing the roles and responsibilities allocated between </w:t>
            </w:r>
            <w:r>
              <w:rPr>
                <w:sz w:val="28"/>
                <w:szCs w:val="28"/>
                <w:lang w:val="en-US"/>
              </w:rPr>
              <w:t>educational institutions</w:t>
            </w:r>
            <w:r w:rsidRPr="00D72056">
              <w:rPr>
                <w:sz w:val="28"/>
                <w:szCs w:val="28"/>
                <w:lang w:val="en-US"/>
              </w:rPr>
              <w:t xml:space="preserve"> and partners are not clearly systematic.</w:t>
            </w:r>
          </w:p>
        </w:tc>
      </w:tr>
      <w:tr w:rsidR="009D2F51" w:rsidRPr="004F7A64" w14:paraId="393F08B8" w14:textId="77777777" w:rsidTr="004F7A64">
        <w:tc>
          <w:tcPr>
            <w:tcW w:w="532" w:type="dxa"/>
            <w:vAlign w:val="center"/>
          </w:tcPr>
          <w:p w14:paraId="428BDE0B" w14:textId="77777777" w:rsidR="00EE0EC8" w:rsidRPr="004F7A64" w:rsidRDefault="00EE0EC8" w:rsidP="004F7A64">
            <w:pPr>
              <w:pStyle w:val="TM"/>
              <w:spacing w:before="0" w:after="0" w:line="240" w:lineRule="auto"/>
              <w:jc w:val="center"/>
              <w:rPr>
                <w:sz w:val="28"/>
                <w:szCs w:val="28"/>
              </w:rPr>
            </w:pPr>
            <w:r w:rsidRPr="004F7A64">
              <w:rPr>
                <w:sz w:val="28"/>
                <w:szCs w:val="28"/>
              </w:rPr>
              <w:t>13</w:t>
            </w:r>
          </w:p>
        </w:tc>
        <w:tc>
          <w:tcPr>
            <w:tcW w:w="9924" w:type="dxa"/>
          </w:tcPr>
          <w:p w14:paraId="0AD21A13" w14:textId="13F5859D" w:rsidR="008E0EBD" w:rsidRPr="008E0EBD" w:rsidRDefault="008E0EBD" w:rsidP="004F7A64">
            <w:pPr>
              <w:pStyle w:val="TM"/>
              <w:spacing w:before="0" w:after="0" w:line="240" w:lineRule="auto"/>
              <w:jc w:val="both"/>
              <w:rPr>
                <w:sz w:val="28"/>
                <w:szCs w:val="28"/>
                <w:lang w:val="en-US"/>
              </w:rPr>
            </w:pPr>
            <w:r w:rsidRPr="008E0EBD">
              <w:rPr>
                <w:sz w:val="28"/>
                <w:szCs w:val="28"/>
                <w:lang w:val="en-US"/>
              </w:rPr>
              <w:t xml:space="preserve">There is insufficient control over the marketing and promotion of partners' international </w:t>
            </w:r>
            <w:r>
              <w:rPr>
                <w:sz w:val="28"/>
                <w:szCs w:val="28"/>
                <w:lang w:val="en-US"/>
              </w:rPr>
              <w:t>joint training</w:t>
            </w:r>
            <w:r w:rsidRPr="008E0EBD">
              <w:rPr>
                <w:sz w:val="28"/>
                <w:szCs w:val="28"/>
                <w:lang w:val="en-US"/>
              </w:rPr>
              <w:t xml:space="preserve"> programs.</w:t>
            </w:r>
          </w:p>
        </w:tc>
      </w:tr>
    </w:tbl>
    <w:p w14:paraId="00F57C95" w14:textId="77777777" w:rsidR="00A66FF5" w:rsidRPr="00A66FF5" w:rsidRDefault="00A66FF5" w:rsidP="00A66FF5">
      <w:pPr>
        <w:pStyle w:val="3"/>
        <w:spacing w:line="240" w:lineRule="auto"/>
        <w:rPr>
          <w:sz w:val="14"/>
          <w:szCs w:val="28"/>
        </w:rPr>
      </w:pPr>
      <w:bookmarkStart w:id="29" w:name="_Toc144843888"/>
      <w:bookmarkStart w:id="30" w:name="_Toc156900785"/>
    </w:p>
    <w:p w14:paraId="5C0E2CAB" w14:textId="769D3E81" w:rsidR="001A08D5" w:rsidRPr="0059696C" w:rsidRDefault="001A08D5" w:rsidP="004F7A64">
      <w:pPr>
        <w:pStyle w:val="3"/>
        <w:spacing w:line="240" w:lineRule="auto"/>
        <w:rPr>
          <w:sz w:val="28"/>
          <w:szCs w:val="28"/>
          <w:lang w:val="en-US"/>
        </w:rPr>
      </w:pPr>
      <w:r w:rsidRPr="004F7A64">
        <w:rPr>
          <w:sz w:val="28"/>
          <w:szCs w:val="28"/>
        </w:rPr>
        <w:t>1.2.</w:t>
      </w:r>
      <w:r w:rsidR="00AA6354" w:rsidRPr="004F7A64">
        <w:rPr>
          <w:sz w:val="28"/>
          <w:szCs w:val="28"/>
          <w:lang w:val="pt-BR"/>
        </w:rPr>
        <w:t>2</w:t>
      </w:r>
      <w:r w:rsidRPr="004F7A64">
        <w:rPr>
          <w:sz w:val="28"/>
          <w:szCs w:val="28"/>
        </w:rPr>
        <w:t xml:space="preserve">. </w:t>
      </w:r>
      <w:bookmarkEnd w:id="29"/>
      <w:bookmarkEnd w:id="30"/>
      <w:r w:rsidR="0059696C" w:rsidRPr="0059696C">
        <w:rPr>
          <w:sz w:val="28"/>
          <w:szCs w:val="28"/>
          <w:lang w:val="en-US"/>
        </w:rPr>
        <w:t>Students of international joint</w:t>
      </w:r>
      <w:r w:rsidR="0059696C">
        <w:rPr>
          <w:sz w:val="28"/>
          <w:szCs w:val="28"/>
          <w:lang w:val="en-US"/>
        </w:rPr>
        <w:t xml:space="preserve"> </w:t>
      </w:r>
      <w:r w:rsidR="0059696C" w:rsidRPr="0059696C">
        <w:rPr>
          <w:sz w:val="28"/>
          <w:szCs w:val="28"/>
          <w:lang w:val="en-US"/>
        </w:rPr>
        <w:t>training programs in higher education institutions</w:t>
      </w:r>
    </w:p>
    <w:p w14:paraId="56CE6926" w14:textId="415D3548" w:rsidR="0059696C" w:rsidRPr="00D84C4C" w:rsidRDefault="0059696C" w:rsidP="0059696C">
      <w:pPr>
        <w:pStyle w:val="3"/>
        <w:spacing w:line="240" w:lineRule="auto"/>
        <w:ind w:firstLine="720"/>
        <w:rPr>
          <w:b w:val="0"/>
          <w:bCs w:val="0"/>
          <w:i w:val="0"/>
          <w:iCs/>
          <w:sz w:val="28"/>
          <w:szCs w:val="28"/>
          <w:lang w:val="en-US"/>
        </w:rPr>
      </w:pPr>
      <w:bookmarkStart w:id="31" w:name="_Toc144843889"/>
      <w:bookmarkStart w:id="32" w:name="_Toc156900786"/>
      <w:r w:rsidRPr="0059696C">
        <w:rPr>
          <w:b w:val="0"/>
          <w:bCs w:val="0"/>
          <w:i w:val="0"/>
          <w:iCs/>
          <w:sz w:val="28"/>
          <w:szCs w:val="28"/>
          <w:lang w:val="en-US"/>
        </w:rPr>
        <w:t xml:space="preserve">According to the Student Affairs Regulations of the Ministry of Education and Training, students are those who study full-time undergraduate programs at higher education institutions. Students are considered the center of educational activities, with full rights and responsibilities during the learning process. In the context of marketization of higher education, a new group of students from international joint training programs is increasingly appearing. This group has a need to access more effective and practical teaching methods. According to Wilson (1989), participating in the </w:t>
      </w:r>
      <w:r>
        <w:rPr>
          <w:b w:val="0"/>
          <w:bCs w:val="0"/>
          <w:i w:val="0"/>
          <w:iCs/>
          <w:sz w:val="28"/>
          <w:szCs w:val="28"/>
          <w:lang w:val="en-US"/>
        </w:rPr>
        <w:t>international joint training</w:t>
      </w:r>
      <w:r w:rsidRPr="0059696C">
        <w:rPr>
          <w:b w:val="0"/>
          <w:bCs w:val="0"/>
          <w:i w:val="0"/>
          <w:iCs/>
          <w:sz w:val="28"/>
          <w:szCs w:val="28"/>
          <w:lang w:val="en-US"/>
        </w:rPr>
        <w:t xml:space="preserve"> program helps students define their career goals more clearly, become more confident and have the opportunity to achieve higher salaries. They will receive degrees from foreign partner schools, bringing many advantages for their future careers, especially when the main language of training is English.</w:t>
      </w:r>
    </w:p>
    <w:p w14:paraId="080DAB5F" w14:textId="6AD54BEF" w:rsidR="00AA6354" w:rsidRPr="0059696C" w:rsidRDefault="00AA6354" w:rsidP="004F7A64">
      <w:pPr>
        <w:pStyle w:val="3"/>
        <w:spacing w:line="240" w:lineRule="auto"/>
        <w:rPr>
          <w:sz w:val="28"/>
          <w:szCs w:val="28"/>
          <w:lang w:val="en-US"/>
        </w:rPr>
      </w:pPr>
      <w:r w:rsidRPr="004F7A64">
        <w:rPr>
          <w:sz w:val="28"/>
          <w:szCs w:val="28"/>
        </w:rPr>
        <w:t>1.2.3.</w:t>
      </w:r>
      <w:r w:rsidR="007300E7" w:rsidRPr="004F7A64">
        <w:rPr>
          <w:sz w:val="28"/>
          <w:szCs w:val="28"/>
        </w:rPr>
        <w:t xml:space="preserve"> </w:t>
      </w:r>
      <w:bookmarkEnd w:id="31"/>
      <w:bookmarkEnd w:id="32"/>
      <w:r w:rsidR="0059696C" w:rsidRPr="0059696C">
        <w:rPr>
          <w:sz w:val="28"/>
          <w:szCs w:val="28"/>
          <w:lang w:val="en-US"/>
        </w:rPr>
        <w:t>The concept of graduation internship for students of international</w:t>
      </w:r>
      <w:r w:rsidR="0059696C">
        <w:rPr>
          <w:sz w:val="28"/>
          <w:szCs w:val="28"/>
          <w:lang w:val="en-US"/>
        </w:rPr>
        <w:t xml:space="preserve"> </w:t>
      </w:r>
      <w:r w:rsidR="0059696C" w:rsidRPr="0059696C">
        <w:rPr>
          <w:sz w:val="28"/>
          <w:szCs w:val="28"/>
          <w:lang w:val="en-US"/>
        </w:rPr>
        <w:t>joint training programs in higher education institutions</w:t>
      </w:r>
    </w:p>
    <w:p w14:paraId="773980D3" w14:textId="1FBD02BE" w:rsidR="0059696C" w:rsidRPr="00362DBE" w:rsidRDefault="0059696C" w:rsidP="00362DBE">
      <w:pPr>
        <w:spacing w:before="0" w:after="0" w:line="240" w:lineRule="auto"/>
        <w:rPr>
          <w:sz w:val="28"/>
          <w:szCs w:val="28"/>
        </w:rPr>
      </w:pPr>
      <w:bookmarkStart w:id="33" w:name="_Toc144843900"/>
      <w:bookmarkStart w:id="34" w:name="_Toc156900788"/>
      <w:r w:rsidRPr="0059696C">
        <w:rPr>
          <w:sz w:val="28"/>
          <w:szCs w:val="28"/>
        </w:rPr>
        <w:t xml:space="preserve">“Graduation internship” is the final stage in the university training program of students, usually taking place in the final year of university; it is the stage where students have the opportunity to apply the knowledge and skills learned in school to the real environment at organizations, businesses, and agencies according to each student's major. Graduation internship is an indispensable subject for every student, because through internship, students have the opportunity to apply the knowledge they have learned to practice immediately, to consolidate their knowledge. At the same time, this can be seen as a transitional stage to prepare for the end of student life, to take the first steps into the </w:t>
      </w:r>
      <w:r>
        <w:rPr>
          <w:sz w:val="28"/>
          <w:szCs w:val="28"/>
        </w:rPr>
        <w:t>“</w:t>
      </w:r>
      <w:r w:rsidRPr="0059696C">
        <w:rPr>
          <w:sz w:val="28"/>
          <w:szCs w:val="28"/>
        </w:rPr>
        <w:t>adult class</w:t>
      </w:r>
      <w:r>
        <w:rPr>
          <w:sz w:val="28"/>
          <w:szCs w:val="28"/>
        </w:rPr>
        <w:t>”</w:t>
      </w:r>
      <w:r w:rsidRPr="0059696C">
        <w:rPr>
          <w:sz w:val="28"/>
          <w:szCs w:val="28"/>
        </w:rPr>
        <w:t>, which is an important first experience for the career development process of students. In addition, through the internship reports of students, the school grasps the reality, thereby re-evaluating whether the training program is suitable or not to have timely adjustment and supplementation solutions, to ensure that the training program is close to reality, meeting practical needs. This is a mandatory condition for completing training programs at vocational schools.</w:t>
      </w:r>
    </w:p>
    <w:p w14:paraId="3A1B43D7" w14:textId="36EA1C66" w:rsidR="005117D5" w:rsidRPr="009E3F2A" w:rsidRDefault="005117D5" w:rsidP="00362DBE">
      <w:pPr>
        <w:spacing w:before="0" w:after="0" w:line="240" w:lineRule="auto"/>
        <w:rPr>
          <w:spacing w:val="-2"/>
          <w:sz w:val="28"/>
          <w:szCs w:val="28"/>
        </w:rPr>
      </w:pPr>
      <w:r w:rsidRPr="009E3F2A">
        <w:rPr>
          <w:spacing w:val="-2"/>
          <w:sz w:val="28"/>
          <w:szCs w:val="28"/>
        </w:rPr>
        <w:t xml:space="preserve">This thesis uses the term “internship” to mean that internship is the application of knowledge acquired during the training process to practice work related to future careers in practice. Internship is career-oriented, the content and form of internship are more diverse and complete than practice. The concept of student internship is more specific as the process </w:t>
      </w:r>
      <w:r w:rsidRPr="009E3F2A">
        <w:rPr>
          <w:spacing w:val="-2"/>
          <w:sz w:val="28"/>
          <w:szCs w:val="28"/>
        </w:rPr>
        <w:lastRenderedPageBreak/>
        <w:t>of getting acquainted with the profession, continuing to learn about the profession, and continuing to practice and consolidate the knowledge required by the profession.</w:t>
      </w:r>
    </w:p>
    <w:p w14:paraId="63947604" w14:textId="3CBC42DE" w:rsidR="002236F3" w:rsidRPr="002236F3" w:rsidRDefault="001A08D5" w:rsidP="002236F3">
      <w:pPr>
        <w:pBdr>
          <w:top w:val="nil"/>
          <w:left w:val="nil"/>
          <w:bottom w:val="nil"/>
          <w:right w:val="nil"/>
          <w:between w:val="nil"/>
        </w:pBdr>
        <w:spacing w:before="0" w:after="0" w:line="240" w:lineRule="auto"/>
        <w:ind w:firstLine="0"/>
        <w:rPr>
          <w:b/>
          <w:bCs/>
          <w:sz w:val="28"/>
          <w:szCs w:val="28"/>
        </w:rPr>
      </w:pPr>
      <w:r w:rsidRPr="002236F3">
        <w:rPr>
          <w:b/>
          <w:bCs/>
          <w:sz w:val="28"/>
          <w:szCs w:val="28"/>
        </w:rPr>
        <w:t xml:space="preserve">1.3. </w:t>
      </w:r>
      <w:bookmarkStart w:id="35" w:name="_Toc144843901"/>
      <w:bookmarkEnd w:id="33"/>
      <w:bookmarkEnd w:id="34"/>
      <w:r w:rsidR="005117D5" w:rsidRPr="005117D5">
        <w:rPr>
          <w:b/>
          <w:bCs/>
          <w:sz w:val="28"/>
          <w:szCs w:val="28"/>
        </w:rPr>
        <w:t xml:space="preserve">Graduation internship of students of international joint training programs at </w:t>
      </w:r>
      <w:r w:rsidR="005117D5">
        <w:rPr>
          <w:b/>
          <w:bCs/>
          <w:sz w:val="28"/>
          <w:szCs w:val="28"/>
        </w:rPr>
        <w:t>undergraduate</w:t>
      </w:r>
      <w:r w:rsidR="005117D5" w:rsidRPr="005117D5">
        <w:rPr>
          <w:b/>
          <w:bCs/>
          <w:sz w:val="28"/>
          <w:szCs w:val="28"/>
        </w:rPr>
        <w:t xml:space="preserve"> level in higher education institutions</w:t>
      </w:r>
    </w:p>
    <w:p w14:paraId="1006764B" w14:textId="793CD061" w:rsidR="008F1EA5" w:rsidRPr="005117D5" w:rsidRDefault="005117D5" w:rsidP="002236F3">
      <w:pPr>
        <w:pStyle w:val="2"/>
        <w:spacing w:line="240" w:lineRule="auto"/>
        <w:rPr>
          <w:b w:val="0"/>
          <w:bCs w:val="0"/>
          <w:sz w:val="28"/>
          <w:lang w:val="en-US"/>
        </w:rPr>
      </w:pPr>
      <w:r w:rsidRPr="005117D5">
        <w:rPr>
          <w:b w:val="0"/>
          <w:bCs w:val="0"/>
          <w:sz w:val="28"/>
          <w:lang w:val="en-US"/>
        </w:rPr>
        <w:t>Student internship management models may vary by institution or country, but there are some common models applied in Vietnam and around the world.</w:t>
      </w:r>
    </w:p>
    <w:p w14:paraId="3E13AFE6" w14:textId="63777800" w:rsidR="001A08D5" w:rsidRPr="005117D5" w:rsidRDefault="001A08D5" w:rsidP="00121E2B">
      <w:pPr>
        <w:pStyle w:val="3"/>
        <w:spacing w:line="240" w:lineRule="auto"/>
        <w:rPr>
          <w:sz w:val="28"/>
          <w:szCs w:val="28"/>
          <w:lang w:val="en-US"/>
        </w:rPr>
      </w:pPr>
      <w:bookmarkStart w:id="36" w:name="_Toc156900789"/>
      <w:r w:rsidRPr="005117D5">
        <w:rPr>
          <w:sz w:val="28"/>
          <w:szCs w:val="28"/>
        </w:rPr>
        <w:t xml:space="preserve">1.3.1. </w:t>
      </w:r>
      <w:bookmarkEnd w:id="35"/>
      <w:bookmarkEnd w:id="36"/>
      <w:r w:rsidR="005117D5" w:rsidRPr="005117D5">
        <w:rPr>
          <w:sz w:val="28"/>
          <w:szCs w:val="28"/>
          <w:lang w:val="en-US"/>
        </w:rPr>
        <w:t>Graduation internship goals</w:t>
      </w:r>
    </w:p>
    <w:p w14:paraId="332460E4" w14:textId="0C228229" w:rsidR="001A08D5" w:rsidRPr="005117D5" w:rsidRDefault="001A08D5" w:rsidP="00121E2B">
      <w:pPr>
        <w:pStyle w:val="3"/>
        <w:spacing w:line="240" w:lineRule="auto"/>
        <w:rPr>
          <w:sz w:val="28"/>
          <w:szCs w:val="28"/>
          <w:lang w:val="en-US"/>
        </w:rPr>
      </w:pPr>
      <w:bookmarkStart w:id="37" w:name="_Toc144843906"/>
      <w:bookmarkStart w:id="38" w:name="_Toc156900790"/>
      <w:r w:rsidRPr="004F7A64">
        <w:rPr>
          <w:sz w:val="28"/>
          <w:szCs w:val="28"/>
        </w:rPr>
        <w:t xml:space="preserve">1.3.2. </w:t>
      </w:r>
      <w:bookmarkEnd w:id="37"/>
      <w:bookmarkEnd w:id="38"/>
      <w:r w:rsidR="005117D5" w:rsidRPr="005117D5">
        <w:rPr>
          <w:sz w:val="28"/>
          <w:szCs w:val="28"/>
          <w:lang w:val="en-US"/>
        </w:rPr>
        <w:t>Graduation internship content</w:t>
      </w:r>
    </w:p>
    <w:p w14:paraId="0AB7A4C9" w14:textId="5E86127F" w:rsidR="009A69C4" w:rsidRPr="006D3FE5" w:rsidRDefault="009A69C4" w:rsidP="00121E2B">
      <w:pPr>
        <w:pStyle w:val="3"/>
        <w:spacing w:line="240" w:lineRule="auto"/>
        <w:rPr>
          <w:sz w:val="28"/>
          <w:szCs w:val="28"/>
          <w:lang w:val="en-US"/>
        </w:rPr>
      </w:pPr>
      <w:bookmarkStart w:id="39" w:name="_Toc144843909"/>
      <w:bookmarkStart w:id="40" w:name="_Toc156900791"/>
      <w:r w:rsidRPr="004F7A64">
        <w:rPr>
          <w:sz w:val="28"/>
          <w:szCs w:val="28"/>
        </w:rPr>
        <w:t xml:space="preserve">1.3.3. </w:t>
      </w:r>
      <w:bookmarkEnd w:id="39"/>
      <w:bookmarkEnd w:id="40"/>
      <w:r w:rsidR="005117D5" w:rsidRPr="005117D5">
        <w:rPr>
          <w:sz w:val="28"/>
          <w:szCs w:val="28"/>
          <w:lang w:val="en-US"/>
        </w:rPr>
        <w:t>Graduation internship form</w:t>
      </w:r>
    </w:p>
    <w:p w14:paraId="74D94964" w14:textId="796BA397" w:rsidR="00466AF3" w:rsidRPr="006D3FE5" w:rsidRDefault="00466AF3" w:rsidP="004F7A64">
      <w:pPr>
        <w:pStyle w:val="3"/>
        <w:spacing w:line="240" w:lineRule="auto"/>
        <w:rPr>
          <w:sz w:val="28"/>
          <w:szCs w:val="28"/>
          <w:lang w:val="en-US"/>
        </w:rPr>
      </w:pPr>
      <w:bookmarkStart w:id="41" w:name="_Toc156900792"/>
      <w:r w:rsidRPr="004F7A64">
        <w:rPr>
          <w:sz w:val="28"/>
          <w:szCs w:val="28"/>
        </w:rPr>
        <w:t xml:space="preserve">1.3.4. </w:t>
      </w:r>
      <w:bookmarkEnd w:id="41"/>
      <w:r w:rsidR="005117D5" w:rsidRPr="005117D5">
        <w:rPr>
          <w:sz w:val="28"/>
          <w:szCs w:val="28"/>
          <w:lang w:val="en-US"/>
        </w:rPr>
        <w:t>Graduation Internship Evaluation</w:t>
      </w:r>
    </w:p>
    <w:p w14:paraId="75E6AE5D" w14:textId="2A4C162A" w:rsidR="00294BA9" w:rsidRPr="004F7A64" w:rsidRDefault="00294BA9" w:rsidP="004F7A64">
      <w:pPr>
        <w:pStyle w:val="3"/>
        <w:spacing w:line="240" w:lineRule="auto"/>
        <w:rPr>
          <w:sz w:val="28"/>
          <w:szCs w:val="28"/>
          <w:lang w:val="en-US"/>
        </w:rPr>
      </w:pPr>
      <w:bookmarkStart w:id="42" w:name="_Toc156900793"/>
      <w:r w:rsidRPr="004F7A64">
        <w:rPr>
          <w:sz w:val="28"/>
          <w:szCs w:val="28"/>
        </w:rPr>
        <w:t>1.3.</w:t>
      </w:r>
      <w:r w:rsidRPr="004F7A64">
        <w:rPr>
          <w:sz w:val="28"/>
          <w:szCs w:val="28"/>
          <w:lang w:val="en-US"/>
        </w:rPr>
        <w:t>5</w:t>
      </w:r>
      <w:r w:rsidRPr="004F7A64">
        <w:rPr>
          <w:sz w:val="28"/>
          <w:szCs w:val="28"/>
        </w:rPr>
        <w:t xml:space="preserve">. </w:t>
      </w:r>
      <w:bookmarkEnd w:id="42"/>
      <w:r w:rsidR="005117D5" w:rsidRPr="005117D5">
        <w:rPr>
          <w:sz w:val="28"/>
          <w:szCs w:val="28"/>
          <w:lang w:val="en-US"/>
        </w:rPr>
        <w:t>Graduation internship organization process</w:t>
      </w:r>
    </w:p>
    <w:p w14:paraId="7CC7761D" w14:textId="33A86FE2" w:rsidR="00233E7B" w:rsidRDefault="00A56C5F" w:rsidP="009E3F2A">
      <w:pPr>
        <w:pStyle w:val="3"/>
        <w:spacing w:line="240" w:lineRule="auto"/>
        <w:rPr>
          <w:sz w:val="28"/>
          <w:szCs w:val="28"/>
          <w:lang w:val="en-US"/>
        </w:rPr>
      </w:pPr>
      <w:bookmarkStart w:id="43" w:name="_Toc156900794"/>
      <w:r w:rsidRPr="004F7A64">
        <w:rPr>
          <w:sz w:val="28"/>
          <w:szCs w:val="28"/>
        </w:rPr>
        <w:t xml:space="preserve">1.3.6. </w:t>
      </w:r>
      <w:bookmarkEnd w:id="43"/>
      <w:r w:rsidR="005117D5" w:rsidRPr="005117D5">
        <w:rPr>
          <w:sz w:val="28"/>
          <w:szCs w:val="28"/>
          <w:lang w:val="en-US"/>
        </w:rPr>
        <w:t>Subject of management and organization of graduation internship activities</w:t>
      </w:r>
    </w:p>
    <w:p w14:paraId="2B7E83BC" w14:textId="3106DB4E" w:rsidR="009157AA" w:rsidRPr="005117D5" w:rsidRDefault="009157AA" w:rsidP="009E3F2A">
      <w:pPr>
        <w:pStyle w:val="3"/>
        <w:spacing w:line="240" w:lineRule="auto"/>
        <w:rPr>
          <w:sz w:val="28"/>
          <w:szCs w:val="28"/>
          <w:lang w:val="en-US"/>
        </w:rPr>
      </w:pPr>
      <w:r w:rsidRPr="009157AA">
        <w:rPr>
          <w:sz w:val="28"/>
          <w:szCs w:val="28"/>
        </w:rPr>
        <w:t xml:space="preserve">1.3.7. </w:t>
      </w:r>
      <w:r w:rsidR="005117D5" w:rsidRPr="005117D5">
        <w:rPr>
          <w:sz w:val="28"/>
          <w:szCs w:val="28"/>
          <w:lang w:val="en-US"/>
        </w:rPr>
        <w:t>Some models of managing graduate internships of students in higher education institutions</w:t>
      </w:r>
    </w:p>
    <w:p w14:paraId="26156A83" w14:textId="481D5793" w:rsidR="00950A46" w:rsidRPr="00950A46" w:rsidRDefault="00145486" w:rsidP="009E3F2A">
      <w:pPr>
        <w:pBdr>
          <w:top w:val="nil"/>
          <w:left w:val="nil"/>
          <w:bottom w:val="nil"/>
          <w:right w:val="nil"/>
          <w:between w:val="nil"/>
        </w:pBdr>
        <w:spacing w:before="0" w:after="0" w:line="240" w:lineRule="auto"/>
        <w:ind w:firstLine="0"/>
        <w:rPr>
          <w:b/>
          <w:bCs/>
          <w:sz w:val="28"/>
          <w:szCs w:val="28"/>
        </w:rPr>
      </w:pPr>
      <w:bookmarkStart w:id="44" w:name="_Toc156900795"/>
      <w:r w:rsidRPr="00950A46">
        <w:rPr>
          <w:b/>
          <w:bCs/>
          <w:sz w:val="28"/>
          <w:szCs w:val="28"/>
        </w:rPr>
        <w:t>1.4</w:t>
      </w:r>
      <w:r w:rsidR="00A82FBF" w:rsidRPr="00950A46">
        <w:rPr>
          <w:b/>
          <w:bCs/>
          <w:sz w:val="28"/>
          <w:szCs w:val="28"/>
        </w:rPr>
        <w:t>.</w:t>
      </w:r>
      <w:r w:rsidRPr="00950A46">
        <w:rPr>
          <w:b/>
          <w:bCs/>
          <w:sz w:val="28"/>
          <w:szCs w:val="28"/>
        </w:rPr>
        <w:t xml:space="preserve"> </w:t>
      </w:r>
      <w:bookmarkEnd w:id="44"/>
      <w:r w:rsidR="005117D5" w:rsidRPr="005117D5">
        <w:rPr>
          <w:b/>
          <w:bCs/>
          <w:sz w:val="28"/>
          <w:szCs w:val="28"/>
        </w:rPr>
        <w:t>Managing graduation internships of students of international training joint programs in higher education institutions according to the PDCA cycle</w:t>
      </w:r>
    </w:p>
    <w:p w14:paraId="204C07C3" w14:textId="3A096777" w:rsidR="005117D5" w:rsidRPr="00A87E26" w:rsidRDefault="005117D5" w:rsidP="009E3F2A">
      <w:pPr>
        <w:spacing w:before="0" w:after="0" w:line="240" w:lineRule="auto"/>
        <w:rPr>
          <w:sz w:val="28"/>
          <w:szCs w:val="28"/>
        </w:rPr>
      </w:pPr>
      <w:r w:rsidRPr="005117D5">
        <w:rPr>
          <w:sz w:val="28"/>
          <w:szCs w:val="28"/>
        </w:rPr>
        <w:t>Managing the internship activities of students of the international</w:t>
      </w:r>
      <w:r>
        <w:rPr>
          <w:sz w:val="28"/>
          <w:szCs w:val="28"/>
        </w:rPr>
        <w:t xml:space="preserve"> joint</w:t>
      </w:r>
      <w:r w:rsidRPr="005117D5">
        <w:rPr>
          <w:sz w:val="28"/>
          <w:szCs w:val="28"/>
        </w:rPr>
        <w:t xml:space="preserve"> training program in higher education institutions according to the PDCA cycle requires a scientific and systematic process. The first step is to make a detailed plan for the internship program, including objectives, content, tasks and implementation time. Then, the plan is deployed to the management staff and the internship instructors, together with the students so that they can carry out the tasks in a real environment. Monitoring and evaluating progress is necessary to ensure the quality of the internship and support student development.</w:t>
      </w:r>
    </w:p>
    <w:p w14:paraId="75619E1E" w14:textId="0A43CA9B" w:rsidR="00364F0D" w:rsidRPr="00A87E26" w:rsidRDefault="00364F0D" w:rsidP="00A87E26">
      <w:pPr>
        <w:spacing w:before="0" w:after="0" w:line="240" w:lineRule="auto"/>
        <w:rPr>
          <w:sz w:val="28"/>
          <w:szCs w:val="28"/>
        </w:rPr>
      </w:pPr>
      <w:r w:rsidRPr="00364F0D">
        <w:rPr>
          <w:sz w:val="28"/>
          <w:szCs w:val="28"/>
        </w:rPr>
        <w:t>To improve the quality of training programs, higher education institutions need a clear, integrated and continuous internal quality assurance (QA) process. Currently, the QA system mainly focuses on theoretical teaching, lacking supervision of practical teaching. In particular, the lack of participation of enterprises in monitoring training quality will affect the ability to meet the needs of the labor market. Therefore, it is necessary to improve the planning and management of internships.</w:t>
      </w:r>
    </w:p>
    <w:p w14:paraId="22E26906" w14:textId="1F6F090E" w:rsidR="005F73C8" w:rsidRPr="00A87E26" w:rsidRDefault="005F73C8" w:rsidP="00A87E26">
      <w:pPr>
        <w:spacing w:before="0" w:after="0" w:line="240" w:lineRule="auto"/>
        <w:rPr>
          <w:sz w:val="28"/>
          <w:szCs w:val="28"/>
        </w:rPr>
      </w:pPr>
      <w:r w:rsidRPr="005F73C8">
        <w:rPr>
          <w:sz w:val="28"/>
          <w:szCs w:val="28"/>
        </w:rPr>
        <w:t>The proposed PDCA cycle is a useful solution to improve the quality of internship management, allowing higher education institutions to develop and adjust training processes based on feedback. The factors for assessing the quality of education and internship processes include input quality, training process, output, product quality and added value. This approach aims to ensure that students are equipped with the necessary knowledge and skills to meet the requirements of the global labor market.</w:t>
      </w:r>
    </w:p>
    <w:p w14:paraId="69D26488" w14:textId="072483CB" w:rsidR="00C04E0B" w:rsidRPr="00306E78" w:rsidRDefault="009A47C4" w:rsidP="004F7A64">
      <w:pPr>
        <w:pStyle w:val="3"/>
        <w:spacing w:line="240" w:lineRule="auto"/>
        <w:rPr>
          <w:sz w:val="28"/>
          <w:szCs w:val="28"/>
          <w:lang w:val="en-US"/>
        </w:rPr>
      </w:pPr>
      <w:bookmarkStart w:id="45" w:name="_Toc144843911"/>
      <w:bookmarkStart w:id="46" w:name="_Toc156900796"/>
      <w:r w:rsidRPr="004F7A64">
        <w:rPr>
          <w:sz w:val="28"/>
          <w:szCs w:val="28"/>
        </w:rPr>
        <w:t>1.4.1</w:t>
      </w:r>
      <w:bookmarkEnd w:id="45"/>
      <w:bookmarkEnd w:id="46"/>
      <w:r w:rsidR="00C65865">
        <w:rPr>
          <w:sz w:val="28"/>
          <w:szCs w:val="28"/>
          <w:lang w:val="en-US"/>
        </w:rPr>
        <w:t xml:space="preserve"> </w:t>
      </w:r>
      <w:r w:rsidR="00C65865" w:rsidRPr="00C65865">
        <w:rPr>
          <w:sz w:val="28"/>
          <w:szCs w:val="28"/>
          <w:lang w:val="en-US"/>
        </w:rPr>
        <w:t xml:space="preserve">International </w:t>
      </w:r>
      <w:r w:rsidR="00C65865">
        <w:rPr>
          <w:sz w:val="28"/>
          <w:szCs w:val="28"/>
          <w:lang w:val="en-US"/>
        </w:rPr>
        <w:t xml:space="preserve">joint </w:t>
      </w:r>
      <w:r w:rsidR="00C65865" w:rsidRPr="00C65865">
        <w:rPr>
          <w:sz w:val="28"/>
          <w:szCs w:val="28"/>
          <w:lang w:val="en-US"/>
        </w:rPr>
        <w:t>training program in the current context and requirements for managing student internship activities</w:t>
      </w:r>
    </w:p>
    <w:p w14:paraId="4FF781B8" w14:textId="5C679B93" w:rsidR="00C65865" w:rsidRPr="006D3FE5" w:rsidRDefault="00C65865" w:rsidP="004F7A64">
      <w:pPr>
        <w:spacing w:before="0" w:after="0" w:line="240" w:lineRule="auto"/>
        <w:rPr>
          <w:sz w:val="28"/>
          <w:szCs w:val="28"/>
        </w:rPr>
      </w:pPr>
      <w:r w:rsidRPr="00C65865">
        <w:rPr>
          <w:sz w:val="28"/>
          <w:szCs w:val="28"/>
        </w:rPr>
        <w:t>In a flat world and the need for international integration in the field of education and training in general and higher education in Vietnam in particular is increasingly urgent, Vietnam has been making every effort to join the global flow. Many significant steps have been achieved in this field after 35 years of renovation, making Vietnam an increasingly prestigious and trustworthy country in opening up and cooperating with the international community in the field of education and training. In the international</w:t>
      </w:r>
      <w:r>
        <w:rPr>
          <w:sz w:val="28"/>
          <w:szCs w:val="28"/>
        </w:rPr>
        <w:t xml:space="preserve"> joint</w:t>
      </w:r>
      <w:r w:rsidRPr="00C65865">
        <w:rPr>
          <w:sz w:val="28"/>
          <w:szCs w:val="28"/>
        </w:rPr>
        <w:t xml:space="preserve"> training program, the </w:t>
      </w:r>
      <w:r>
        <w:rPr>
          <w:sz w:val="28"/>
          <w:szCs w:val="28"/>
        </w:rPr>
        <w:t>graduation internship</w:t>
      </w:r>
      <w:r w:rsidRPr="00C65865">
        <w:rPr>
          <w:sz w:val="28"/>
          <w:szCs w:val="28"/>
        </w:rPr>
        <w:t xml:space="preserve"> period plays an important role, being the stage where students have practical experiences to apply the knowledge and skills they have learned in school to the actual working environment at businesses/organizations. On a larger scale, </w:t>
      </w:r>
      <w:r w:rsidRPr="00C65865">
        <w:rPr>
          <w:sz w:val="28"/>
          <w:szCs w:val="28"/>
        </w:rPr>
        <w:lastRenderedPageBreak/>
        <w:t>this stage is considered a bridge between education and the labor market, allowing students to experience and adapt to the actual working environment.</w:t>
      </w:r>
    </w:p>
    <w:p w14:paraId="5E9AC823" w14:textId="0C7A37A7" w:rsidR="009A47C4" w:rsidRPr="000B0DF5" w:rsidRDefault="00C04E0B" w:rsidP="004F7A64">
      <w:pPr>
        <w:pStyle w:val="3"/>
        <w:spacing w:line="240" w:lineRule="auto"/>
        <w:rPr>
          <w:sz w:val="28"/>
          <w:szCs w:val="28"/>
          <w:lang w:val="en-US"/>
        </w:rPr>
      </w:pPr>
      <w:bookmarkStart w:id="47" w:name="_Toc144843912"/>
      <w:bookmarkStart w:id="48" w:name="_Toc156900797"/>
      <w:r w:rsidRPr="004F7A64">
        <w:rPr>
          <w:sz w:val="28"/>
          <w:szCs w:val="28"/>
        </w:rPr>
        <w:t xml:space="preserve">1.4.2. </w:t>
      </w:r>
      <w:bookmarkEnd w:id="47"/>
      <w:bookmarkEnd w:id="48"/>
      <w:r w:rsidR="000B0DF5" w:rsidRPr="000B0DF5">
        <w:rPr>
          <w:sz w:val="28"/>
          <w:szCs w:val="28"/>
          <w:lang w:val="en-US"/>
        </w:rPr>
        <w:t>Concept of managing graduation internships of students of international joint</w:t>
      </w:r>
      <w:r w:rsidR="000B0DF5">
        <w:rPr>
          <w:sz w:val="28"/>
          <w:szCs w:val="28"/>
          <w:lang w:val="en-US"/>
        </w:rPr>
        <w:t xml:space="preserve"> </w:t>
      </w:r>
      <w:r w:rsidR="000B0DF5" w:rsidRPr="000B0DF5">
        <w:rPr>
          <w:sz w:val="28"/>
          <w:szCs w:val="28"/>
          <w:lang w:val="en-US"/>
        </w:rPr>
        <w:t>training  programs</w:t>
      </w:r>
    </w:p>
    <w:p w14:paraId="215B2BB4" w14:textId="2128DCFF" w:rsidR="000B0DF5" w:rsidRPr="00306E78" w:rsidRDefault="000B0DF5" w:rsidP="00306E78">
      <w:pPr>
        <w:spacing w:before="0" w:after="0" w:line="240" w:lineRule="auto"/>
        <w:rPr>
          <w:bCs/>
          <w:iCs/>
          <w:sz w:val="28"/>
          <w:szCs w:val="28"/>
        </w:rPr>
      </w:pPr>
      <w:bookmarkStart w:id="49" w:name="_Toc144843913"/>
      <w:bookmarkStart w:id="50" w:name="_Toc156900798"/>
      <w:r w:rsidRPr="000B0DF5">
        <w:rPr>
          <w:bCs/>
          <w:iCs/>
          <w:sz w:val="28"/>
          <w:szCs w:val="28"/>
        </w:rPr>
        <w:t>Managing internships of students of international</w:t>
      </w:r>
      <w:r>
        <w:rPr>
          <w:bCs/>
          <w:iCs/>
          <w:sz w:val="28"/>
          <w:szCs w:val="28"/>
        </w:rPr>
        <w:t xml:space="preserve"> joint</w:t>
      </w:r>
      <w:r w:rsidRPr="000B0DF5">
        <w:rPr>
          <w:bCs/>
          <w:iCs/>
          <w:sz w:val="28"/>
          <w:szCs w:val="28"/>
        </w:rPr>
        <w:t xml:space="preserve"> training programs in higher education institutions according to the PDCA cycle is an organized, purposeful, oriented and planned impact of both international higher education institutions, Vietnamese higher education institutions and internship</w:t>
      </w:r>
      <w:r>
        <w:rPr>
          <w:bCs/>
          <w:iCs/>
          <w:sz w:val="28"/>
          <w:szCs w:val="28"/>
        </w:rPr>
        <w:t xml:space="preserve"> enterprises</w:t>
      </w:r>
      <w:r w:rsidRPr="000B0DF5">
        <w:rPr>
          <w:bCs/>
          <w:iCs/>
          <w:sz w:val="28"/>
          <w:szCs w:val="28"/>
        </w:rPr>
        <w:t xml:space="preserve"> on students in a continuous and systematic manner through four stages: Plan - Do - Check - Act. The close coordination of relevant parties in the internship management process according to the PDCA cycle helps students apply well the knowledge they have been equipped with during their studies to work related to their future careers in practice, in order to achieve internship goals and meet the output standards of the committed training program.</w:t>
      </w:r>
    </w:p>
    <w:p w14:paraId="507AA530" w14:textId="3771032C" w:rsidR="006D3FE5" w:rsidRPr="00146D62" w:rsidRDefault="001A08D5" w:rsidP="00A66FF5">
      <w:pPr>
        <w:pStyle w:val="3"/>
        <w:spacing w:line="240" w:lineRule="auto"/>
        <w:rPr>
          <w:color w:val="000000" w:themeColor="text1"/>
          <w:sz w:val="28"/>
          <w:szCs w:val="28"/>
          <w:lang w:val="en-US"/>
        </w:rPr>
      </w:pPr>
      <w:r w:rsidRPr="006D3FE5">
        <w:rPr>
          <w:sz w:val="28"/>
          <w:szCs w:val="28"/>
        </w:rPr>
        <w:t>1.4.</w:t>
      </w:r>
      <w:r w:rsidR="009A47C4" w:rsidRPr="006D3FE5">
        <w:rPr>
          <w:sz w:val="28"/>
          <w:szCs w:val="28"/>
        </w:rPr>
        <w:t>3</w:t>
      </w:r>
      <w:r w:rsidRPr="006D3FE5">
        <w:rPr>
          <w:sz w:val="28"/>
          <w:szCs w:val="28"/>
        </w:rPr>
        <w:t xml:space="preserve">. </w:t>
      </w:r>
      <w:bookmarkEnd w:id="49"/>
      <w:r w:rsidR="00146D62" w:rsidRPr="00146D62">
        <w:rPr>
          <w:color w:val="000000" w:themeColor="text1"/>
          <w:sz w:val="28"/>
          <w:szCs w:val="28"/>
          <w:lang w:val="en-US"/>
        </w:rPr>
        <w:t>Decentralization of management of graduation internship activities of students of international</w:t>
      </w:r>
      <w:r w:rsidR="00146D62">
        <w:rPr>
          <w:color w:val="000000" w:themeColor="text1"/>
          <w:sz w:val="28"/>
          <w:szCs w:val="28"/>
          <w:lang w:val="en-US"/>
        </w:rPr>
        <w:t xml:space="preserve"> </w:t>
      </w:r>
      <w:r w:rsidR="00146D62" w:rsidRPr="00146D62">
        <w:rPr>
          <w:color w:val="000000" w:themeColor="text1"/>
          <w:sz w:val="28"/>
          <w:szCs w:val="28"/>
          <w:lang w:val="en-US"/>
        </w:rPr>
        <w:t>joint training programs in higher education institutions</w:t>
      </w:r>
    </w:p>
    <w:bookmarkEnd w:id="50"/>
    <w:p w14:paraId="32665BED" w14:textId="4F74DFA0" w:rsidR="00BE7F5C" w:rsidRPr="00BE7F5C" w:rsidRDefault="00BE7F5C" w:rsidP="006D3FE5">
      <w:pPr>
        <w:spacing w:before="0" w:after="0" w:line="240" w:lineRule="auto"/>
        <w:rPr>
          <w:sz w:val="28"/>
          <w:szCs w:val="28"/>
        </w:rPr>
      </w:pPr>
      <w:r w:rsidRPr="00BE7F5C">
        <w:rPr>
          <w:sz w:val="28"/>
          <w:szCs w:val="28"/>
        </w:rPr>
        <w:t xml:space="preserve">In order for the internship activities of students of international </w:t>
      </w:r>
      <w:r>
        <w:rPr>
          <w:sz w:val="28"/>
          <w:szCs w:val="28"/>
        </w:rPr>
        <w:t xml:space="preserve">joint </w:t>
      </w:r>
      <w:r w:rsidRPr="00BE7F5C">
        <w:rPr>
          <w:sz w:val="28"/>
          <w:szCs w:val="28"/>
        </w:rPr>
        <w:t xml:space="preserve">training programs to be most effective according to the </w:t>
      </w:r>
      <w:r>
        <w:rPr>
          <w:sz w:val="28"/>
          <w:szCs w:val="28"/>
        </w:rPr>
        <w:t>QA</w:t>
      </w:r>
      <w:r w:rsidRPr="00BE7F5C">
        <w:rPr>
          <w:sz w:val="28"/>
          <w:szCs w:val="28"/>
        </w:rPr>
        <w:t xml:space="preserve"> approach and to achieve the set goals, there must be a joint management between higher education institutions in Vietnam and foreign higher education institutions. To ensure the connection between the two higher education institutions, the two schools need to jointly evaluate the internship process of students through the connection between practical work at the internship facility and the theoretical knowledge that students have acquired.</w:t>
      </w:r>
    </w:p>
    <w:p w14:paraId="0FEF8D15" w14:textId="253D56BC" w:rsidR="006D3FE5" w:rsidRPr="00BE7F5C" w:rsidRDefault="006D3FE5" w:rsidP="006D3FE5">
      <w:pPr>
        <w:pStyle w:val="3"/>
        <w:spacing w:line="240" w:lineRule="auto"/>
        <w:rPr>
          <w:sz w:val="28"/>
          <w:szCs w:val="28"/>
          <w:lang w:val="en-US"/>
        </w:rPr>
      </w:pPr>
      <w:r>
        <w:rPr>
          <w:sz w:val="28"/>
          <w:szCs w:val="28"/>
          <w:lang w:val="pt-BR"/>
        </w:rPr>
        <w:t xml:space="preserve">1.4.4 </w:t>
      </w:r>
      <w:r w:rsidR="00BE7F5C" w:rsidRPr="00BE7F5C">
        <w:rPr>
          <w:sz w:val="28"/>
          <w:szCs w:val="28"/>
          <w:lang w:val="en-US"/>
        </w:rPr>
        <w:t>Content of graduation internship management of students of international</w:t>
      </w:r>
      <w:r w:rsidR="00BE7F5C">
        <w:rPr>
          <w:sz w:val="28"/>
          <w:szCs w:val="28"/>
          <w:lang w:val="en-US"/>
        </w:rPr>
        <w:t xml:space="preserve"> </w:t>
      </w:r>
      <w:r w:rsidR="00BE7F5C" w:rsidRPr="00BE7F5C">
        <w:rPr>
          <w:sz w:val="28"/>
          <w:szCs w:val="28"/>
          <w:lang w:val="en-US"/>
        </w:rPr>
        <w:t>joint training program according to PDCA cycle</w:t>
      </w:r>
    </w:p>
    <w:p w14:paraId="204E4C77" w14:textId="525AE116" w:rsidR="00BB37F6" w:rsidRPr="004F7A64" w:rsidRDefault="00BE7F5C" w:rsidP="00A66FF5">
      <w:pPr>
        <w:spacing w:before="0" w:after="0" w:line="240" w:lineRule="auto"/>
        <w:rPr>
          <w:sz w:val="28"/>
          <w:szCs w:val="28"/>
          <w:lang w:val="pt-BR"/>
        </w:rPr>
      </w:pPr>
      <w:r w:rsidRPr="00BE7F5C">
        <w:rPr>
          <w:sz w:val="28"/>
          <w:szCs w:val="28"/>
          <w:lang w:val="pt-BR"/>
        </w:rPr>
        <w:t>The PDCA (Plan-Do-Check-Act) model is a quality management tool and a continuous improvement process. Applying PDCA to the</w:t>
      </w:r>
      <w:r>
        <w:rPr>
          <w:sz w:val="28"/>
          <w:szCs w:val="28"/>
          <w:lang w:val="pt-BR"/>
        </w:rPr>
        <w:t xml:space="preserve"> internship</w:t>
      </w:r>
      <w:r w:rsidRPr="00BE7F5C">
        <w:rPr>
          <w:sz w:val="28"/>
          <w:szCs w:val="28"/>
          <w:lang w:val="pt-BR"/>
        </w:rPr>
        <w:t xml:space="preserve"> management of the International </w:t>
      </w:r>
      <w:r>
        <w:rPr>
          <w:sz w:val="28"/>
          <w:szCs w:val="28"/>
          <w:lang w:val="pt-BR"/>
        </w:rPr>
        <w:t xml:space="preserve">joint </w:t>
      </w:r>
      <w:r w:rsidRPr="00BE7F5C">
        <w:rPr>
          <w:sz w:val="28"/>
          <w:szCs w:val="28"/>
          <w:lang w:val="pt-BR"/>
        </w:rPr>
        <w:t>Training Program's students helps them approach practical activities in a structured way, continuously improve and achieve better results through iterations.</w:t>
      </w:r>
    </w:p>
    <w:p w14:paraId="066B54D6" w14:textId="514BAACB" w:rsidR="0015685D" w:rsidRPr="004F7A64" w:rsidRDefault="0015685D" w:rsidP="00A66FF5">
      <w:pPr>
        <w:pStyle w:val="Heading4"/>
        <w:spacing w:before="0" w:after="0" w:line="240" w:lineRule="auto"/>
        <w:rPr>
          <w:sz w:val="28"/>
          <w:lang w:val="vi-VN"/>
        </w:rPr>
      </w:pPr>
      <w:bookmarkStart w:id="51" w:name="_Toc116895892"/>
      <w:bookmarkStart w:id="52" w:name="_Toc144843914"/>
      <w:r w:rsidRPr="004F7A64">
        <w:rPr>
          <w:sz w:val="28"/>
          <w:lang w:val="vi-VN"/>
        </w:rPr>
        <w:t>1.4.</w:t>
      </w:r>
      <w:r w:rsidR="006D3FE5">
        <w:rPr>
          <w:sz w:val="28"/>
        </w:rPr>
        <w:t>4</w:t>
      </w:r>
      <w:r w:rsidRPr="004F7A64">
        <w:rPr>
          <w:sz w:val="28"/>
          <w:lang w:val="vi-VN"/>
        </w:rPr>
        <w:t xml:space="preserve">.1. </w:t>
      </w:r>
      <w:r w:rsidR="006B33DC" w:rsidRPr="006B33DC">
        <w:rPr>
          <w:sz w:val="28"/>
          <w:lang w:val="vi-VN"/>
        </w:rPr>
        <w:t>P</w:t>
      </w:r>
      <w:r w:rsidR="006B33DC">
        <w:rPr>
          <w:sz w:val="28"/>
        </w:rPr>
        <w:t>lan</w:t>
      </w:r>
      <w:r w:rsidR="006B33DC" w:rsidRPr="006B33DC">
        <w:rPr>
          <w:sz w:val="28"/>
          <w:lang w:val="vi-VN"/>
        </w:rPr>
        <w:t xml:space="preserve"> </w:t>
      </w:r>
      <w:r w:rsidRPr="004F7A64">
        <w:rPr>
          <w:sz w:val="28"/>
          <w:lang w:val="vi-VN"/>
        </w:rPr>
        <w:t>(P)</w:t>
      </w:r>
    </w:p>
    <w:p w14:paraId="5A0F7F0D" w14:textId="768DBDF4" w:rsidR="0015685D" w:rsidRPr="004F7A64" w:rsidRDefault="0015685D" w:rsidP="00A66FF5">
      <w:pPr>
        <w:spacing w:before="0" w:after="0" w:line="240" w:lineRule="auto"/>
        <w:rPr>
          <w:rFonts w:eastAsia="Times New Roman"/>
          <w:bCs/>
          <w:i/>
          <w:sz w:val="28"/>
          <w:szCs w:val="28"/>
          <w:lang w:val="vi-VN"/>
        </w:rPr>
      </w:pPr>
      <w:bookmarkStart w:id="53" w:name="_Toc116895893"/>
      <w:bookmarkStart w:id="54" w:name="_Toc144843915"/>
      <w:r w:rsidRPr="004F7A64">
        <w:rPr>
          <w:rFonts w:eastAsia="Times New Roman"/>
          <w:bCs/>
          <w:i/>
          <w:sz w:val="28"/>
          <w:szCs w:val="28"/>
          <w:lang w:val="vi-VN"/>
        </w:rPr>
        <w:t>1.4.</w:t>
      </w:r>
      <w:r w:rsidR="006D3FE5">
        <w:rPr>
          <w:rFonts w:eastAsia="Times New Roman"/>
          <w:bCs/>
          <w:i/>
          <w:sz w:val="28"/>
          <w:szCs w:val="28"/>
        </w:rPr>
        <w:t>4</w:t>
      </w:r>
      <w:r w:rsidRPr="004F7A64">
        <w:rPr>
          <w:rFonts w:eastAsia="Times New Roman"/>
          <w:bCs/>
          <w:i/>
          <w:sz w:val="28"/>
          <w:szCs w:val="28"/>
          <w:lang w:val="vi-VN"/>
        </w:rPr>
        <w:t xml:space="preserve">.2. </w:t>
      </w:r>
      <w:r w:rsidR="006B33DC">
        <w:rPr>
          <w:rFonts w:eastAsia="Times New Roman"/>
          <w:bCs/>
          <w:i/>
          <w:sz w:val="28"/>
          <w:szCs w:val="28"/>
        </w:rPr>
        <w:t xml:space="preserve">Do </w:t>
      </w:r>
      <w:r w:rsidRPr="004F7A64">
        <w:rPr>
          <w:rFonts w:eastAsia="Times New Roman"/>
          <w:bCs/>
          <w:i/>
          <w:sz w:val="28"/>
          <w:szCs w:val="28"/>
          <w:lang w:val="vi-VN"/>
        </w:rPr>
        <w:t>(D)</w:t>
      </w:r>
      <w:bookmarkEnd w:id="53"/>
      <w:bookmarkEnd w:id="54"/>
    </w:p>
    <w:p w14:paraId="65A32698" w14:textId="12F3ED43" w:rsidR="003C4276" w:rsidRPr="004F7A64" w:rsidRDefault="003C4276" w:rsidP="00A66FF5">
      <w:pPr>
        <w:pStyle w:val="Heading4"/>
        <w:spacing w:before="0" w:after="0" w:line="240" w:lineRule="auto"/>
        <w:rPr>
          <w:sz w:val="28"/>
          <w:lang w:val="vi-VN"/>
        </w:rPr>
      </w:pPr>
      <w:r w:rsidRPr="004F7A64">
        <w:rPr>
          <w:sz w:val="28"/>
          <w:lang w:val="vi-VN"/>
        </w:rPr>
        <w:t>1.4.</w:t>
      </w:r>
      <w:r w:rsidR="006D3FE5">
        <w:rPr>
          <w:sz w:val="28"/>
        </w:rPr>
        <w:t>4</w:t>
      </w:r>
      <w:r w:rsidRPr="004F7A64">
        <w:rPr>
          <w:sz w:val="28"/>
          <w:lang w:val="vi-VN"/>
        </w:rPr>
        <w:t xml:space="preserve">.3. </w:t>
      </w:r>
      <w:r w:rsidR="006B33DC">
        <w:rPr>
          <w:sz w:val="28"/>
        </w:rPr>
        <w:t>Check</w:t>
      </w:r>
      <w:r w:rsidRPr="004F7A64">
        <w:rPr>
          <w:sz w:val="28"/>
          <w:lang w:val="vi-VN"/>
        </w:rPr>
        <w:t xml:space="preserve"> (C)</w:t>
      </w:r>
    </w:p>
    <w:p w14:paraId="1EE8FEAA" w14:textId="246D3EF1" w:rsidR="003C4276" w:rsidRPr="004F7A64" w:rsidRDefault="003C4276" w:rsidP="00A66FF5">
      <w:pPr>
        <w:pStyle w:val="Heading4"/>
        <w:spacing w:before="0" w:after="0" w:line="240" w:lineRule="auto"/>
        <w:rPr>
          <w:sz w:val="28"/>
          <w:lang w:val="vi-VN"/>
        </w:rPr>
      </w:pPr>
      <w:bookmarkStart w:id="55" w:name="_Toc116895895"/>
      <w:bookmarkStart w:id="56" w:name="_Toc144843917"/>
      <w:r w:rsidRPr="004F7A64">
        <w:rPr>
          <w:sz w:val="28"/>
          <w:lang w:val="vi-VN"/>
        </w:rPr>
        <w:t>1.4.</w:t>
      </w:r>
      <w:r w:rsidR="006D3FE5">
        <w:rPr>
          <w:sz w:val="28"/>
        </w:rPr>
        <w:t>4</w:t>
      </w:r>
      <w:r w:rsidRPr="004F7A64">
        <w:rPr>
          <w:sz w:val="28"/>
          <w:lang w:val="vi-VN"/>
        </w:rPr>
        <w:t xml:space="preserve">.4. </w:t>
      </w:r>
      <w:r w:rsidR="006B33DC">
        <w:rPr>
          <w:sz w:val="28"/>
        </w:rPr>
        <w:t>Act</w:t>
      </w:r>
      <w:r w:rsidRPr="004F7A64">
        <w:rPr>
          <w:sz w:val="28"/>
          <w:lang w:val="vi-VN"/>
        </w:rPr>
        <w:t xml:space="preserve"> (A)</w:t>
      </w:r>
      <w:bookmarkEnd w:id="55"/>
      <w:bookmarkEnd w:id="56"/>
    </w:p>
    <w:p w14:paraId="5DD2A6D5" w14:textId="4E38052D" w:rsidR="001A08D5" w:rsidRPr="004C725E" w:rsidRDefault="001A08D5" w:rsidP="00A66FF5">
      <w:pPr>
        <w:pStyle w:val="2"/>
        <w:spacing w:line="240" w:lineRule="auto"/>
        <w:rPr>
          <w:sz w:val="28"/>
          <w:lang w:val="en-US"/>
        </w:rPr>
      </w:pPr>
      <w:bookmarkStart w:id="57" w:name="_Toc144843918"/>
      <w:bookmarkStart w:id="58" w:name="_Toc156900799"/>
      <w:bookmarkEnd w:id="51"/>
      <w:bookmarkEnd w:id="52"/>
      <w:r w:rsidRPr="004F7A64">
        <w:rPr>
          <w:sz w:val="28"/>
        </w:rPr>
        <w:t xml:space="preserve">1.5. </w:t>
      </w:r>
      <w:bookmarkEnd w:id="57"/>
      <w:bookmarkEnd w:id="58"/>
      <w:r w:rsidR="004C725E" w:rsidRPr="004C725E">
        <w:rPr>
          <w:sz w:val="28"/>
          <w:lang w:val="en-US"/>
        </w:rPr>
        <w:t>Factors affecting the management of graduation internship activities of students of international joint</w:t>
      </w:r>
      <w:r w:rsidR="004C725E">
        <w:rPr>
          <w:sz w:val="28"/>
          <w:lang w:val="en-US"/>
        </w:rPr>
        <w:t xml:space="preserve"> </w:t>
      </w:r>
      <w:r w:rsidR="004C725E" w:rsidRPr="004C725E">
        <w:rPr>
          <w:sz w:val="28"/>
          <w:lang w:val="en-US"/>
        </w:rPr>
        <w:t>training programs in higher education institutions according to the PDCA cycle</w:t>
      </w:r>
    </w:p>
    <w:p w14:paraId="3D191AFF" w14:textId="2EFA0770" w:rsidR="00D64AA4" w:rsidRPr="00D64AA4" w:rsidRDefault="00D64AA4" w:rsidP="00A66FF5">
      <w:pPr>
        <w:spacing w:before="0" w:after="0" w:line="240" w:lineRule="auto"/>
        <w:rPr>
          <w:sz w:val="28"/>
          <w:szCs w:val="28"/>
        </w:rPr>
      </w:pPr>
      <w:r w:rsidRPr="00D64AA4">
        <w:rPr>
          <w:sz w:val="28"/>
          <w:szCs w:val="28"/>
        </w:rPr>
        <w:t>Internship management plays an extremely important role in ensuring the quality of student output in international</w:t>
      </w:r>
      <w:r>
        <w:rPr>
          <w:sz w:val="28"/>
          <w:szCs w:val="28"/>
        </w:rPr>
        <w:t xml:space="preserve"> joint</w:t>
      </w:r>
      <w:r w:rsidRPr="00D64AA4">
        <w:rPr>
          <w:sz w:val="28"/>
          <w:szCs w:val="28"/>
        </w:rPr>
        <w:t xml:space="preserve"> training programs at higher education institutions. There are many factors affecting the management of internship, including both subjective and objective factors such as: training programs; quality of teaching specialized subjects; awareness and attitude of interns; methods and forms of guidance, ways of evaluating internship results; qualities and capacities of the teaching staff; instructors at the internship unit; documents and regulations on internship; facilities serving internship activities; relationships and coordination between training institutions and internship facilities...</w:t>
      </w:r>
    </w:p>
    <w:p w14:paraId="7A363D7F" w14:textId="6018F5C0" w:rsidR="00071951" w:rsidRPr="004F7A64" w:rsidRDefault="00071951" w:rsidP="004F7A64">
      <w:pPr>
        <w:pStyle w:val="3"/>
        <w:spacing w:line="240" w:lineRule="auto"/>
        <w:rPr>
          <w:sz w:val="28"/>
          <w:szCs w:val="28"/>
        </w:rPr>
      </w:pPr>
      <w:bookmarkStart w:id="59" w:name="_Toc116895791"/>
      <w:bookmarkStart w:id="60" w:name="_Toc144843919"/>
      <w:bookmarkStart w:id="61" w:name="_Toc156900800"/>
      <w:r w:rsidRPr="004F7A64">
        <w:rPr>
          <w:sz w:val="28"/>
          <w:szCs w:val="28"/>
        </w:rPr>
        <w:t xml:space="preserve">1.5.1. </w:t>
      </w:r>
      <w:bookmarkEnd w:id="59"/>
      <w:bookmarkEnd w:id="60"/>
      <w:bookmarkEnd w:id="61"/>
      <w:r w:rsidR="00106659" w:rsidRPr="00106659">
        <w:rPr>
          <w:sz w:val="28"/>
          <w:szCs w:val="28"/>
        </w:rPr>
        <w:t>Cooperation between two domestic and foreign universities</w:t>
      </w:r>
    </w:p>
    <w:p w14:paraId="2CE7061E" w14:textId="3337E35E" w:rsidR="00106659" w:rsidRPr="00106659" w:rsidRDefault="00071951" w:rsidP="004F7A64">
      <w:pPr>
        <w:pStyle w:val="3"/>
        <w:spacing w:line="240" w:lineRule="auto"/>
        <w:rPr>
          <w:sz w:val="28"/>
          <w:szCs w:val="28"/>
        </w:rPr>
      </w:pPr>
      <w:bookmarkStart w:id="62" w:name="_Toc116895792"/>
      <w:bookmarkStart w:id="63" w:name="_Toc144843920"/>
      <w:bookmarkStart w:id="64" w:name="_Toc156900801"/>
      <w:r w:rsidRPr="004F7A64">
        <w:rPr>
          <w:rFonts w:ascii="Times New Roman Bold Italic" w:hAnsi="Times New Roman Bold Italic"/>
          <w:spacing w:val="-4"/>
          <w:sz w:val="28"/>
          <w:szCs w:val="28"/>
        </w:rPr>
        <w:t>1.5.2</w:t>
      </w:r>
      <w:bookmarkStart w:id="65" w:name="_Toc116895793"/>
      <w:bookmarkStart w:id="66" w:name="_Toc144843921"/>
      <w:bookmarkStart w:id="67" w:name="_Toc156900802"/>
      <w:bookmarkEnd w:id="62"/>
      <w:bookmarkEnd w:id="63"/>
      <w:bookmarkEnd w:id="64"/>
      <w:r w:rsidR="00106659">
        <w:rPr>
          <w:rFonts w:asciiTheme="minorHAnsi" w:hAnsiTheme="minorHAnsi"/>
          <w:spacing w:val="-4"/>
          <w:sz w:val="28"/>
          <w:szCs w:val="28"/>
          <w:lang w:val="en-US"/>
        </w:rPr>
        <w:t xml:space="preserve">. </w:t>
      </w:r>
      <w:r w:rsidR="00106659" w:rsidRPr="00106659">
        <w:rPr>
          <w:sz w:val="28"/>
          <w:szCs w:val="28"/>
        </w:rPr>
        <w:t>Coordination between Vietnamese higher education institutions and graduate internship enterprises</w:t>
      </w:r>
    </w:p>
    <w:p w14:paraId="273BA4B5" w14:textId="77517CA7" w:rsidR="00071951" w:rsidRPr="00106659" w:rsidRDefault="00071951" w:rsidP="004F7A64">
      <w:pPr>
        <w:pStyle w:val="3"/>
        <w:spacing w:line="240" w:lineRule="auto"/>
        <w:rPr>
          <w:sz w:val="28"/>
          <w:szCs w:val="28"/>
          <w:lang w:val="en-US"/>
        </w:rPr>
      </w:pPr>
      <w:r w:rsidRPr="004F7A64">
        <w:rPr>
          <w:sz w:val="28"/>
          <w:szCs w:val="28"/>
        </w:rPr>
        <w:lastRenderedPageBreak/>
        <w:t xml:space="preserve">1.5.3. </w:t>
      </w:r>
      <w:bookmarkEnd w:id="65"/>
      <w:bookmarkEnd w:id="66"/>
      <w:bookmarkEnd w:id="67"/>
      <w:r w:rsidR="00106659" w:rsidRPr="00106659">
        <w:rPr>
          <w:sz w:val="28"/>
          <w:szCs w:val="28"/>
          <w:lang w:val="en-US"/>
        </w:rPr>
        <w:t xml:space="preserve">Competence of </w:t>
      </w:r>
      <w:r w:rsidR="00106659">
        <w:rPr>
          <w:sz w:val="28"/>
          <w:szCs w:val="28"/>
          <w:lang w:val="en-US"/>
        </w:rPr>
        <w:t>administra</w:t>
      </w:r>
      <w:r w:rsidR="00106659" w:rsidRPr="00106659">
        <w:rPr>
          <w:sz w:val="28"/>
          <w:szCs w:val="28"/>
          <w:lang w:val="en-US"/>
        </w:rPr>
        <w:t>t</w:t>
      </w:r>
      <w:r w:rsidR="00106659">
        <w:rPr>
          <w:sz w:val="28"/>
          <w:szCs w:val="28"/>
          <w:lang w:val="en-US"/>
        </w:rPr>
        <w:t>on</w:t>
      </w:r>
      <w:r w:rsidR="00106659" w:rsidRPr="00106659">
        <w:rPr>
          <w:sz w:val="28"/>
          <w:szCs w:val="28"/>
          <w:lang w:val="en-US"/>
        </w:rPr>
        <w:t xml:space="preserve"> staff, lecturers and internship coordinators</w:t>
      </w:r>
    </w:p>
    <w:p w14:paraId="0CE98BC5" w14:textId="60D4DBE4" w:rsidR="006D3FE5" w:rsidRPr="006D3FE5" w:rsidRDefault="006D3FE5" w:rsidP="004F7A64">
      <w:pPr>
        <w:pStyle w:val="3"/>
        <w:spacing w:line="240" w:lineRule="auto"/>
        <w:rPr>
          <w:sz w:val="28"/>
          <w:szCs w:val="28"/>
          <w:lang w:val="en-US"/>
        </w:rPr>
      </w:pPr>
      <w:r>
        <w:rPr>
          <w:sz w:val="28"/>
          <w:szCs w:val="28"/>
          <w:lang w:val="en-US"/>
        </w:rPr>
        <w:t xml:space="preserve">1.5.4 </w:t>
      </w:r>
      <w:r w:rsidR="00106659" w:rsidRPr="00106659">
        <w:rPr>
          <w:sz w:val="28"/>
          <w:szCs w:val="28"/>
          <w:lang w:val="en-US"/>
        </w:rPr>
        <w:t xml:space="preserve">System of directive documents of the industry and </w:t>
      </w:r>
      <w:r w:rsidR="00106659">
        <w:rPr>
          <w:sz w:val="28"/>
          <w:szCs w:val="28"/>
          <w:lang w:val="en-US"/>
        </w:rPr>
        <w:t>university</w:t>
      </w:r>
    </w:p>
    <w:p w14:paraId="66CBD3C7" w14:textId="212991A0" w:rsidR="00071951" w:rsidRPr="004F7A64" w:rsidRDefault="00071951" w:rsidP="004F7A64">
      <w:pPr>
        <w:pStyle w:val="3"/>
        <w:spacing w:line="240" w:lineRule="auto"/>
        <w:rPr>
          <w:sz w:val="28"/>
          <w:szCs w:val="28"/>
          <w:lang w:val="pt-BR"/>
        </w:rPr>
      </w:pPr>
      <w:bookmarkStart w:id="68" w:name="_Toc116895794"/>
      <w:bookmarkStart w:id="69" w:name="_Toc144843922"/>
      <w:bookmarkStart w:id="70" w:name="_Toc156900803"/>
      <w:r w:rsidRPr="004F7A64">
        <w:rPr>
          <w:sz w:val="28"/>
          <w:szCs w:val="28"/>
        </w:rPr>
        <w:t>1.5.</w:t>
      </w:r>
      <w:r w:rsidR="00CE564D">
        <w:rPr>
          <w:sz w:val="28"/>
          <w:szCs w:val="28"/>
          <w:lang w:val="en-US"/>
        </w:rPr>
        <w:t>5</w:t>
      </w:r>
      <w:r w:rsidRPr="004F7A64">
        <w:rPr>
          <w:sz w:val="28"/>
          <w:szCs w:val="28"/>
        </w:rPr>
        <w:t xml:space="preserve">. </w:t>
      </w:r>
      <w:bookmarkEnd w:id="68"/>
      <w:bookmarkEnd w:id="69"/>
      <w:bookmarkEnd w:id="70"/>
      <w:r w:rsidR="00106659" w:rsidRPr="00106659">
        <w:rPr>
          <w:sz w:val="28"/>
          <w:szCs w:val="28"/>
        </w:rPr>
        <w:t>Students of the international joint</w:t>
      </w:r>
      <w:r w:rsidR="00106659">
        <w:rPr>
          <w:sz w:val="28"/>
          <w:szCs w:val="28"/>
          <w:lang w:val="en-US"/>
        </w:rPr>
        <w:t xml:space="preserve"> </w:t>
      </w:r>
      <w:r w:rsidR="00106659" w:rsidRPr="00106659">
        <w:rPr>
          <w:sz w:val="28"/>
          <w:szCs w:val="28"/>
        </w:rPr>
        <w:t>training program</w:t>
      </w:r>
    </w:p>
    <w:p w14:paraId="04EFAE9F" w14:textId="3F74E05B" w:rsidR="00071951" w:rsidRPr="004F7A64" w:rsidRDefault="00071951" w:rsidP="004F7A64">
      <w:pPr>
        <w:pStyle w:val="3"/>
        <w:spacing w:line="240" w:lineRule="auto"/>
        <w:rPr>
          <w:sz w:val="28"/>
          <w:szCs w:val="28"/>
        </w:rPr>
      </w:pPr>
      <w:bookmarkStart w:id="71" w:name="_Toc116895795"/>
      <w:bookmarkStart w:id="72" w:name="_Toc144843923"/>
      <w:bookmarkStart w:id="73" w:name="_Toc156900804"/>
      <w:r w:rsidRPr="004F7A64">
        <w:rPr>
          <w:sz w:val="28"/>
          <w:szCs w:val="28"/>
        </w:rPr>
        <w:t>1.5.</w:t>
      </w:r>
      <w:r w:rsidR="00CE564D">
        <w:rPr>
          <w:sz w:val="28"/>
          <w:szCs w:val="28"/>
          <w:lang w:val="en-US"/>
        </w:rPr>
        <w:t>6</w:t>
      </w:r>
      <w:r w:rsidRPr="004F7A64">
        <w:rPr>
          <w:sz w:val="28"/>
          <w:szCs w:val="28"/>
        </w:rPr>
        <w:t xml:space="preserve">. </w:t>
      </w:r>
      <w:bookmarkEnd w:id="71"/>
      <w:bookmarkEnd w:id="72"/>
      <w:bookmarkEnd w:id="73"/>
      <w:r w:rsidR="00106659" w:rsidRPr="00106659">
        <w:rPr>
          <w:sz w:val="28"/>
          <w:szCs w:val="28"/>
        </w:rPr>
        <w:t xml:space="preserve">Background, </w:t>
      </w:r>
      <w:r w:rsidR="00106659">
        <w:rPr>
          <w:sz w:val="28"/>
          <w:szCs w:val="28"/>
          <w:lang w:val="en-US"/>
        </w:rPr>
        <w:t>enterprises</w:t>
      </w:r>
      <w:r w:rsidR="00106659" w:rsidRPr="00106659">
        <w:rPr>
          <w:sz w:val="28"/>
          <w:szCs w:val="28"/>
        </w:rPr>
        <w:t xml:space="preserve"> and conditions of graduation internship</w:t>
      </w:r>
    </w:p>
    <w:p w14:paraId="5B387C63" w14:textId="3427F330" w:rsidR="00D916E3" w:rsidRPr="00106659" w:rsidRDefault="00106659" w:rsidP="004F7A64">
      <w:pPr>
        <w:pStyle w:val="2"/>
        <w:spacing w:line="240" w:lineRule="auto"/>
        <w:jc w:val="center"/>
        <w:rPr>
          <w:sz w:val="28"/>
          <w:lang w:val="en-US"/>
        </w:rPr>
      </w:pPr>
      <w:r>
        <w:rPr>
          <w:sz w:val="28"/>
          <w:lang w:val="en-US"/>
        </w:rPr>
        <w:t>Conclusion of Chapter 1</w:t>
      </w:r>
    </w:p>
    <w:p w14:paraId="3C4785DD" w14:textId="77777777" w:rsidR="00EB47BF" w:rsidRPr="004F7A64" w:rsidRDefault="00EB47BF" w:rsidP="004F7A64">
      <w:pPr>
        <w:pStyle w:val="2"/>
        <w:spacing w:line="240" w:lineRule="auto"/>
        <w:jc w:val="center"/>
        <w:rPr>
          <w:sz w:val="28"/>
        </w:rPr>
      </w:pPr>
    </w:p>
    <w:p w14:paraId="7D70B23A" w14:textId="77777777" w:rsidR="00106659" w:rsidRDefault="00106659" w:rsidP="00106659">
      <w:pPr>
        <w:pStyle w:val="1"/>
        <w:spacing w:line="240" w:lineRule="auto"/>
        <w:rPr>
          <w:rFonts w:eastAsia="Times New Roman"/>
          <w:sz w:val="28"/>
          <w:szCs w:val="28"/>
          <w:lang w:val="en-US"/>
        </w:rPr>
      </w:pPr>
      <w:bookmarkStart w:id="74" w:name="_Toc144843924"/>
      <w:bookmarkStart w:id="75" w:name="_Toc156900806"/>
      <w:r>
        <w:rPr>
          <w:sz w:val="28"/>
          <w:szCs w:val="28"/>
          <w:lang w:val="en-US"/>
        </w:rPr>
        <w:t>Chapter</w:t>
      </w:r>
      <w:r w:rsidR="001A08D5" w:rsidRPr="004F7A64">
        <w:rPr>
          <w:sz w:val="28"/>
          <w:szCs w:val="28"/>
          <w:lang w:val="vi-VN"/>
        </w:rPr>
        <w:t xml:space="preserve"> 2</w:t>
      </w:r>
      <w:bookmarkEnd w:id="74"/>
      <w:r w:rsidR="00EB47BF" w:rsidRPr="004F7A64">
        <w:rPr>
          <w:sz w:val="28"/>
          <w:szCs w:val="28"/>
          <w:lang w:val="vi-VN"/>
        </w:rPr>
        <w:br/>
      </w:r>
      <w:bookmarkStart w:id="76" w:name="_Toc144843925"/>
      <w:bookmarkStart w:id="77" w:name="_Toc156900807"/>
      <w:bookmarkEnd w:id="75"/>
      <w:r w:rsidRPr="00106659">
        <w:rPr>
          <w:rFonts w:eastAsia="Times New Roman"/>
          <w:sz w:val="28"/>
          <w:szCs w:val="28"/>
          <w:lang w:val="en-US"/>
        </w:rPr>
        <w:t>SITUATION OF MANAGING GRADUATION INTERNSHIPS OF STUDENTS IN INTERNATIONAL JOINT TRAINING PROGRAMS AT VIETNAMESE HIGHER EDUCATION INSTITUTIONS</w:t>
      </w:r>
    </w:p>
    <w:p w14:paraId="4C8A8AE2" w14:textId="19208932" w:rsidR="001A08D5" w:rsidRPr="004F7A64" w:rsidRDefault="001A08D5" w:rsidP="009E3F2A">
      <w:pPr>
        <w:pStyle w:val="1"/>
        <w:spacing w:line="228" w:lineRule="auto"/>
        <w:jc w:val="both"/>
        <w:rPr>
          <w:sz w:val="28"/>
          <w:lang w:val="pt-BR"/>
        </w:rPr>
      </w:pPr>
      <w:r w:rsidRPr="004F7A64">
        <w:rPr>
          <w:sz w:val="28"/>
        </w:rPr>
        <w:t xml:space="preserve">2.1. </w:t>
      </w:r>
      <w:bookmarkEnd w:id="76"/>
      <w:bookmarkEnd w:id="77"/>
      <w:r w:rsidR="00106659" w:rsidRPr="00106659">
        <w:rPr>
          <w:sz w:val="28"/>
        </w:rPr>
        <w:t xml:space="preserve">Overview of international </w:t>
      </w:r>
      <w:r w:rsidR="00106659">
        <w:rPr>
          <w:sz w:val="28"/>
        </w:rPr>
        <w:t xml:space="preserve">joint </w:t>
      </w:r>
      <w:r w:rsidR="00106659" w:rsidRPr="00106659">
        <w:rPr>
          <w:sz w:val="28"/>
        </w:rPr>
        <w:t>training programs at higher education institutions in Vietnam</w:t>
      </w:r>
    </w:p>
    <w:p w14:paraId="1EDBC664" w14:textId="6751DF2D" w:rsidR="00C57B78" w:rsidRPr="004F7A64" w:rsidRDefault="00C57B78" w:rsidP="009E3F2A">
      <w:pPr>
        <w:pStyle w:val="3"/>
        <w:spacing w:line="228" w:lineRule="auto"/>
        <w:rPr>
          <w:sz w:val="28"/>
          <w:szCs w:val="28"/>
        </w:rPr>
      </w:pPr>
      <w:bookmarkStart w:id="78" w:name="_Toc144843926"/>
      <w:bookmarkStart w:id="79" w:name="_Toc156900808"/>
      <w:r w:rsidRPr="004F7A64">
        <w:rPr>
          <w:sz w:val="28"/>
          <w:szCs w:val="28"/>
        </w:rPr>
        <w:t xml:space="preserve">2.1.1. </w:t>
      </w:r>
      <w:bookmarkEnd w:id="78"/>
      <w:bookmarkEnd w:id="79"/>
      <w:r w:rsidR="00106659" w:rsidRPr="00106659">
        <w:rPr>
          <w:sz w:val="28"/>
          <w:szCs w:val="28"/>
        </w:rPr>
        <w:t>On the number of international joint</w:t>
      </w:r>
      <w:r w:rsidR="00106659">
        <w:rPr>
          <w:sz w:val="28"/>
          <w:szCs w:val="28"/>
          <w:lang w:val="en-US"/>
        </w:rPr>
        <w:t xml:space="preserve"> </w:t>
      </w:r>
      <w:r w:rsidR="00106659" w:rsidRPr="00106659">
        <w:rPr>
          <w:sz w:val="28"/>
          <w:szCs w:val="28"/>
        </w:rPr>
        <w:t>training programs</w:t>
      </w:r>
    </w:p>
    <w:p w14:paraId="0BC1BB78" w14:textId="0303D1A7" w:rsidR="00106659" w:rsidRPr="00106659" w:rsidRDefault="00106659" w:rsidP="009E3F2A">
      <w:pPr>
        <w:spacing w:before="0" w:after="0" w:line="228" w:lineRule="auto"/>
        <w:rPr>
          <w:sz w:val="28"/>
          <w:szCs w:val="28"/>
        </w:rPr>
      </w:pPr>
      <w:r w:rsidRPr="00106659">
        <w:rPr>
          <w:sz w:val="28"/>
          <w:szCs w:val="28"/>
        </w:rPr>
        <w:t xml:space="preserve">Vietnam has about 222 international </w:t>
      </w:r>
      <w:r>
        <w:rPr>
          <w:sz w:val="28"/>
          <w:szCs w:val="28"/>
        </w:rPr>
        <w:t>joint</w:t>
      </w:r>
      <w:r w:rsidRPr="00106659">
        <w:rPr>
          <w:sz w:val="28"/>
          <w:szCs w:val="28"/>
        </w:rPr>
        <w:t xml:space="preserve"> training programs </w:t>
      </w:r>
      <w:r>
        <w:rPr>
          <w:sz w:val="28"/>
          <w:szCs w:val="28"/>
        </w:rPr>
        <w:t xml:space="preserve">at undergraduate level </w:t>
      </w:r>
      <w:r w:rsidRPr="00106659">
        <w:rPr>
          <w:sz w:val="28"/>
          <w:szCs w:val="28"/>
        </w:rPr>
        <w:t>licensed by the Ministry of Education and Training and 186 programs licensed by autonomous higher education institutions.</w:t>
      </w:r>
    </w:p>
    <w:p w14:paraId="287B8776" w14:textId="43B3E704" w:rsidR="00C57B78" w:rsidRPr="004F7A64" w:rsidRDefault="00C57B78" w:rsidP="009E3F2A">
      <w:pPr>
        <w:pStyle w:val="3"/>
        <w:spacing w:line="228" w:lineRule="auto"/>
        <w:rPr>
          <w:rFonts w:ascii="Times New Roman Bold Italic" w:hAnsi="Times New Roman Bold Italic"/>
          <w:spacing w:val="-4"/>
          <w:sz w:val="28"/>
          <w:szCs w:val="28"/>
        </w:rPr>
      </w:pPr>
      <w:bookmarkStart w:id="80" w:name="_Toc144843927"/>
      <w:bookmarkStart w:id="81" w:name="_Toc156900809"/>
      <w:r w:rsidRPr="004F7A64">
        <w:rPr>
          <w:rFonts w:ascii="Times New Roman Bold Italic" w:hAnsi="Times New Roman Bold Italic"/>
          <w:spacing w:val="-4"/>
          <w:sz w:val="28"/>
          <w:szCs w:val="28"/>
        </w:rPr>
        <w:t xml:space="preserve">2.1.2. </w:t>
      </w:r>
      <w:bookmarkEnd w:id="80"/>
      <w:bookmarkEnd w:id="81"/>
      <w:r w:rsidR="00106659" w:rsidRPr="00106659">
        <w:rPr>
          <w:rFonts w:ascii="Times New Roman Bold Italic" w:hAnsi="Times New Roman Bold Italic"/>
          <w:spacing w:val="-4"/>
          <w:sz w:val="28"/>
          <w:szCs w:val="28"/>
        </w:rPr>
        <w:t>On the industry structure and training fields of international joint training programs</w:t>
      </w:r>
    </w:p>
    <w:p w14:paraId="7224AB10" w14:textId="13DC7265" w:rsidR="00106659" w:rsidRPr="00106659" w:rsidRDefault="00106659" w:rsidP="009E3F2A">
      <w:pPr>
        <w:spacing w:before="0" w:after="0" w:line="228" w:lineRule="auto"/>
        <w:rPr>
          <w:sz w:val="28"/>
          <w:szCs w:val="28"/>
        </w:rPr>
      </w:pPr>
      <w:r w:rsidRPr="00106659">
        <w:rPr>
          <w:sz w:val="28"/>
          <w:szCs w:val="28"/>
        </w:rPr>
        <w:t>Currently, the majors are unevenly distributed among the majors within the framework of international undergraduate education and training linkage programs.</w:t>
      </w:r>
    </w:p>
    <w:p w14:paraId="48C9F142" w14:textId="556F0156" w:rsidR="00D3356C" w:rsidRDefault="00D3356C" w:rsidP="009E3F2A">
      <w:pPr>
        <w:spacing w:before="0" w:after="0" w:line="228" w:lineRule="auto"/>
        <w:ind w:firstLine="0"/>
        <w:rPr>
          <w:rFonts w:eastAsia="Times New Roman"/>
          <w:b/>
          <w:bCs/>
          <w:i/>
          <w:sz w:val="28"/>
          <w:szCs w:val="28"/>
        </w:rPr>
      </w:pPr>
      <w:r w:rsidRPr="00D3356C">
        <w:rPr>
          <w:rFonts w:eastAsia="Times New Roman"/>
          <w:b/>
          <w:bCs/>
          <w:i/>
          <w:sz w:val="28"/>
          <w:szCs w:val="28"/>
          <w:lang w:val="vi-VN"/>
        </w:rPr>
        <w:t xml:space="preserve">2.1.3 </w:t>
      </w:r>
      <w:r w:rsidR="00106659" w:rsidRPr="00106659">
        <w:rPr>
          <w:rFonts w:eastAsia="Times New Roman"/>
          <w:b/>
          <w:bCs/>
          <w:i/>
          <w:sz w:val="28"/>
          <w:szCs w:val="28"/>
          <w:lang w:val="vi-VN"/>
        </w:rPr>
        <w:t>On the form of association and granting of degrees and certificates</w:t>
      </w:r>
    </w:p>
    <w:p w14:paraId="5E9300DF" w14:textId="7F98A1E4" w:rsidR="00106659" w:rsidRPr="00106659" w:rsidRDefault="00106659" w:rsidP="009E3F2A">
      <w:pPr>
        <w:spacing w:before="0" w:after="0" w:line="228" w:lineRule="auto"/>
        <w:rPr>
          <w:rFonts w:eastAsia="Times New Roman"/>
          <w:iCs/>
          <w:sz w:val="28"/>
          <w:szCs w:val="28"/>
        </w:rPr>
      </w:pPr>
      <w:r w:rsidRPr="00106659">
        <w:rPr>
          <w:rFonts w:eastAsia="Times New Roman"/>
          <w:iCs/>
          <w:sz w:val="28"/>
          <w:szCs w:val="28"/>
        </w:rPr>
        <w:t>Currently, there are 3 main forms applied to implement international joint training programs: first, the 2+2 program is a joint program in which students will study 2 years at a university in Vietnam and then 2 years of transfer study at a partner university abroad. This is the most popular form, chosen by many students because they have the opportunity to access the international environment after 2 years of getting used to the study program at home, helping students not feel overwhelmed when having to get used to a new study program abroad. Second, the 3+1 program: is a joint program in which students will study the first 3 years at a domestic university and the last year will study at a partner university abroad. With this way of allocating study time, students will have more experience studying and researching in an international training environment, practicing their language skills before graduation. Third, the 4+0 program: in this program, students complete 4 years of study at a domestic university without transferring to a partner university abroad. This is a traditional form of education, but international training quality is integrated into the program.</w:t>
      </w:r>
    </w:p>
    <w:p w14:paraId="4FDAB596" w14:textId="6C1C8C62" w:rsidR="00C57B78" w:rsidRPr="00FE2A2A" w:rsidRDefault="00C57B78" w:rsidP="009E3F2A">
      <w:pPr>
        <w:pStyle w:val="3"/>
        <w:spacing w:line="228" w:lineRule="auto"/>
        <w:rPr>
          <w:sz w:val="28"/>
          <w:szCs w:val="28"/>
          <w:lang w:val="en-US"/>
        </w:rPr>
      </w:pPr>
      <w:bookmarkStart w:id="82" w:name="_Toc144843928"/>
      <w:bookmarkStart w:id="83" w:name="_Toc156900810"/>
      <w:r w:rsidRPr="004F7A64">
        <w:rPr>
          <w:sz w:val="28"/>
          <w:szCs w:val="28"/>
        </w:rPr>
        <w:t>2.1.</w:t>
      </w:r>
      <w:r w:rsidR="00D3356C">
        <w:rPr>
          <w:sz w:val="28"/>
          <w:szCs w:val="28"/>
          <w:lang w:val="en-US"/>
        </w:rPr>
        <w:t>4</w:t>
      </w:r>
      <w:r w:rsidRPr="004F7A64">
        <w:rPr>
          <w:sz w:val="28"/>
          <w:szCs w:val="28"/>
        </w:rPr>
        <w:t xml:space="preserve">. </w:t>
      </w:r>
      <w:bookmarkEnd w:id="82"/>
      <w:bookmarkEnd w:id="83"/>
      <w:r w:rsidR="00FE2A2A" w:rsidRPr="00FE2A2A">
        <w:rPr>
          <w:sz w:val="28"/>
          <w:szCs w:val="28"/>
          <w:lang w:val="en-US"/>
        </w:rPr>
        <w:t>On the quality of international joint</w:t>
      </w:r>
      <w:r w:rsidR="00FE2A2A">
        <w:rPr>
          <w:sz w:val="28"/>
          <w:szCs w:val="28"/>
          <w:lang w:val="en-US"/>
        </w:rPr>
        <w:t xml:space="preserve"> </w:t>
      </w:r>
      <w:r w:rsidR="00FE2A2A" w:rsidRPr="00FE2A2A">
        <w:rPr>
          <w:sz w:val="28"/>
          <w:szCs w:val="28"/>
          <w:lang w:val="en-US"/>
        </w:rPr>
        <w:t>training programs</w:t>
      </w:r>
    </w:p>
    <w:p w14:paraId="09DA091A" w14:textId="61649B95" w:rsidR="00FE2A2A" w:rsidRPr="00FE2A2A" w:rsidRDefault="00FE2A2A" w:rsidP="009E3F2A">
      <w:pPr>
        <w:spacing w:before="0" w:after="0" w:line="228" w:lineRule="auto"/>
        <w:rPr>
          <w:sz w:val="28"/>
          <w:szCs w:val="28"/>
        </w:rPr>
      </w:pPr>
      <w:r w:rsidRPr="00FE2A2A">
        <w:rPr>
          <w:sz w:val="28"/>
          <w:szCs w:val="28"/>
        </w:rPr>
        <w:t xml:space="preserve">Current undergraduate international </w:t>
      </w:r>
      <w:r>
        <w:rPr>
          <w:sz w:val="28"/>
          <w:szCs w:val="28"/>
        </w:rPr>
        <w:t>joint training</w:t>
      </w:r>
      <w:r w:rsidRPr="00FE2A2A">
        <w:rPr>
          <w:sz w:val="28"/>
          <w:szCs w:val="28"/>
        </w:rPr>
        <w:t xml:space="preserve"> programmes in Vietnam support the physical and mixed mobility of undergraduate students in any field and study cycle. Students can study abroad at a partner </w:t>
      </w:r>
      <w:r>
        <w:rPr>
          <w:sz w:val="28"/>
          <w:szCs w:val="28"/>
        </w:rPr>
        <w:t xml:space="preserve">univerisity </w:t>
      </w:r>
      <w:r w:rsidRPr="00FE2A2A">
        <w:rPr>
          <w:sz w:val="28"/>
          <w:szCs w:val="28"/>
        </w:rPr>
        <w:t>or do internships at a business, research institute, laboratory, organization or any other relevant workplace abroad. Students can also combine their study abroad with internships, further enhancing their learning outcomes and developing transferable skills.</w:t>
      </w:r>
    </w:p>
    <w:p w14:paraId="7372F576" w14:textId="5079D948" w:rsidR="007A297C" w:rsidRPr="006A4B39" w:rsidRDefault="007A297C" w:rsidP="009E3F2A">
      <w:pPr>
        <w:pStyle w:val="3"/>
        <w:spacing w:line="228" w:lineRule="auto"/>
        <w:rPr>
          <w:b w:val="0"/>
          <w:i w:val="0"/>
          <w:sz w:val="28"/>
          <w:szCs w:val="28"/>
          <w:lang w:val="en-US"/>
        </w:rPr>
      </w:pPr>
      <w:r w:rsidRPr="007A297C">
        <w:rPr>
          <w:sz w:val="28"/>
          <w:szCs w:val="28"/>
        </w:rPr>
        <w:t xml:space="preserve">2.1.5. </w:t>
      </w:r>
      <w:r w:rsidR="006A4B39" w:rsidRPr="006A4B39">
        <w:rPr>
          <w:sz w:val="28"/>
          <w:szCs w:val="28"/>
          <w:lang w:val="en-US"/>
        </w:rPr>
        <w:t>Managing international</w:t>
      </w:r>
      <w:r w:rsidR="006A4B39">
        <w:rPr>
          <w:sz w:val="28"/>
          <w:szCs w:val="28"/>
          <w:lang w:val="en-US"/>
        </w:rPr>
        <w:t xml:space="preserve"> </w:t>
      </w:r>
      <w:r w:rsidR="006A4B39" w:rsidRPr="006A4B39">
        <w:rPr>
          <w:sz w:val="28"/>
          <w:szCs w:val="28"/>
          <w:lang w:val="en-US"/>
        </w:rPr>
        <w:t>joint training programs in Vietnam</w:t>
      </w:r>
    </w:p>
    <w:p w14:paraId="614801B9" w14:textId="7DA02E4C" w:rsidR="006A4B39" w:rsidRPr="00CE0FD5" w:rsidRDefault="006A4B39" w:rsidP="009E3F2A">
      <w:pPr>
        <w:spacing w:before="0" w:after="0" w:line="228" w:lineRule="auto"/>
        <w:rPr>
          <w:sz w:val="28"/>
          <w:szCs w:val="28"/>
        </w:rPr>
      </w:pPr>
      <w:r w:rsidRPr="006A4B39">
        <w:rPr>
          <w:sz w:val="28"/>
          <w:szCs w:val="28"/>
        </w:rPr>
        <w:t xml:space="preserve">In the context of current international integration, the implementation and management of international </w:t>
      </w:r>
      <w:r>
        <w:rPr>
          <w:sz w:val="28"/>
          <w:szCs w:val="28"/>
        </w:rPr>
        <w:t xml:space="preserve">joint </w:t>
      </w:r>
      <w:r w:rsidRPr="006A4B39">
        <w:rPr>
          <w:sz w:val="28"/>
          <w:szCs w:val="28"/>
        </w:rPr>
        <w:t>training programs has become a strategic activity of higher education institutions to provide domestic students with the opportunity to access international standard training programs. These programs are regulated by many legal documents, requiring higher education institutions to comply with quality standards, program content and accreditation processes to ensure the quality of output for students.</w:t>
      </w:r>
    </w:p>
    <w:p w14:paraId="57B467E4" w14:textId="7CDD2F4C" w:rsidR="006A4B39" w:rsidRPr="00CE0FD5" w:rsidRDefault="006A4B39" w:rsidP="009E3F2A">
      <w:pPr>
        <w:spacing w:before="0" w:after="0" w:line="228" w:lineRule="auto"/>
        <w:rPr>
          <w:sz w:val="28"/>
          <w:szCs w:val="28"/>
        </w:rPr>
      </w:pPr>
      <w:r w:rsidRPr="006A4B39">
        <w:rPr>
          <w:sz w:val="28"/>
          <w:szCs w:val="28"/>
        </w:rPr>
        <w:lastRenderedPageBreak/>
        <w:t xml:space="preserve">Management of international </w:t>
      </w:r>
      <w:r>
        <w:rPr>
          <w:sz w:val="28"/>
          <w:szCs w:val="28"/>
        </w:rPr>
        <w:t xml:space="preserve">joint </w:t>
      </w:r>
      <w:r w:rsidRPr="006A4B39">
        <w:rPr>
          <w:sz w:val="28"/>
          <w:szCs w:val="28"/>
        </w:rPr>
        <w:t>training programs includes the responsibilities of domestic higher education institutions, foreign educational institutions providing the programs, and the Ministry of Education and Training, the governing body for licensing and quality monitoring. To manage effectively, higher education institutions need to develop curricula that are appropriate to actual needs, ensure quality, manage finances appropriately, and support students during their studies.</w:t>
      </w:r>
    </w:p>
    <w:p w14:paraId="7ED34D86" w14:textId="3EB7FA97" w:rsidR="006A4B39" w:rsidRPr="00CE0FD5" w:rsidRDefault="006A4B39" w:rsidP="009E3F2A">
      <w:pPr>
        <w:spacing w:before="0" w:after="0" w:line="228" w:lineRule="auto"/>
        <w:rPr>
          <w:sz w:val="28"/>
          <w:szCs w:val="28"/>
        </w:rPr>
      </w:pPr>
      <w:r w:rsidRPr="006A4B39">
        <w:rPr>
          <w:sz w:val="28"/>
          <w:szCs w:val="28"/>
        </w:rPr>
        <w:t xml:space="preserve">Although </w:t>
      </w:r>
      <w:r>
        <w:rPr>
          <w:sz w:val="28"/>
          <w:szCs w:val="28"/>
        </w:rPr>
        <w:t>it</w:t>
      </w:r>
      <w:r w:rsidRPr="006A4B39">
        <w:rPr>
          <w:sz w:val="28"/>
          <w:szCs w:val="28"/>
        </w:rPr>
        <w:t xml:space="preserve"> is difficult</w:t>
      </w:r>
      <w:r>
        <w:rPr>
          <w:sz w:val="28"/>
          <w:szCs w:val="28"/>
        </w:rPr>
        <w:t xml:space="preserve"> to manage</w:t>
      </w:r>
      <w:r w:rsidRPr="006A4B39">
        <w:rPr>
          <w:sz w:val="28"/>
          <w:szCs w:val="28"/>
        </w:rPr>
        <w:t xml:space="preserve"> due to cultural and language differences and a lack of high-quality human resources, international </w:t>
      </w:r>
      <w:r>
        <w:rPr>
          <w:sz w:val="28"/>
          <w:szCs w:val="28"/>
        </w:rPr>
        <w:t xml:space="preserve">joint </w:t>
      </w:r>
      <w:r w:rsidRPr="006A4B39">
        <w:rPr>
          <w:sz w:val="28"/>
          <w:szCs w:val="28"/>
        </w:rPr>
        <w:t>training programs still bring great opportunities to improve training quality and expand international cooperation for Vietnamese universities.</w:t>
      </w:r>
    </w:p>
    <w:p w14:paraId="79FEE39A" w14:textId="76145F2B" w:rsidR="001A08D5" w:rsidRPr="008C0DBF" w:rsidRDefault="001A08D5" w:rsidP="009E3F2A">
      <w:pPr>
        <w:pStyle w:val="2"/>
        <w:spacing w:line="228" w:lineRule="auto"/>
        <w:rPr>
          <w:sz w:val="28"/>
          <w:lang w:val="en-US"/>
        </w:rPr>
      </w:pPr>
      <w:bookmarkStart w:id="84" w:name="_Toc144843929"/>
      <w:bookmarkStart w:id="85" w:name="_Toc156900811"/>
      <w:r w:rsidRPr="004F7A64">
        <w:rPr>
          <w:sz w:val="28"/>
        </w:rPr>
        <w:t xml:space="preserve">2.2. </w:t>
      </w:r>
      <w:bookmarkEnd w:id="84"/>
      <w:bookmarkEnd w:id="85"/>
      <w:r w:rsidR="008C0DBF" w:rsidRPr="008C0DBF">
        <w:rPr>
          <w:sz w:val="28"/>
          <w:lang w:val="en-US"/>
        </w:rPr>
        <w:t>Conduct a survey of the current situation.</w:t>
      </w:r>
    </w:p>
    <w:p w14:paraId="73360F2D" w14:textId="6E10FC5D" w:rsidR="00D80952" w:rsidRPr="004F7A64" w:rsidRDefault="00532436" w:rsidP="009E3F2A">
      <w:pPr>
        <w:pStyle w:val="3"/>
        <w:spacing w:line="228" w:lineRule="auto"/>
        <w:rPr>
          <w:sz w:val="28"/>
          <w:szCs w:val="28"/>
        </w:rPr>
      </w:pPr>
      <w:bookmarkStart w:id="86" w:name="_Toc144843930"/>
      <w:bookmarkStart w:id="87" w:name="_Toc156900812"/>
      <w:r w:rsidRPr="004F7A64">
        <w:rPr>
          <w:sz w:val="28"/>
          <w:szCs w:val="28"/>
        </w:rPr>
        <w:t>2.2.1</w:t>
      </w:r>
      <w:r w:rsidR="00D80952" w:rsidRPr="004F7A64">
        <w:rPr>
          <w:sz w:val="28"/>
          <w:szCs w:val="28"/>
        </w:rPr>
        <w:t xml:space="preserve">. </w:t>
      </w:r>
      <w:bookmarkEnd w:id="86"/>
      <w:bookmarkEnd w:id="87"/>
      <w:r w:rsidR="008C0DBF" w:rsidRPr="008C0DBF">
        <w:rPr>
          <w:sz w:val="28"/>
          <w:szCs w:val="28"/>
          <w:lang w:val="en-US"/>
        </w:rPr>
        <w:t>Purpose and content of the survey</w:t>
      </w:r>
    </w:p>
    <w:p w14:paraId="0283216E" w14:textId="2395DC05" w:rsidR="00D80952" w:rsidRDefault="00AB0CBC" w:rsidP="009E3F2A">
      <w:pPr>
        <w:pStyle w:val="3"/>
        <w:spacing w:line="228" w:lineRule="auto"/>
        <w:rPr>
          <w:sz w:val="28"/>
          <w:szCs w:val="28"/>
          <w:lang w:val="en-US"/>
        </w:rPr>
      </w:pPr>
      <w:bookmarkStart w:id="88" w:name="_Toc144843931"/>
      <w:bookmarkStart w:id="89" w:name="_Toc156900813"/>
      <w:r w:rsidRPr="004F7A64">
        <w:rPr>
          <w:sz w:val="28"/>
          <w:szCs w:val="28"/>
        </w:rPr>
        <w:t>2.2.2</w:t>
      </w:r>
      <w:r w:rsidR="00D80952" w:rsidRPr="004F7A64">
        <w:rPr>
          <w:sz w:val="28"/>
          <w:szCs w:val="28"/>
        </w:rPr>
        <w:t xml:space="preserve">. </w:t>
      </w:r>
      <w:bookmarkEnd w:id="88"/>
      <w:bookmarkEnd w:id="89"/>
      <w:r w:rsidR="008C0DBF" w:rsidRPr="008C0DBF">
        <w:rPr>
          <w:sz w:val="28"/>
          <w:szCs w:val="28"/>
          <w:lang w:val="en-US"/>
        </w:rPr>
        <w:t>Survey subjects and scope</w:t>
      </w:r>
    </w:p>
    <w:p w14:paraId="061FD011" w14:textId="355EF85F" w:rsidR="00D3356C" w:rsidRPr="00BC2540" w:rsidRDefault="00D3356C" w:rsidP="009E3F2A">
      <w:pPr>
        <w:pStyle w:val="3"/>
        <w:spacing w:line="228" w:lineRule="auto"/>
        <w:rPr>
          <w:sz w:val="28"/>
          <w:szCs w:val="28"/>
          <w:lang w:val="en-US"/>
        </w:rPr>
      </w:pPr>
      <w:r w:rsidRPr="00BC2540">
        <w:rPr>
          <w:sz w:val="28"/>
          <w:szCs w:val="28"/>
          <w:lang w:val="en-US"/>
        </w:rPr>
        <w:t xml:space="preserve">2.2.3. </w:t>
      </w:r>
      <w:r w:rsidR="008C0DBF" w:rsidRPr="008C0DBF">
        <w:rPr>
          <w:sz w:val="28"/>
          <w:szCs w:val="28"/>
          <w:lang w:val="en-US"/>
        </w:rPr>
        <w:t>Survey scale</w:t>
      </w:r>
    </w:p>
    <w:p w14:paraId="1FE2F550" w14:textId="77777777" w:rsidR="008C0DBF" w:rsidRDefault="00BC2540" w:rsidP="009E3F2A">
      <w:pPr>
        <w:pBdr>
          <w:top w:val="nil"/>
          <w:left w:val="nil"/>
          <w:bottom w:val="nil"/>
          <w:right w:val="nil"/>
          <w:between w:val="nil"/>
        </w:pBdr>
        <w:spacing w:before="0" w:after="0" w:line="228" w:lineRule="auto"/>
        <w:ind w:firstLine="0"/>
        <w:rPr>
          <w:b/>
          <w:bCs/>
          <w:i/>
          <w:sz w:val="28"/>
          <w:szCs w:val="28"/>
        </w:rPr>
      </w:pPr>
      <w:r w:rsidRPr="00BC2540">
        <w:rPr>
          <w:b/>
          <w:bCs/>
          <w:i/>
          <w:sz w:val="28"/>
          <w:szCs w:val="28"/>
        </w:rPr>
        <w:t xml:space="preserve">2.2.4. </w:t>
      </w:r>
      <w:bookmarkStart w:id="90" w:name="_Toc144843932"/>
      <w:bookmarkStart w:id="91" w:name="_Toc156900814"/>
      <w:r w:rsidR="008C0DBF" w:rsidRPr="008C0DBF">
        <w:rPr>
          <w:b/>
          <w:bCs/>
          <w:i/>
          <w:sz w:val="28"/>
          <w:szCs w:val="28"/>
        </w:rPr>
        <w:t>The role and level of participation of the subjects in the PDCA cycle</w:t>
      </w:r>
    </w:p>
    <w:p w14:paraId="594F4C61" w14:textId="77777777" w:rsidR="006C2814" w:rsidRPr="006C2814" w:rsidRDefault="00532436" w:rsidP="009E3F2A">
      <w:pPr>
        <w:pStyle w:val="3"/>
        <w:spacing w:line="228" w:lineRule="auto"/>
        <w:rPr>
          <w:sz w:val="28"/>
          <w:szCs w:val="28"/>
          <w:lang w:val="en-US"/>
        </w:rPr>
      </w:pPr>
      <w:r w:rsidRPr="006C2814">
        <w:rPr>
          <w:sz w:val="28"/>
          <w:szCs w:val="28"/>
          <w:lang w:val="en-US"/>
        </w:rPr>
        <w:t>2.2.</w:t>
      </w:r>
      <w:r w:rsidR="00BC2540" w:rsidRPr="00BC2540">
        <w:rPr>
          <w:sz w:val="28"/>
          <w:szCs w:val="28"/>
          <w:lang w:val="en-US"/>
        </w:rPr>
        <w:t>5</w:t>
      </w:r>
      <w:r w:rsidRPr="006C2814">
        <w:rPr>
          <w:sz w:val="28"/>
          <w:szCs w:val="28"/>
          <w:lang w:val="en-US"/>
        </w:rPr>
        <w:t>.</w:t>
      </w:r>
      <w:r w:rsidR="00D80952" w:rsidRPr="006C2814">
        <w:rPr>
          <w:sz w:val="28"/>
          <w:szCs w:val="28"/>
          <w:lang w:val="en-US"/>
        </w:rPr>
        <w:t xml:space="preserve"> </w:t>
      </w:r>
      <w:bookmarkEnd w:id="90"/>
      <w:bookmarkEnd w:id="91"/>
      <w:r w:rsidR="006C2814" w:rsidRPr="006C2814">
        <w:rPr>
          <w:sz w:val="28"/>
          <w:szCs w:val="28"/>
          <w:lang w:val="en-US"/>
        </w:rPr>
        <w:t>Data collection and processing methods</w:t>
      </w:r>
    </w:p>
    <w:p w14:paraId="742211B6" w14:textId="6177D13B" w:rsidR="00D80952" w:rsidRPr="006C2814" w:rsidRDefault="006C2814" w:rsidP="009E3F2A">
      <w:pPr>
        <w:pStyle w:val="3"/>
        <w:spacing w:line="228" w:lineRule="auto"/>
        <w:ind w:firstLine="720"/>
        <w:rPr>
          <w:rFonts w:eastAsia="Calibri"/>
          <w:b w:val="0"/>
          <w:bCs w:val="0"/>
          <w:i w:val="0"/>
          <w:sz w:val="28"/>
          <w:szCs w:val="28"/>
          <w:lang w:val="en-US"/>
        </w:rPr>
      </w:pPr>
      <w:r w:rsidRPr="006C2814">
        <w:rPr>
          <w:rFonts w:eastAsia="Calibri"/>
          <w:b w:val="0"/>
          <w:bCs w:val="0"/>
          <w:i w:val="0"/>
          <w:sz w:val="28"/>
          <w:szCs w:val="28"/>
          <w:lang w:val="en-US"/>
        </w:rPr>
        <w:t>The scale of the assessment contents according to 5 levels is calculated as follows:</w:t>
      </w:r>
    </w:p>
    <w:p w14:paraId="5714D455" w14:textId="432EBEAD" w:rsidR="00211C88" w:rsidRPr="00211C88" w:rsidRDefault="00211C88" w:rsidP="009E3F2A">
      <w:pPr>
        <w:spacing w:before="0" w:after="0" w:line="228" w:lineRule="auto"/>
        <w:rPr>
          <w:sz w:val="28"/>
          <w:szCs w:val="28"/>
        </w:rPr>
      </w:pPr>
      <w:r w:rsidRPr="00211C88">
        <w:rPr>
          <w:sz w:val="28"/>
          <w:szCs w:val="28"/>
        </w:rPr>
        <w:t>The distance between the levels of the scale is calculated according to the formula (maximum score - minimum score): number of levels, respectively (5 - 1): 5 = 0.8 points.</w:t>
      </w:r>
    </w:p>
    <w:p w14:paraId="5522B3BE" w14:textId="77777777" w:rsidR="00211C88" w:rsidRPr="00211C88" w:rsidRDefault="00211C88" w:rsidP="009E3F2A">
      <w:pPr>
        <w:spacing w:before="0" w:after="0" w:line="228" w:lineRule="auto"/>
        <w:rPr>
          <w:sz w:val="28"/>
          <w:szCs w:val="28"/>
        </w:rPr>
      </w:pPr>
      <w:r w:rsidRPr="00211C88">
        <w:rPr>
          <w:sz w:val="28"/>
          <w:szCs w:val="28"/>
        </w:rPr>
        <w:t>The 5 levels of the scale are evaluated according to the average score as follows:</w:t>
      </w:r>
    </w:p>
    <w:p w14:paraId="2F566B52" w14:textId="77777777" w:rsidR="00211C88" w:rsidRPr="00211C88" w:rsidRDefault="00211C88" w:rsidP="009E3F2A">
      <w:pPr>
        <w:spacing w:before="0" w:after="0" w:line="228" w:lineRule="auto"/>
        <w:rPr>
          <w:sz w:val="28"/>
          <w:szCs w:val="28"/>
        </w:rPr>
      </w:pPr>
      <w:r w:rsidRPr="00211C88">
        <w:rPr>
          <w:sz w:val="28"/>
          <w:szCs w:val="28"/>
        </w:rPr>
        <w:t>- Very low/poor/unimportant level: from 1 to less than 1.8 points</w:t>
      </w:r>
    </w:p>
    <w:p w14:paraId="216006D4" w14:textId="77777777" w:rsidR="00211C88" w:rsidRPr="00211C88" w:rsidRDefault="00211C88" w:rsidP="009E3F2A">
      <w:pPr>
        <w:spacing w:before="0" w:after="0" w:line="228" w:lineRule="auto"/>
        <w:rPr>
          <w:sz w:val="28"/>
          <w:szCs w:val="28"/>
        </w:rPr>
      </w:pPr>
      <w:r w:rsidRPr="00211C88">
        <w:rPr>
          <w:sz w:val="28"/>
          <w:szCs w:val="28"/>
        </w:rPr>
        <w:t>- Low/poor/less important level: from 1.8 to less than 2.6 points</w:t>
      </w:r>
    </w:p>
    <w:p w14:paraId="7BF2A4EA" w14:textId="77777777" w:rsidR="00211C88" w:rsidRPr="00211C88" w:rsidRDefault="00211C88" w:rsidP="009E3F2A">
      <w:pPr>
        <w:spacing w:before="0" w:after="0" w:line="228" w:lineRule="auto"/>
        <w:rPr>
          <w:sz w:val="28"/>
          <w:szCs w:val="28"/>
        </w:rPr>
      </w:pPr>
      <w:r w:rsidRPr="00211C88">
        <w:rPr>
          <w:sz w:val="28"/>
          <w:szCs w:val="28"/>
        </w:rPr>
        <w:t>- Average level: from 2.6 to less than 3.4 points</w:t>
      </w:r>
    </w:p>
    <w:p w14:paraId="26ADA42A" w14:textId="77777777" w:rsidR="00211C88" w:rsidRPr="00211C88" w:rsidRDefault="00211C88" w:rsidP="009E3F2A">
      <w:pPr>
        <w:spacing w:before="0" w:after="0" w:line="228" w:lineRule="auto"/>
        <w:rPr>
          <w:sz w:val="28"/>
          <w:szCs w:val="28"/>
        </w:rPr>
      </w:pPr>
      <w:r w:rsidRPr="00211C88">
        <w:rPr>
          <w:sz w:val="28"/>
          <w:szCs w:val="28"/>
        </w:rPr>
        <w:t>- High/good/important level: from 3.4 to less than 4.2 points</w:t>
      </w:r>
    </w:p>
    <w:p w14:paraId="673538C6" w14:textId="6E7F9C2C" w:rsidR="00211C88" w:rsidRPr="00211C88" w:rsidRDefault="00211C88" w:rsidP="009E3F2A">
      <w:pPr>
        <w:spacing w:before="0" w:after="0" w:line="228" w:lineRule="auto"/>
        <w:rPr>
          <w:sz w:val="28"/>
          <w:szCs w:val="28"/>
        </w:rPr>
      </w:pPr>
      <w:r w:rsidRPr="00211C88">
        <w:rPr>
          <w:sz w:val="28"/>
          <w:szCs w:val="28"/>
        </w:rPr>
        <w:t>- Very high/very good/very important level: from 4.2 to 5 points</w:t>
      </w:r>
    </w:p>
    <w:p w14:paraId="426E938A" w14:textId="34B3479B" w:rsidR="001A08D5" w:rsidRPr="00D3356C" w:rsidRDefault="001A08D5" w:rsidP="009E3F2A">
      <w:pPr>
        <w:pStyle w:val="2"/>
        <w:spacing w:line="228" w:lineRule="auto"/>
        <w:rPr>
          <w:sz w:val="28"/>
        </w:rPr>
      </w:pPr>
      <w:bookmarkStart w:id="92" w:name="_Toc144843933"/>
      <w:bookmarkStart w:id="93" w:name="_Toc156900815"/>
      <w:r w:rsidRPr="00D3356C">
        <w:rPr>
          <w:sz w:val="28"/>
        </w:rPr>
        <w:t xml:space="preserve">2.3. </w:t>
      </w:r>
      <w:bookmarkEnd w:id="92"/>
      <w:bookmarkEnd w:id="93"/>
      <w:r w:rsidR="00F3563A" w:rsidRPr="00F3563A">
        <w:rPr>
          <w:sz w:val="28"/>
        </w:rPr>
        <w:t>Analysis of the current situation of graduation internship of students of international joint</w:t>
      </w:r>
      <w:r w:rsidR="00F3563A">
        <w:rPr>
          <w:sz w:val="28"/>
          <w:lang w:val="en-US"/>
        </w:rPr>
        <w:t xml:space="preserve"> </w:t>
      </w:r>
      <w:r w:rsidR="00F3563A" w:rsidRPr="00F3563A">
        <w:rPr>
          <w:sz w:val="28"/>
        </w:rPr>
        <w:t>training</w:t>
      </w:r>
      <w:r w:rsidR="00F3563A">
        <w:rPr>
          <w:sz w:val="28"/>
          <w:lang w:val="en-US"/>
        </w:rPr>
        <w:t xml:space="preserve"> p</w:t>
      </w:r>
      <w:r w:rsidR="00F3563A" w:rsidRPr="00F3563A">
        <w:rPr>
          <w:sz w:val="28"/>
        </w:rPr>
        <w:t>rograms in Vietnamese higher education institutions</w:t>
      </w:r>
    </w:p>
    <w:p w14:paraId="0D6DA3CE" w14:textId="0950F6C9" w:rsidR="00C458FD" w:rsidRPr="00F3563A" w:rsidRDefault="00C458FD" w:rsidP="009E3F2A">
      <w:pPr>
        <w:pStyle w:val="3"/>
        <w:spacing w:line="228" w:lineRule="auto"/>
        <w:rPr>
          <w:sz w:val="28"/>
          <w:szCs w:val="28"/>
          <w:lang w:val="en-US"/>
        </w:rPr>
      </w:pPr>
      <w:bookmarkStart w:id="94" w:name="_Toc156900816"/>
      <w:r w:rsidRPr="004F7A64">
        <w:rPr>
          <w:sz w:val="28"/>
          <w:szCs w:val="28"/>
        </w:rPr>
        <w:t xml:space="preserve">2.3.1. </w:t>
      </w:r>
      <w:bookmarkEnd w:id="94"/>
      <w:r w:rsidR="00F3563A" w:rsidRPr="00F3563A">
        <w:rPr>
          <w:sz w:val="28"/>
          <w:szCs w:val="28"/>
          <w:lang w:val="en-US"/>
        </w:rPr>
        <w:t>Current status of assessment of the role of graduation internship in students' career development</w:t>
      </w:r>
    </w:p>
    <w:p w14:paraId="2009EF40" w14:textId="2A039FC4" w:rsidR="00024ADD" w:rsidRPr="00F3563A" w:rsidRDefault="00F3563A" w:rsidP="009E3F2A">
      <w:pPr>
        <w:spacing w:before="0" w:after="0" w:line="228" w:lineRule="auto"/>
        <w:rPr>
          <w:sz w:val="28"/>
          <w:szCs w:val="28"/>
        </w:rPr>
      </w:pPr>
      <w:r>
        <w:rPr>
          <w:sz w:val="28"/>
          <w:szCs w:val="28"/>
        </w:rPr>
        <w:t>Among</w:t>
      </w:r>
      <w:r w:rsidRPr="00F3563A">
        <w:rPr>
          <w:sz w:val="28"/>
          <w:szCs w:val="28"/>
        </w:rPr>
        <w:t xml:space="preserve"> the four evaluation criteria in Table 2.5, according to managers, teachers have an average score from 3.91 to 4.55; according to students, the average score is from 3.74 to 4.53.</w:t>
      </w:r>
    </w:p>
    <w:p w14:paraId="694DD569" w14:textId="725F591B" w:rsidR="00ED5946" w:rsidRPr="00F3563A" w:rsidRDefault="00ED5946" w:rsidP="009E3F2A">
      <w:pPr>
        <w:pStyle w:val="3"/>
        <w:spacing w:line="228" w:lineRule="auto"/>
        <w:rPr>
          <w:sz w:val="28"/>
          <w:szCs w:val="28"/>
          <w:lang w:val="en-US"/>
        </w:rPr>
      </w:pPr>
      <w:bookmarkStart w:id="95" w:name="_Toc144843934"/>
      <w:bookmarkStart w:id="96" w:name="_Toc156900817"/>
      <w:r w:rsidRPr="004F7A64">
        <w:rPr>
          <w:sz w:val="28"/>
          <w:szCs w:val="28"/>
        </w:rPr>
        <w:t>2.3.</w:t>
      </w:r>
      <w:r w:rsidR="00C458FD" w:rsidRPr="004F7A64">
        <w:rPr>
          <w:sz w:val="28"/>
          <w:szCs w:val="28"/>
        </w:rPr>
        <w:t>2</w:t>
      </w:r>
      <w:r w:rsidRPr="004F7A64">
        <w:rPr>
          <w:sz w:val="28"/>
          <w:szCs w:val="28"/>
        </w:rPr>
        <w:t xml:space="preserve">. </w:t>
      </w:r>
      <w:bookmarkEnd w:id="95"/>
      <w:bookmarkEnd w:id="96"/>
      <w:r w:rsidR="00F3563A" w:rsidRPr="00F3563A">
        <w:rPr>
          <w:sz w:val="28"/>
          <w:szCs w:val="28"/>
          <w:lang w:val="en-US"/>
        </w:rPr>
        <w:t xml:space="preserve">Current status of implementing graduation internship </w:t>
      </w:r>
      <w:r w:rsidR="00F3563A">
        <w:rPr>
          <w:sz w:val="28"/>
          <w:szCs w:val="28"/>
          <w:lang w:val="en-US"/>
        </w:rPr>
        <w:t>objective</w:t>
      </w:r>
      <w:r w:rsidR="00F3563A" w:rsidRPr="00F3563A">
        <w:rPr>
          <w:sz w:val="28"/>
          <w:szCs w:val="28"/>
          <w:lang w:val="en-US"/>
        </w:rPr>
        <w:t>s</w:t>
      </w:r>
    </w:p>
    <w:p w14:paraId="1814C3C5" w14:textId="663D8455" w:rsidR="00F3563A" w:rsidRPr="004F7A64" w:rsidRDefault="00F3563A" w:rsidP="009E3F2A">
      <w:pPr>
        <w:spacing w:before="0" w:after="0" w:line="228" w:lineRule="auto"/>
        <w:rPr>
          <w:sz w:val="28"/>
          <w:szCs w:val="28"/>
          <w:lang w:val="vi-VN"/>
        </w:rPr>
      </w:pPr>
      <w:r>
        <w:rPr>
          <w:sz w:val="28"/>
          <w:szCs w:val="28"/>
        </w:rPr>
        <w:t xml:space="preserve">- </w:t>
      </w:r>
      <w:r w:rsidRPr="00F3563A">
        <w:rPr>
          <w:b/>
          <w:bCs/>
          <w:sz w:val="28"/>
          <w:szCs w:val="28"/>
          <w:lang w:val="vi-VN"/>
        </w:rPr>
        <w:t xml:space="preserve">Regarding the level of achievement of the general </w:t>
      </w:r>
      <w:r w:rsidRPr="00F3563A">
        <w:rPr>
          <w:b/>
          <w:bCs/>
          <w:sz w:val="28"/>
          <w:szCs w:val="28"/>
        </w:rPr>
        <w:t>objective</w:t>
      </w:r>
      <w:r w:rsidRPr="00F3563A">
        <w:rPr>
          <w:sz w:val="28"/>
          <w:szCs w:val="28"/>
          <w:lang w:val="vi-VN"/>
        </w:rPr>
        <w:t xml:space="preserve">: According to the assessment of both managers/teachers and students, this </w:t>
      </w:r>
      <w:r>
        <w:rPr>
          <w:sz w:val="28"/>
          <w:szCs w:val="28"/>
        </w:rPr>
        <w:t>objective</w:t>
      </w:r>
      <w:r w:rsidRPr="00F3563A">
        <w:rPr>
          <w:sz w:val="28"/>
          <w:szCs w:val="28"/>
          <w:lang w:val="vi-VN"/>
        </w:rPr>
        <w:t xml:space="preserve"> has been completed at a high level with the assessment scores of the two subjects being 3.88 and 3.84 points respectively on a 5-point scale.</w:t>
      </w:r>
    </w:p>
    <w:p w14:paraId="5BF57705" w14:textId="4C8BE37F" w:rsidR="00F3563A" w:rsidRPr="00F3563A" w:rsidRDefault="00F3563A" w:rsidP="009E3F2A">
      <w:pPr>
        <w:spacing w:before="0" w:after="0" w:line="228" w:lineRule="auto"/>
        <w:rPr>
          <w:sz w:val="28"/>
          <w:szCs w:val="28"/>
        </w:rPr>
      </w:pPr>
      <w:r>
        <w:rPr>
          <w:sz w:val="28"/>
          <w:szCs w:val="28"/>
        </w:rPr>
        <w:t xml:space="preserve">- </w:t>
      </w:r>
      <w:r w:rsidRPr="00F3563A">
        <w:rPr>
          <w:b/>
          <w:bCs/>
          <w:sz w:val="28"/>
          <w:szCs w:val="28"/>
        </w:rPr>
        <w:t>Regarding the level of achievement of specific objectives</w:t>
      </w:r>
      <w:r w:rsidRPr="00F3563A">
        <w:rPr>
          <w:sz w:val="28"/>
          <w:szCs w:val="28"/>
        </w:rPr>
        <w:t xml:space="preserve">: According to the survey results of managers/teachers and students of the international </w:t>
      </w:r>
      <w:r>
        <w:rPr>
          <w:sz w:val="28"/>
          <w:szCs w:val="28"/>
        </w:rPr>
        <w:t xml:space="preserve">joint </w:t>
      </w:r>
      <w:r w:rsidRPr="00F3563A">
        <w:rPr>
          <w:sz w:val="28"/>
          <w:szCs w:val="28"/>
        </w:rPr>
        <w:t xml:space="preserve">training program, the level of achievement of specific </w:t>
      </w:r>
      <w:r>
        <w:rPr>
          <w:sz w:val="28"/>
          <w:szCs w:val="28"/>
        </w:rPr>
        <w:t>objective</w:t>
      </w:r>
      <w:r w:rsidRPr="00F3563A">
        <w:rPr>
          <w:sz w:val="28"/>
          <w:szCs w:val="28"/>
        </w:rPr>
        <w:t>s is high with an average score of 3.5 - 3.8 points and the difference in the assessment of these two subjects is not much.</w:t>
      </w:r>
    </w:p>
    <w:p w14:paraId="2BD51532" w14:textId="64CEA06E" w:rsidR="00ED5946" w:rsidRPr="004F7A64" w:rsidRDefault="00ED5946" w:rsidP="009E3F2A">
      <w:pPr>
        <w:pStyle w:val="3"/>
        <w:spacing w:line="228" w:lineRule="auto"/>
        <w:rPr>
          <w:sz w:val="28"/>
          <w:szCs w:val="28"/>
        </w:rPr>
      </w:pPr>
      <w:bookmarkStart w:id="97" w:name="_Toc144843935"/>
      <w:bookmarkStart w:id="98" w:name="_Toc156900818"/>
      <w:r w:rsidRPr="004F7A64">
        <w:rPr>
          <w:sz w:val="28"/>
          <w:szCs w:val="28"/>
        </w:rPr>
        <w:t>2.3.</w:t>
      </w:r>
      <w:r w:rsidR="00AB0CBC" w:rsidRPr="004F7A64">
        <w:rPr>
          <w:sz w:val="28"/>
          <w:szCs w:val="28"/>
        </w:rPr>
        <w:t>3</w:t>
      </w:r>
      <w:r w:rsidRPr="004F7A64">
        <w:rPr>
          <w:sz w:val="28"/>
          <w:szCs w:val="28"/>
        </w:rPr>
        <w:t xml:space="preserve">. </w:t>
      </w:r>
      <w:bookmarkEnd w:id="97"/>
      <w:bookmarkEnd w:id="98"/>
      <w:r w:rsidR="00F3563A" w:rsidRPr="00F3563A">
        <w:rPr>
          <w:sz w:val="28"/>
          <w:szCs w:val="28"/>
        </w:rPr>
        <w:t>Current status of implementing graduation internship content</w:t>
      </w:r>
    </w:p>
    <w:p w14:paraId="42EA5AD1" w14:textId="7FDC5C5A" w:rsidR="00F3563A" w:rsidRPr="004F7A64" w:rsidRDefault="00F3563A" w:rsidP="009E3F2A">
      <w:pPr>
        <w:spacing w:before="0" w:after="0" w:line="228" w:lineRule="auto"/>
        <w:rPr>
          <w:sz w:val="28"/>
          <w:szCs w:val="28"/>
          <w:lang w:val="vi-VN"/>
        </w:rPr>
      </w:pPr>
      <w:r w:rsidRPr="00F3563A">
        <w:rPr>
          <w:b/>
          <w:bCs/>
          <w:sz w:val="28"/>
          <w:szCs w:val="28"/>
          <w:lang w:val="vi-VN"/>
        </w:rPr>
        <w:t>- Self-assessment of one's own practical knowledge and skills</w:t>
      </w:r>
      <w:r w:rsidRPr="00F3563A">
        <w:rPr>
          <w:sz w:val="28"/>
          <w:szCs w:val="28"/>
          <w:lang w:val="vi-VN"/>
        </w:rPr>
        <w:t>: This is the content that is most highly rated by both managers/teachers and students, with scores of 3.45 and 3.43 points respectively on a 5-point scale, reaching a high threshold.</w:t>
      </w:r>
    </w:p>
    <w:p w14:paraId="2349C50E" w14:textId="4A8A48F7" w:rsidR="00F3563A" w:rsidRPr="004F7A64" w:rsidRDefault="00F3563A" w:rsidP="009E3F2A">
      <w:pPr>
        <w:spacing w:before="0" w:after="0" w:line="228" w:lineRule="auto"/>
        <w:rPr>
          <w:sz w:val="28"/>
          <w:szCs w:val="28"/>
          <w:lang w:val="vi-VN"/>
        </w:rPr>
      </w:pPr>
      <w:r>
        <w:rPr>
          <w:sz w:val="28"/>
          <w:szCs w:val="28"/>
        </w:rPr>
        <w:t xml:space="preserve">- </w:t>
      </w:r>
      <w:r w:rsidRPr="00F3563A">
        <w:rPr>
          <w:b/>
          <w:bCs/>
          <w:sz w:val="28"/>
          <w:szCs w:val="28"/>
          <w:lang w:val="vi-VN"/>
        </w:rPr>
        <w:t xml:space="preserve">Carrying out the tasks committed to the </w:t>
      </w:r>
      <w:r w:rsidRPr="00F3563A">
        <w:rPr>
          <w:b/>
          <w:bCs/>
          <w:sz w:val="28"/>
          <w:szCs w:val="28"/>
        </w:rPr>
        <w:t>educational institutions</w:t>
      </w:r>
      <w:r w:rsidRPr="00F3563A">
        <w:rPr>
          <w:b/>
          <w:bCs/>
          <w:sz w:val="28"/>
          <w:szCs w:val="28"/>
          <w:lang w:val="vi-VN"/>
        </w:rPr>
        <w:t xml:space="preserve"> and the internship </w:t>
      </w:r>
      <w:r w:rsidRPr="00F3563A">
        <w:rPr>
          <w:b/>
          <w:bCs/>
          <w:sz w:val="28"/>
          <w:szCs w:val="28"/>
        </w:rPr>
        <w:t xml:space="preserve">enterprise </w:t>
      </w:r>
      <w:r w:rsidRPr="00F3563A">
        <w:rPr>
          <w:b/>
          <w:bCs/>
          <w:sz w:val="28"/>
          <w:szCs w:val="28"/>
          <w:lang w:val="vi-VN"/>
        </w:rPr>
        <w:t xml:space="preserve">and collecting documents for writing the </w:t>
      </w:r>
      <w:r w:rsidRPr="00F3563A">
        <w:rPr>
          <w:b/>
          <w:bCs/>
          <w:sz w:val="28"/>
          <w:szCs w:val="28"/>
        </w:rPr>
        <w:t>internship</w:t>
      </w:r>
      <w:r w:rsidRPr="00F3563A">
        <w:rPr>
          <w:b/>
          <w:bCs/>
          <w:sz w:val="28"/>
          <w:szCs w:val="28"/>
          <w:lang w:val="vi-VN"/>
        </w:rPr>
        <w:t xml:space="preserve"> report</w:t>
      </w:r>
      <w:r w:rsidRPr="00F3563A">
        <w:rPr>
          <w:sz w:val="28"/>
          <w:szCs w:val="28"/>
          <w:lang w:val="vi-VN"/>
        </w:rPr>
        <w:t xml:space="preserve">: these are the two contents with the second highest average score in the criteria for </w:t>
      </w:r>
      <w:r w:rsidRPr="00F3563A">
        <w:rPr>
          <w:sz w:val="28"/>
          <w:szCs w:val="28"/>
          <w:lang w:val="vi-VN"/>
        </w:rPr>
        <w:lastRenderedPageBreak/>
        <w:t xml:space="preserve">evaluating the level of implementation of the </w:t>
      </w:r>
      <w:r>
        <w:rPr>
          <w:sz w:val="28"/>
          <w:szCs w:val="28"/>
        </w:rPr>
        <w:t>internship</w:t>
      </w:r>
      <w:r w:rsidRPr="00F3563A">
        <w:rPr>
          <w:sz w:val="28"/>
          <w:szCs w:val="28"/>
          <w:lang w:val="vi-VN"/>
        </w:rPr>
        <w:t xml:space="preserve"> content. While the managers/teachers only rate these two contents at an average level of 3.38 points, the students rate these two contents at a high level, respectively 3.42 and 3.43 points.</w:t>
      </w:r>
    </w:p>
    <w:p w14:paraId="3BFCDAB1" w14:textId="56B0E21B" w:rsidR="00F3563A" w:rsidRPr="004F7A64" w:rsidRDefault="00F3563A" w:rsidP="009E3F2A">
      <w:pPr>
        <w:spacing w:before="0" w:after="0" w:line="228" w:lineRule="auto"/>
        <w:rPr>
          <w:sz w:val="28"/>
          <w:szCs w:val="28"/>
          <w:lang w:val="vi-VN"/>
        </w:rPr>
      </w:pPr>
      <w:r w:rsidRPr="00F3563A">
        <w:rPr>
          <w:b/>
          <w:bCs/>
          <w:sz w:val="28"/>
          <w:szCs w:val="28"/>
        </w:rPr>
        <w:t xml:space="preserve">- </w:t>
      </w:r>
      <w:r w:rsidRPr="00F3563A">
        <w:rPr>
          <w:b/>
          <w:bCs/>
          <w:sz w:val="28"/>
          <w:szCs w:val="28"/>
          <w:lang w:val="vi-VN"/>
        </w:rPr>
        <w:t xml:space="preserve">Learn about the history and field of operation of the internship </w:t>
      </w:r>
      <w:r w:rsidRPr="00F3563A">
        <w:rPr>
          <w:b/>
          <w:bCs/>
          <w:sz w:val="28"/>
          <w:szCs w:val="28"/>
        </w:rPr>
        <w:t>enterprise</w:t>
      </w:r>
      <w:r w:rsidRPr="00F3563A">
        <w:rPr>
          <w:sz w:val="28"/>
          <w:szCs w:val="28"/>
          <w:lang w:val="vi-VN"/>
        </w:rPr>
        <w:t>: this is one of the two contents that received a low score among the evaluation criteria.</w:t>
      </w:r>
    </w:p>
    <w:p w14:paraId="02290F27" w14:textId="1FB51113" w:rsidR="00942CDE" w:rsidRPr="004F7A64" w:rsidRDefault="00942CDE" w:rsidP="009E3F2A">
      <w:pPr>
        <w:spacing w:before="0" w:after="0" w:line="228" w:lineRule="auto"/>
        <w:rPr>
          <w:sz w:val="28"/>
          <w:szCs w:val="28"/>
          <w:lang w:val="vi-VN"/>
        </w:rPr>
      </w:pPr>
      <w:r>
        <w:rPr>
          <w:sz w:val="28"/>
          <w:szCs w:val="28"/>
        </w:rPr>
        <w:t xml:space="preserve">- </w:t>
      </w:r>
      <w:r w:rsidRPr="00942CDE">
        <w:rPr>
          <w:b/>
          <w:bCs/>
          <w:sz w:val="28"/>
          <w:szCs w:val="28"/>
        </w:rPr>
        <w:t>T</w:t>
      </w:r>
      <w:r w:rsidRPr="00942CDE">
        <w:rPr>
          <w:b/>
          <w:bCs/>
          <w:sz w:val="28"/>
          <w:szCs w:val="28"/>
          <w:lang w:val="vi-VN"/>
        </w:rPr>
        <w:t>he resolution of professional situations arising during the internship</w:t>
      </w:r>
      <w:r w:rsidRPr="00942CDE">
        <w:rPr>
          <w:sz w:val="28"/>
          <w:szCs w:val="28"/>
          <w:lang w:val="vi-VN"/>
        </w:rPr>
        <w:t>: is the content with the lowest level of implementation, according to managers/teachers, with an average score of only 3.11 points.</w:t>
      </w:r>
    </w:p>
    <w:p w14:paraId="40BA13A2" w14:textId="039CD04B" w:rsidR="00831C57" w:rsidRPr="00942CDE" w:rsidRDefault="00ED5946" w:rsidP="009E3F2A">
      <w:pPr>
        <w:pStyle w:val="3"/>
        <w:spacing w:line="228" w:lineRule="auto"/>
        <w:rPr>
          <w:sz w:val="28"/>
          <w:szCs w:val="28"/>
          <w:lang w:val="en-US"/>
        </w:rPr>
      </w:pPr>
      <w:bookmarkStart w:id="99" w:name="_Toc156900819"/>
      <w:bookmarkStart w:id="100" w:name="_Toc144843936"/>
      <w:r w:rsidRPr="004F7A64">
        <w:rPr>
          <w:sz w:val="28"/>
          <w:szCs w:val="28"/>
        </w:rPr>
        <w:t>2.3.</w:t>
      </w:r>
      <w:r w:rsidR="00AB0CBC" w:rsidRPr="004F7A64">
        <w:rPr>
          <w:sz w:val="28"/>
          <w:szCs w:val="28"/>
        </w:rPr>
        <w:t>4</w:t>
      </w:r>
      <w:r w:rsidRPr="004F7A64">
        <w:rPr>
          <w:sz w:val="28"/>
          <w:szCs w:val="28"/>
        </w:rPr>
        <w:t xml:space="preserve">. </w:t>
      </w:r>
      <w:bookmarkEnd w:id="99"/>
      <w:r w:rsidR="00942CDE" w:rsidRPr="00942CDE">
        <w:rPr>
          <w:sz w:val="28"/>
          <w:szCs w:val="28"/>
          <w:lang w:val="en-US"/>
        </w:rPr>
        <w:t>Current status of the form of coordination in organizing graduation internships for students</w:t>
      </w:r>
    </w:p>
    <w:bookmarkEnd w:id="100"/>
    <w:p w14:paraId="345DD015" w14:textId="4E840DE3" w:rsidR="00942CDE" w:rsidRPr="004F7A64" w:rsidRDefault="00942CDE" w:rsidP="009E3F2A">
      <w:pPr>
        <w:spacing w:before="0" w:after="0" w:line="228" w:lineRule="auto"/>
        <w:rPr>
          <w:sz w:val="28"/>
          <w:szCs w:val="28"/>
        </w:rPr>
      </w:pPr>
      <w:r w:rsidRPr="00942CDE">
        <w:rPr>
          <w:sz w:val="28"/>
          <w:szCs w:val="28"/>
        </w:rPr>
        <w:t xml:space="preserve">In fact, the survey results of two groups of subjects, managers/teachers and students, on the form of coordination to organize </w:t>
      </w:r>
      <w:r>
        <w:rPr>
          <w:sz w:val="28"/>
          <w:szCs w:val="28"/>
        </w:rPr>
        <w:t xml:space="preserve">internship </w:t>
      </w:r>
      <w:r w:rsidRPr="00942CDE">
        <w:rPr>
          <w:sz w:val="28"/>
          <w:szCs w:val="28"/>
        </w:rPr>
        <w:t>for students of international</w:t>
      </w:r>
      <w:r>
        <w:rPr>
          <w:sz w:val="28"/>
          <w:szCs w:val="28"/>
        </w:rPr>
        <w:t xml:space="preserve"> joint</w:t>
      </w:r>
      <w:r w:rsidRPr="00942CDE">
        <w:rPr>
          <w:sz w:val="28"/>
          <w:szCs w:val="28"/>
        </w:rPr>
        <w:t xml:space="preserve"> training programs showed that the criterion </w:t>
      </w:r>
      <w:r>
        <w:rPr>
          <w:sz w:val="28"/>
          <w:szCs w:val="28"/>
        </w:rPr>
        <w:t>“</w:t>
      </w:r>
      <w:r w:rsidRPr="00942CDE">
        <w:rPr>
          <w:sz w:val="28"/>
          <w:szCs w:val="28"/>
        </w:rPr>
        <w:t xml:space="preserve">Vietnamese higher education institutions send students to </w:t>
      </w:r>
      <w:r>
        <w:rPr>
          <w:sz w:val="28"/>
          <w:szCs w:val="28"/>
        </w:rPr>
        <w:t>internship enterprises”</w:t>
      </w:r>
      <w:r w:rsidRPr="00942CDE">
        <w:rPr>
          <w:sz w:val="28"/>
          <w:szCs w:val="28"/>
        </w:rPr>
        <w:t xml:space="preserve"> in reality has not been met when nearly 80% of students and about 54% of teachers disagreed.</w:t>
      </w:r>
    </w:p>
    <w:p w14:paraId="00D07DD4" w14:textId="588AF700" w:rsidR="00ED5946" w:rsidRPr="00825B79" w:rsidRDefault="00ED5946" w:rsidP="009E3F2A">
      <w:pPr>
        <w:pStyle w:val="3"/>
        <w:spacing w:line="228" w:lineRule="auto"/>
        <w:rPr>
          <w:sz w:val="28"/>
          <w:szCs w:val="28"/>
          <w:lang w:val="en-US"/>
        </w:rPr>
      </w:pPr>
      <w:bookmarkStart w:id="101" w:name="_Toc144843937"/>
      <w:bookmarkStart w:id="102" w:name="_Toc156900820"/>
      <w:r w:rsidRPr="004F7A64">
        <w:rPr>
          <w:sz w:val="28"/>
          <w:szCs w:val="28"/>
        </w:rPr>
        <w:t>2.3.</w:t>
      </w:r>
      <w:r w:rsidR="00B852B0" w:rsidRPr="004F7A64">
        <w:rPr>
          <w:sz w:val="28"/>
          <w:szCs w:val="28"/>
        </w:rPr>
        <w:t>5</w:t>
      </w:r>
      <w:r w:rsidRPr="004F7A64">
        <w:rPr>
          <w:sz w:val="28"/>
          <w:szCs w:val="28"/>
        </w:rPr>
        <w:t xml:space="preserve">. </w:t>
      </w:r>
      <w:bookmarkEnd w:id="101"/>
      <w:bookmarkEnd w:id="102"/>
      <w:r w:rsidR="00825B79" w:rsidRPr="00825B79">
        <w:rPr>
          <w:sz w:val="28"/>
          <w:szCs w:val="28"/>
          <w:lang w:val="en-US"/>
        </w:rPr>
        <w:t>Current status of graduation internship assessment for students</w:t>
      </w:r>
    </w:p>
    <w:p w14:paraId="737FAD34" w14:textId="489F5F9C" w:rsidR="00825B79" w:rsidRPr="004F7A64" w:rsidRDefault="00825B79" w:rsidP="009E3F2A">
      <w:pPr>
        <w:pBdr>
          <w:top w:val="nil"/>
          <w:left w:val="nil"/>
          <w:bottom w:val="nil"/>
          <w:right w:val="nil"/>
          <w:between w:val="nil"/>
        </w:pBdr>
        <w:spacing w:before="0" w:after="0" w:line="228" w:lineRule="auto"/>
        <w:rPr>
          <w:sz w:val="28"/>
          <w:szCs w:val="28"/>
        </w:rPr>
      </w:pPr>
      <w:r w:rsidRPr="00825B79">
        <w:rPr>
          <w:sz w:val="28"/>
          <w:szCs w:val="28"/>
        </w:rPr>
        <w:t xml:space="preserve">In addition to assessing the importance of the forms of </w:t>
      </w:r>
      <w:r>
        <w:rPr>
          <w:sz w:val="28"/>
          <w:szCs w:val="28"/>
        </w:rPr>
        <w:t>internship</w:t>
      </w:r>
      <w:r w:rsidRPr="00825B79">
        <w:rPr>
          <w:sz w:val="28"/>
          <w:szCs w:val="28"/>
        </w:rPr>
        <w:t xml:space="preserve"> assessment, the topic also assesses the level of implementation of these forms of </w:t>
      </w:r>
      <w:r>
        <w:rPr>
          <w:sz w:val="28"/>
          <w:szCs w:val="28"/>
        </w:rPr>
        <w:t>internship</w:t>
      </w:r>
      <w:r w:rsidRPr="00825B79">
        <w:rPr>
          <w:sz w:val="28"/>
          <w:szCs w:val="28"/>
        </w:rPr>
        <w:t xml:space="preserve"> assessment. The survey results of managers/teachers and students show that the level of importance of the assessment form will correspond to the level of implementation of these forms. Specifically, the form of assessment through the final internship report of students is assessed as important, having the most decisive nature on the results of the internship of students. Corresponding to this result, the level of implementation of assessment through the final internship report of students is also at the best level with an average assessment score of 4.16 points (according to managers/teachers) and 4.11 points (according to students).</w:t>
      </w:r>
    </w:p>
    <w:p w14:paraId="06D155B5" w14:textId="451C9B6E" w:rsidR="00DA5A34" w:rsidRPr="004F7A64" w:rsidRDefault="00DA5A34" w:rsidP="009E3F2A">
      <w:pPr>
        <w:pStyle w:val="3"/>
        <w:spacing w:line="228" w:lineRule="auto"/>
        <w:rPr>
          <w:sz w:val="28"/>
          <w:szCs w:val="28"/>
        </w:rPr>
      </w:pPr>
      <w:bookmarkStart w:id="103" w:name="_Toc156900821"/>
      <w:bookmarkStart w:id="104" w:name="_Toc144843938"/>
      <w:r w:rsidRPr="004F7A64">
        <w:rPr>
          <w:sz w:val="28"/>
          <w:szCs w:val="28"/>
        </w:rPr>
        <w:t xml:space="preserve">2.3.6. </w:t>
      </w:r>
      <w:bookmarkEnd w:id="103"/>
      <w:r w:rsidR="00C01593" w:rsidRPr="00C01593">
        <w:rPr>
          <w:sz w:val="28"/>
          <w:szCs w:val="28"/>
        </w:rPr>
        <w:t>Current status of implementing the process of organizing graduation internships for students</w:t>
      </w:r>
    </w:p>
    <w:p w14:paraId="60EBC54A" w14:textId="167116AB" w:rsidR="004F5D3D" w:rsidRPr="004F7A64" w:rsidRDefault="004F5D3D" w:rsidP="009E3F2A">
      <w:pPr>
        <w:pBdr>
          <w:top w:val="nil"/>
          <w:left w:val="nil"/>
          <w:bottom w:val="nil"/>
          <w:right w:val="nil"/>
          <w:between w:val="nil"/>
        </w:pBdr>
        <w:spacing w:before="0" w:after="0" w:line="228" w:lineRule="auto"/>
        <w:rPr>
          <w:sz w:val="28"/>
          <w:szCs w:val="28"/>
          <w:lang w:val="vi-VN"/>
        </w:rPr>
      </w:pPr>
      <w:r w:rsidRPr="004F5D3D">
        <w:rPr>
          <w:sz w:val="28"/>
          <w:szCs w:val="28"/>
          <w:lang w:val="vi-VN"/>
        </w:rPr>
        <w:t xml:space="preserve">The results of the actual survey of managers/teachers and students on the level of implementation of the </w:t>
      </w:r>
      <w:r>
        <w:rPr>
          <w:sz w:val="28"/>
          <w:szCs w:val="28"/>
        </w:rPr>
        <w:t>internship</w:t>
      </w:r>
      <w:r w:rsidRPr="004F5D3D">
        <w:rPr>
          <w:sz w:val="28"/>
          <w:szCs w:val="28"/>
          <w:lang w:val="vi-VN"/>
        </w:rPr>
        <w:t xml:space="preserve"> organization process showed that the evaluation opinions of these two subjects were quite similar, and most were evaluated at a good level.</w:t>
      </w:r>
    </w:p>
    <w:p w14:paraId="4B8FEB47" w14:textId="541B3200" w:rsidR="00B731DC" w:rsidRPr="00B731DC" w:rsidRDefault="006B62DB" w:rsidP="009E3F2A">
      <w:pPr>
        <w:pStyle w:val="3"/>
        <w:spacing w:line="228" w:lineRule="auto"/>
        <w:rPr>
          <w:rFonts w:ascii="Times New Roman Bold Italic" w:hAnsi="Times New Roman Bold Italic"/>
          <w:spacing w:val="4"/>
          <w:sz w:val="28"/>
          <w:szCs w:val="28"/>
        </w:rPr>
      </w:pPr>
      <w:bookmarkStart w:id="105" w:name="_Toc156900822"/>
      <w:r w:rsidRPr="004F7A64">
        <w:rPr>
          <w:rFonts w:ascii="Times New Roman Bold Italic" w:hAnsi="Times New Roman Bold Italic"/>
          <w:spacing w:val="4"/>
          <w:sz w:val="28"/>
          <w:szCs w:val="28"/>
        </w:rPr>
        <w:t>2.3.</w:t>
      </w:r>
      <w:r w:rsidR="00DA5A34" w:rsidRPr="004F7A64">
        <w:rPr>
          <w:rFonts w:ascii="Times New Roman Bold Italic" w:hAnsi="Times New Roman Bold Italic"/>
          <w:spacing w:val="4"/>
          <w:sz w:val="28"/>
          <w:szCs w:val="28"/>
        </w:rPr>
        <w:t>7</w:t>
      </w:r>
      <w:r w:rsidRPr="004F7A64">
        <w:rPr>
          <w:rFonts w:ascii="Times New Roman Bold Italic" w:hAnsi="Times New Roman Bold Italic"/>
          <w:spacing w:val="4"/>
          <w:sz w:val="28"/>
          <w:szCs w:val="28"/>
        </w:rPr>
        <w:t xml:space="preserve">. </w:t>
      </w:r>
      <w:bookmarkEnd w:id="104"/>
      <w:bookmarkEnd w:id="105"/>
      <w:r w:rsidR="00B731DC" w:rsidRPr="00B731DC">
        <w:rPr>
          <w:rFonts w:ascii="Times New Roman Bold Italic" w:hAnsi="Times New Roman Bold Italic"/>
          <w:spacing w:val="4"/>
          <w:sz w:val="28"/>
          <w:szCs w:val="28"/>
        </w:rPr>
        <w:t>Current status of conditions to ensure quality of graduation internship for students</w:t>
      </w:r>
    </w:p>
    <w:p w14:paraId="67B106D1" w14:textId="0EA32E41" w:rsidR="00B731DC" w:rsidRDefault="00B731DC" w:rsidP="009E3F2A">
      <w:pPr>
        <w:spacing w:before="0" w:after="0" w:line="228" w:lineRule="auto"/>
        <w:rPr>
          <w:sz w:val="28"/>
          <w:szCs w:val="28"/>
        </w:rPr>
      </w:pPr>
      <w:r w:rsidRPr="00B731DC">
        <w:rPr>
          <w:sz w:val="28"/>
          <w:szCs w:val="28"/>
        </w:rPr>
        <w:t xml:space="preserve">The survey results in Table 2.14 show that: the </w:t>
      </w:r>
      <w:r>
        <w:rPr>
          <w:sz w:val="28"/>
          <w:szCs w:val="28"/>
        </w:rPr>
        <w:t>internship</w:t>
      </w:r>
      <w:r w:rsidRPr="00B731DC">
        <w:rPr>
          <w:sz w:val="28"/>
          <w:szCs w:val="28"/>
        </w:rPr>
        <w:t xml:space="preserve"> process is clearly defined, reasonable and is being implemented most effectively with the evaluation score by managers/teachers reaching 3.82 points and by students reaching 3.9 points. The criteria for the </w:t>
      </w:r>
      <w:r>
        <w:rPr>
          <w:sz w:val="28"/>
          <w:szCs w:val="28"/>
        </w:rPr>
        <w:t>internship</w:t>
      </w:r>
      <w:r w:rsidRPr="00B731DC">
        <w:rPr>
          <w:sz w:val="28"/>
          <w:szCs w:val="28"/>
        </w:rPr>
        <w:t xml:space="preserve"> program being clearly announced and fully informed is being implemented a little worse, respectively reaching 3.65 and 3.69 points on a 5-point scale.</w:t>
      </w:r>
    </w:p>
    <w:p w14:paraId="79B49019" w14:textId="5D090458" w:rsidR="00DC107D" w:rsidRPr="00DC107D" w:rsidRDefault="00D3356C" w:rsidP="009E3F2A">
      <w:pPr>
        <w:spacing w:before="0" w:after="0" w:line="228" w:lineRule="auto"/>
        <w:ind w:firstLine="0"/>
        <w:rPr>
          <w:rFonts w:ascii="Times New Roman Bold Italic" w:eastAsia="Times New Roman" w:hAnsi="Times New Roman Bold Italic"/>
          <w:b/>
          <w:bCs/>
          <w:i/>
          <w:spacing w:val="4"/>
          <w:sz w:val="28"/>
          <w:szCs w:val="28"/>
          <w:lang w:val="vi-VN"/>
        </w:rPr>
      </w:pPr>
      <w:r w:rsidRPr="00D3356C">
        <w:rPr>
          <w:rFonts w:ascii="Times New Roman Bold Italic" w:eastAsia="Times New Roman" w:hAnsi="Times New Roman Bold Italic"/>
          <w:b/>
          <w:bCs/>
          <w:i/>
          <w:spacing w:val="4"/>
          <w:sz w:val="28"/>
          <w:szCs w:val="28"/>
          <w:lang w:val="vi-VN"/>
        </w:rPr>
        <w:t xml:space="preserve">2.3.8 </w:t>
      </w:r>
      <w:r w:rsidR="00DC107D" w:rsidRPr="00DC107D">
        <w:rPr>
          <w:rFonts w:ascii="Times New Roman Bold Italic" w:eastAsia="Times New Roman" w:hAnsi="Times New Roman Bold Italic"/>
          <w:b/>
          <w:bCs/>
          <w:i/>
          <w:spacing w:val="4"/>
          <w:sz w:val="28"/>
          <w:szCs w:val="28"/>
          <w:lang w:val="vi-VN"/>
        </w:rPr>
        <w:t>Overview of the current situation of graduation internship activities of students of international joint training programs in Vietnamese higher education institutions</w:t>
      </w:r>
    </w:p>
    <w:p w14:paraId="4F564905" w14:textId="5CA58800" w:rsidR="00DC107D" w:rsidRPr="00DC107D" w:rsidRDefault="001A08D5" w:rsidP="009E3F2A">
      <w:pPr>
        <w:pStyle w:val="2"/>
        <w:spacing w:line="228" w:lineRule="auto"/>
        <w:rPr>
          <w:sz w:val="28"/>
          <w:lang w:val="en-US"/>
        </w:rPr>
      </w:pPr>
      <w:bookmarkStart w:id="106" w:name="_Toc144843939"/>
      <w:bookmarkStart w:id="107" w:name="_Toc156900823"/>
      <w:r w:rsidRPr="004F7A64">
        <w:rPr>
          <w:sz w:val="28"/>
        </w:rPr>
        <w:t xml:space="preserve">2.4. </w:t>
      </w:r>
      <w:bookmarkEnd w:id="106"/>
      <w:bookmarkEnd w:id="107"/>
      <w:r w:rsidR="00DC107D" w:rsidRPr="00DC107D">
        <w:rPr>
          <w:sz w:val="28"/>
          <w:lang w:val="en-US"/>
        </w:rPr>
        <w:t>Current status of graduation internship management of students of international joint training programs in Vietnamese higher education institutions according to the PDCA cycle</w:t>
      </w:r>
    </w:p>
    <w:p w14:paraId="32D80D5F" w14:textId="47156206" w:rsidR="00881301" w:rsidRPr="00881301" w:rsidRDefault="00881301" w:rsidP="009E3F2A">
      <w:pPr>
        <w:spacing w:before="0" w:after="0" w:line="228" w:lineRule="auto"/>
        <w:rPr>
          <w:sz w:val="28"/>
          <w:szCs w:val="28"/>
        </w:rPr>
      </w:pPr>
      <w:r w:rsidRPr="00881301">
        <w:rPr>
          <w:sz w:val="28"/>
          <w:szCs w:val="28"/>
        </w:rPr>
        <w:t>To evaluate the current status of managing student</w:t>
      </w:r>
      <w:r>
        <w:rPr>
          <w:sz w:val="28"/>
          <w:szCs w:val="28"/>
        </w:rPr>
        <w:t xml:space="preserve"> internship</w:t>
      </w:r>
      <w:r w:rsidRPr="00881301">
        <w:rPr>
          <w:sz w:val="28"/>
          <w:szCs w:val="28"/>
        </w:rPr>
        <w:t xml:space="preserve"> activities </w:t>
      </w:r>
      <w:r>
        <w:rPr>
          <w:sz w:val="28"/>
          <w:szCs w:val="28"/>
        </w:rPr>
        <w:t xml:space="preserve">of </w:t>
      </w:r>
      <w:r w:rsidRPr="00881301">
        <w:rPr>
          <w:sz w:val="28"/>
          <w:szCs w:val="28"/>
        </w:rPr>
        <w:t xml:space="preserve">the international </w:t>
      </w:r>
      <w:r>
        <w:rPr>
          <w:sz w:val="28"/>
          <w:szCs w:val="28"/>
        </w:rPr>
        <w:t xml:space="preserve">joint </w:t>
      </w:r>
      <w:r w:rsidRPr="00881301">
        <w:rPr>
          <w:sz w:val="28"/>
          <w:szCs w:val="28"/>
        </w:rPr>
        <w:t xml:space="preserve">training program according to the </w:t>
      </w:r>
      <w:r>
        <w:rPr>
          <w:sz w:val="28"/>
          <w:szCs w:val="28"/>
        </w:rPr>
        <w:t>QA</w:t>
      </w:r>
      <w:r w:rsidRPr="00881301">
        <w:rPr>
          <w:sz w:val="28"/>
          <w:szCs w:val="28"/>
        </w:rPr>
        <w:t xml:space="preserve"> approach, the thesis analyzes in depth the current status of management of the stages, including the preparation stage, the implementation stage, the inspection and evaluation stage, and the improvement stage of the management process. Through the results of interviews and surveys of experts, </w:t>
      </w:r>
      <w:r w:rsidRPr="00881301">
        <w:rPr>
          <w:sz w:val="28"/>
          <w:szCs w:val="28"/>
        </w:rPr>
        <w:lastRenderedPageBreak/>
        <w:t>managers/teachers and students participating in the training, it can be seen that the preparation and implementation stages are being carried out quite well with high evaluation scores, while the inspection, evaluation and process improvement stages are being carried out at an average level with many problems that need to be overcome.</w:t>
      </w:r>
    </w:p>
    <w:p w14:paraId="25A5604C" w14:textId="47517A8E" w:rsidR="000247F3" w:rsidRPr="004F7A64" w:rsidRDefault="000247F3" w:rsidP="004F7A64">
      <w:pPr>
        <w:spacing w:before="0" w:after="0" w:line="240" w:lineRule="auto"/>
        <w:ind w:firstLine="0"/>
        <w:jc w:val="center"/>
        <w:rPr>
          <w:sz w:val="28"/>
          <w:szCs w:val="28"/>
        </w:rPr>
      </w:pPr>
      <w:r w:rsidRPr="004F7A64">
        <w:rPr>
          <w:noProof/>
          <w:sz w:val="28"/>
          <w:szCs w:val="28"/>
        </w:rPr>
        <w:drawing>
          <wp:inline distT="0" distB="0" distL="0" distR="0" wp14:anchorId="1BD76DBC" wp14:editId="4FB3A6FB">
            <wp:extent cx="4047214" cy="2162754"/>
            <wp:effectExtent l="0" t="0" r="0" b="0"/>
            <wp:docPr id="19251337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B4F7F9" w14:textId="43B59C69" w:rsidR="0045612E" w:rsidRPr="0045612E" w:rsidRDefault="0045612E" w:rsidP="004F7A64">
      <w:pPr>
        <w:pStyle w:val="H"/>
        <w:spacing w:before="0" w:after="0" w:line="240" w:lineRule="auto"/>
        <w:rPr>
          <w:sz w:val="28"/>
          <w:szCs w:val="28"/>
        </w:rPr>
      </w:pPr>
      <w:bookmarkStart w:id="108" w:name="_Toc156900920"/>
      <w:r w:rsidRPr="0045612E">
        <w:rPr>
          <w:sz w:val="28"/>
          <w:szCs w:val="28"/>
        </w:rPr>
        <w:t>Figure 2.2</w:t>
      </w:r>
      <w:r w:rsidR="00091E0C" w:rsidRPr="004F7A64">
        <w:rPr>
          <w:sz w:val="28"/>
          <w:szCs w:val="28"/>
          <w:lang w:val="vi-VN"/>
        </w:rPr>
        <w:t xml:space="preserve">: </w:t>
      </w:r>
      <w:bookmarkEnd w:id="108"/>
      <w:r w:rsidRPr="0045612E">
        <w:rPr>
          <w:sz w:val="28"/>
          <w:szCs w:val="28"/>
        </w:rPr>
        <w:t>Assessment of managers and teachers on the importance of information technology management for students of the international</w:t>
      </w:r>
      <w:r>
        <w:rPr>
          <w:sz w:val="28"/>
          <w:szCs w:val="28"/>
        </w:rPr>
        <w:t xml:space="preserve"> joint</w:t>
      </w:r>
      <w:r w:rsidRPr="0045612E">
        <w:rPr>
          <w:sz w:val="28"/>
          <w:szCs w:val="28"/>
        </w:rPr>
        <w:t xml:space="preserve"> training program</w:t>
      </w:r>
    </w:p>
    <w:p w14:paraId="7A89C598" w14:textId="77777777" w:rsidR="00F050F8" w:rsidRPr="004F7A64" w:rsidRDefault="00F050F8" w:rsidP="004F7A64">
      <w:pPr>
        <w:pStyle w:val="3"/>
        <w:spacing w:line="240" w:lineRule="auto"/>
        <w:rPr>
          <w:sz w:val="28"/>
          <w:szCs w:val="28"/>
        </w:rPr>
      </w:pPr>
      <w:bookmarkStart w:id="109" w:name="_Toc144843940"/>
    </w:p>
    <w:p w14:paraId="27D91A4C" w14:textId="293BAA6E" w:rsidR="005E1AF2" w:rsidRPr="0045612E" w:rsidRDefault="005E1AF2" w:rsidP="004F7A64">
      <w:pPr>
        <w:pStyle w:val="3"/>
        <w:spacing w:line="240" w:lineRule="auto"/>
        <w:rPr>
          <w:sz w:val="28"/>
          <w:szCs w:val="28"/>
          <w:lang w:val="en-US"/>
        </w:rPr>
      </w:pPr>
      <w:bookmarkStart w:id="110" w:name="_Toc156900824"/>
      <w:r w:rsidRPr="004F7A64">
        <w:rPr>
          <w:sz w:val="28"/>
          <w:szCs w:val="28"/>
        </w:rPr>
        <w:t xml:space="preserve">2.4.1. </w:t>
      </w:r>
      <w:bookmarkEnd w:id="109"/>
      <w:bookmarkEnd w:id="110"/>
      <w:r w:rsidR="0045612E" w:rsidRPr="0045612E">
        <w:rPr>
          <w:sz w:val="28"/>
          <w:szCs w:val="28"/>
          <w:lang w:val="en-US"/>
        </w:rPr>
        <w:t>Current status of the graduation internship preparation stage for students of international joint training programs in Vietnamese higher education institutions</w:t>
      </w:r>
      <w:r w:rsidR="0045612E">
        <w:rPr>
          <w:sz w:val="28"/>
          <w:szCs w:val="28"/>
          <w:lang w:val="en-US"/>
        </w:rPr>
        <w:t xml:space="preserve"> (P)</w:t>
      </w:r>
    </w:p>
    <w:p w14:paraId="65FB79D4" w14:textId="7D161FF2" w:rsidR="0045612E" w:rsidRPr="0045612E" w:rsidRDefault="0045612E" w:rsidP="004F7A64">
      <w:pPr>
        <w:spacing w:before="0" w:after="0" w:line="240" w:lineRule="auto"/>
        <w:rPr>
          <w:rFonts w:eastAsia="Times New Roman"/>
          <w:sz w:val="28"/>
          <w:szCs w:val="28"/>
        </w:rPr>
      </w:pPr>
      <w:r w:rsidRPr="0045612E">
        <w:rPr>
          <w:rFonts w:eastAsia="Times New Roman"/>
          <w:sz w:val="28"/>
          <w:szCs w:val="28"/>
        </w:rPr>
        <w:t xml:space="preserve">Determining goals, completing activity content, selecting and approving </w:t>
      </w:r>
      <w:r w:rsidR="00B47273">
        <w:rPr>
          <w:rFonts w:eastAsia="Times New Roman"/>
          <w:sz w:val="28"/>
          <w:szCs w:val="28"/>
        </w:rPr>
        <w:t>internship enterprises</w:t>
      </w:r>
      <w:r w:rsidRPr="0045612E">
        <w:rPr>
          <w:rFonts w:eastAsia="Times New Roman"/>
          <w:sz w:val="28"/>
          <w:szCs w:val="28"/>
        </w:rPr>
        <w:t xml:space="preserve">, and approving </w:t>
      </w:r>
      <w:r w:rsidR="00B47273">
        <w:rPr>
          <w:rFonts w:eastAsia="Times New Roman"/>
          <w:sz w:val="28"/>
          <w:szCs w:val="28"/>
        </w:rPr>
        <w:t>internship</w:t>
      </w:r>
      <w:r w:rsidRPr="0045612E">
        <w:rPr>
          <w:rFonts w:eastAsia="Times New Roman"/>
          <w:sz w:val="28"/>
          <w:szCs w:val="28"/>
        </w:rPr>
        <w:t xml:space="preserve"> plans for students are the basic criteria to evaluate the current status of management of the preparation phase for the </w:t>
      </w:r>
      <w:r w:rsidR="00B47273">
        <w:rPr>
          <w:rFonts w:eastAsia="Times New Roman"/>
          <w:sz w:val="28"/>
          <w:szCs w:val="28"/>
        </w:rPr>
        <w:t>internship</w:t>
      </w:r>
      <w:r w:rsidRPr="0045612E">
        <w:rPr>
          <w:rFonts w:eastAsia="Times New Roman"/>
          <w:sz w:val="28"/>
          <w:szCs w:val="28"/>
        </w:rPr>
        <w:t xml:space="preserve"> program of students of the international training program according to the </w:t>
      </w:r>
      <w:r w:rsidR="00B47273">
        <w:rPr>
          <w:rFonts w:eastAsia="Times New Roman"/>
          <w:sz w:val="28"/>
          <w:szCs w:val="28"/>
        </w:rPr>
        <w:t xml:space="preserve">QA </w:t>
      </w:r>
      <w:r w:rsidRPr="0045612E">
        <w:rPr>
          <w:rFonts w:eastAsia="Times New Roman"/>
          <w:sz w:val="28"/>
          <w:szCs w:val="28"/>
        </w:rPr>
        <w:t xml:space="preserve">approach. The survey results show that all four contents of this preparation phase are being implemented very well by the participating universities with scores that do not differ much between the criteria, reaching 3.911 points for the issue of determining goals and content of </w:t>
      </w:r>
      <w:r w:rsidR="00B47273">
        <w:rPr>
          <w:rFonts w:eastAsia="Times New Roman"/>
          <w:sz w:val="28"/>
          <w:szCs w:val="28"/>
        </w:rPr>
        <w:t xml:space="preserve">internship </w:t>
      </w:r>
      <w:r w:rsidRPr="0045612E">
        <w:rPr>
          <w:rFonts w:eastAsia="Times New Roman"/>
          <w:sz w:val="28"/>
          <w:szCs w:val="28"/>
        </w:rPr>
        <w:t xml:space="preserve">activities, and reaching 3.920 for managing the implementation plan of </w:t>
      </w:r>
      <w:r w:rsidR="00B47273">
        <w:rPr>
          <w:rFonts w:eastAsia="Times New Roman"/>
          <w:sz w:val="28"/>
          <w:szCs w:val="28"/>
        </w:rPr>
        <w:t>internship</w:t>
      </w:r>
      <w:r w:rsidRPr="0045612E">
        <w:rPr>
          <w:rFonts w:eastAsia="Times New Roman"/>
          <w:sz w:val="28"/>
          <w:szCs w:val="28"/>
        </w:rPr>
        <w:t xml:space="preserve"> activities, and reaching 4.08 points for the activity of selecting and approving </w:t>
      </w:r>
      <w:r w:rsidR="00B47273">
        <w:rPr>
          <w:rFonts w:eastAsia="Times New Roman"/>
          <w:sz w:val="28"/>
          <w:szCs w:val="28"/>
        </w:rPr>
        <w:t>internship</w:t>
      </w:r>
      <w:r w:rsidRPr="0045612E">
        <w:rPr>
          <w:rFonts w:eastAsia="Times New Roman"/>
          <w:sz w:val="28"/>
          <w:szCs w:val="28"/>
        </w:rPr>
        <w:t xml:space="preserve"> facilities of each international </w:t>
      </w:r>
      <w:r w:rsidR="00B47273">
        <w:rPr>
          <w:rFonts w:eastAsia="Times New Roman"/>
          <w:sz w:val="28"/>
          <w:szCs w:val="28"/>
        </w:rPr>
        <w:t xml:space="preserve">joint </w:t>
      </w:r>
      <w:r w:rsidRPr="0045612E">
        <w:rPr>
          <w:rFonts w:eastAsia="Times New Roman"/>
          <w:sz w:val="28"/>
          <w:szCs w:val="28"/>
        </w:rPr>
        <w:t>training program.</w:t>
      </w:r>
    </w:p>
    <w:p w14:paraId="56BD7E59" w14:textId="5B9CB171" w:rsidR="00B47273" w:rsidRPr="00B47273" w:rsidRDefault="00B47273" w:rsidP="006D14C2">
      <w:pPr>
        <w:spacing w:before="0" w:after="160" w:line="259" w:lineRule="auto"/>
        <w:ind w:firstLine="0"/>
        <w:jc w:val="center"/>
        <w:rPr>
          <w:b/>
          <w:bCs/>
          <w:i/>
          <w:iCs/>
          <w:sz w:val="28"/>
          <w:szCs w:val="28"/>
          <w:lang w:eastAsia="vi-VN"/>
        </w:rPr>
      </w:pPr>
      <w:bookmarkStart w:id="111" w:name="_Toc156900904"/>
      <w:r>
        <w:rPr>
          <w:b/>
          <w:bCs/>
          <w:i/>
          <w:iCs/>
          <w:sz w:val="28"/>
          <w:szCs w:val="28"/>
        </w:rPr>
        <w:t>Table</w:t>
      </w:r>
      <w:r w:rsidR="003E019E" w:rsidRPr="006D14C2">
        <w:rPr>
          <w:b/>
          <w:bCs/>
          <w:i/>
          <w:iCs/>
          <w:sz w:val="28"/>
          <w:szCs w:val="28"/>
        </w:rPr>
        <w:t xml:space="preserve"> 2.1</w:t>
      </w:r>
      <w:r w:rsidR="006B0599" w:rsidRPr="006D14C2">
        <w:rPr>
          <w:b/>
          <w:bCs/>
          <w:i/>
          <w:iCs/>
          <w:sz w:val="28"/>
          <w:szCs w:val="28"/>
        </w:rPr>
        <w:t>5</w:t>
      </w:r>
      <w:r w:rsidR="007A23E8" w:rsidRPr="006D14C2">
        <w:rPr>
          <w:b/>
          <w:bCs/>
          <w:i/>
          <w:iCs/>
          <w:sz w:val="28"/>
          <w:szCs w:val="28"/>
        </w:rPr>
        <w:t xml:space="preserve">: </w:t>
      </w:r>
      <w:bookmarkEnd w:id="111"/>
      <w:r w:rsidRPr="00B47273">
        <w:rPr>
          <w:b/>
          <w:bCs/>
          <w:i/>
          <w:iCs/>
          <w:sz w:val="28"/>
          <w:szCs w:val="28"/>
          <w:lang w:val="vi-VN" w:eastAsia="vi-VN"/>
        </w:rPr>
        <w:t>Assessing the current situation of preparing for graduation internships for students of international joint</w:t>
      </w:r>
      <w:r>
        <w:rPr>
          <w:b/>
          <w:bCs/>
          <w:i/>
          <w:iCs/>
          <w:sz w:val="28"/>
          <w:szCs w:val="28"/>
          <w:lang w:eastAsia="vi-VN"/>
        </w:rPr>
        <w:t xml:space="preserve"> </w:t>
      </w:r>
      <w:r w:rsidRPr="00B47273">
        <w:rPr>
          <w:b/>
          <w:bCs/>
          <w:i/>
          <w:iCs/>
          <w:sz w:val="28"/>
          <w:szCs w:val="28"/>
          <w:lang w:val="vi-VN" w:eastAsia="vi-VN"/>
        </w:rPr>
        <w:t>training programs in Vietnamese higher education institutions</w:t>
      </w:r>
      <w:r>
        <w:rPr>
          <w:b/>
          <w:bCs/>
          <w:i/>
          <w:iCs/>
          <w:sz w:val="28"/>
          <w:szCs w:val="28"/>
          <w:lang w:eastAsia="vi-VN"/>
        </w:rPr>
        <w:t xml:space="preserve"> (P)</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432"/>
        <w:gridCol w:w="1076"/>
        <w:gridCol w:w="1201"/>
      </w:tblGrid>
      <w:tr w:rsidR="009D2F51" w:rsidRPr="004F7A64" w14:paraId="60FF4C42" w14:textId="77777777" w:rsidTr="00A66FF5">
        <w:trPr>
          <w:trHeight w:val="300"/>
          <w:jc w:val="center"/>
        </w:trPr>
        <w:tc>
          <w:tcPr>
            <w:tcW w:w="8432" w:type="dxa"/>
            <w:shd w:val="clear" w:color="auto" w:fill="auto"/>
            <w:noWrap/>
            <w:vAlign w:val="center"/>
            <w:hideMark/>
          </w:tcPr>
          <w:p w14:paraId="41B5402B" w14:textId="5DA7AE55"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Criteria</w:t>
            </w:r>
          </w:p>
        </w:tc>
        <w:tc>
          <w:tcPr>
            <w:tcW w:w="924" w:type="dxa"/>
            <w:shd w:val="clear" w:color="auto" w:fill="auto"/>
            <w:noWrap/>
            <w:vAlign w:val="bottom"/>
            <w:hideMark/>
          </w:tcPr>
          <w:p w14:paraId="616B8E61" w14:textId="1612A0D0"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084" w:type="dxa"/>
            <w:shd w:val="clear" w:color="auto" w:fill="auto"/>
            <w:noWrap/>
            <w:vAlign w:val="bottom"/>
            <w:hideMark/>
          </w:tcPr>
          <w:p w14:paraId="76421A7E" w14:textId="6C420C59" w:rsidR="007A23E8" w:rsidRPr="004F7A64" w:rsidRDefault="00B47273" w:rsidP="004F7A64">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9D2F51" w:rsidRPr="004F7A64" w14:paraId="4D1ACCCB" w14:textId="77777777" w:rsidTr="00A66FF5">
        <w:trPr>
          <w:trHeight w:val="300"/>
          <w:jc w:val="center"/>
        </w:trPr>
        <w:tc>
          <w:tcPr>
            <w:tcW w:w="8432" w:type="dxa"/>
            <w:shd w:val="clear" w:color="auto" w:fill="auto"/>
            <w:noWrap/>
            <w:vAlign w:val="bottom"/>
            <w:hideMark/>
          </w:tcPr>
          <w:p w14:paraId="3D1D5CD0" w14:textId="31282592" w:rsidR="00B47273" w:rsidRPr="004F7A64" w:rsidRDefault="00B47273" w:rsidP="00D37363">
            <w:pPr>
              <w:pStyle w:val="TM"/>
              <w:numPr>
                <w:ilvl w:val="0"/>
                <w:numId w:val="8"/>
              </w:numPr>
              <w:spacing w:before="0" w:after="0" w:line="240" w:lineRule="auto"/>
              <w:jc w:val="both"/>
              <w:rPr>
                <w:sz w:val="28"/>
                <w:szCs w:val="28"/>
                <w:lang w:eastAsia="en-SG"/>
              </w:rPr>
            </w:pPr>
            <w:r w:rsidRPr="00B47273">
              <w:rPr>
                <w:sz w:val="28"/>
                <w:szCs w:val="28"/>
                <w:lang w:eastAsia="en-SG"/>
              </w:rPr>
              <w:t xml:space="preserve">Determine the general and specific </w:t>
            </w:r>
            <w:r>
              <w:rPr>
                <w:sz w:val="28"/>
                <w:szCs w:val="28"/>
                <w:lang w:val="en-US" w:eastAsia="en-SG"/>
              </w:rPr>
              <w:t>objective</w:t>
            </w:r>
            <w:r w:rsidRPr="00B47273">
              <w:rPr>
                <w:sz w:val="28"/>
                <w:szCs w:val="28"/>
                <w:lang w:eastAsia="en-SG"/>
              </w:rPr>
              <w:t xml:space="preserve">s of the </w:t>
            </w:r>
            <w:r>
              <w:rPr>
                <w:sz w:val="28"/>
                <w:szCs w:val="28"/>
                <w:lang w:val="en-US" w:eastAsia="en-SG"/>
              </w:rPr>
              <w:t>internship</w:t>
            </w:r>
            <w:r w:rsidRPr="00B47273">
              <w:rPr>
                <w:sz w:val="28"/>
                <w:szCs w:val="28"/>
                <w:lang w:eastAsia="en-SG"/>
              </w:rPr>
              <w:t xml:space="preserve"> activities</w:t>
            </w:r>
          </w:p>
        </w:tc>
        <w:tc>
          <w:tcPr>
            <w:tcW w:w="924" w:type="dxa"/>
            <w:shd w:val="clear" w:color="auto" w:fill="auto"/>
            <w:noWrap/>
            <w:vAlign w:val="center"/>
            <w:hideMark/>
          </w:tcPr>
          <w:p w14:paraId="2A7E736D" w14:textId="28E8B3E8"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501EEA99" w14:textId="28905995"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070</w:t>
            </w:r>
          </w:p>
        </w:tc>
      </w:tr>
      <w:tr w:rsidR="009D2F51" w:rsidRPr="004F7A64" w14:paraId="08030F8E" w14:textId="77777777" w:rsidTr="00A66FF5">
        <w:trPr>
          <w:trHeight w:val="300"/>
          <w:jc w:val="center"/>
        </w:trPr>
        <w:tc>
          <w:tcPr>
            <w:tcW w:w="8432" w:type="dxa"/>
            <w:shd w:val="clear" w:color="auto" w:fill="auto"/>
            <w:noWrap/>
            <w:vAlign w:val="bottom"/>
            <w:hideMark/>
          </w:tcPr>
          <w:p w14:paraId="182F6017" w14:textId="46381AA5" w:rsidR="00B47273" w:rsidRPr="004F7A64" w:rsidRDefault="00B47273" w:rsidP="00D37363">
            <w:pPr>
              <w:pStyle w:val="TM"/>
              <w:numPr>
                <w:ilvl w:val="0"/>
                <w:numId w:val="8"/>
              </w:numPr>
              <w:spacing w:before="0" w:after="0" w:line="240" w:lineRule="auto"/>
              <w:jc w:val="both"/>
              <w:rPr>
                <w:sz w:val="28"/>
                <w:szCs w:val="28"/>
                <w:lang w:eastAsia="en-SG"/>
              </w:rPr>
            </w:pPr>
            <w:r w:rsidRPr="00B47273">
              <w:rPr>
                <w:sz w:val="28"/>
                <w:szCs w:val="28"/>
                <w:lang w:eastAsia="en-SG"/>
              </w:rPr>
              <w:t xml:space="preserve">Develop/update/complete the content of </w:t>
            </w:r>
            <w:r>
              <w:rPr>
                <w:sz w:val="28"/>
                <w:szCs w:val="28"/>
                <w:lang w:val="en-US" w:eastAsia="en-SG"/>
              </w:rPr>
              <w:t>internship</w:t>
            </w:r>
            <w:r w:rsidRPr="00B47273">
              <w:rPr>
                <w:sz w:val="28"/>
                <w:szCs w:val="28"/>
                <w:lang w:eastAsia="en-SG"/>
              </w:rPr>
              <w:t xml:space="preserve"> activities of each international </w:t>
            </w:r>
            <w:r>
              <w:rPr>
                <w:sz w:val="28"/>
                <w:szCs w:val="28"/>
                <w:lang w:val="en-US" w:eastAsia="en-SG"/>
              </w:rPr>
              <w:t xml:space="preserve">joint </w:t>
            </w:r>
            <w:r w:rsidRPr="00B47273">
              <w:rPr>
                <w:sz w:val="28"/>
                <w:szCs w:val="28"/>
                <w:lang w:eastAsia="en-SG"/>
              </w:rPr>
              <w:t>training program</w:t>
            </w:r>
          </w:p>
        </w:tc>
        <w:tc>
          <w:tcPr>
            <w:tcW w:w="924" w:type="dxa"/>
            <w:shd w:val="clear" w:color="auto" w:fill="auto"/>
            <w:noWrap/>
            <w:vAlign w:val="center"/>
            <w:hideMark/>
          </w:tcPr>
          <w:p w14:paraId="6C860BC0" w14:textId="00F756A9"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6D7DA3D5" w14:textId="2BC4331D"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0</w:t>
            </w:r>
            <w:r w:rsidR="000D5DAC" w:rsidRPr="004F7A64">
              <w:rPr>
                <w:sz w:val="28"/>
                <w:szCs w:val="28"/>
                <w:lang w:eastAsia="en-SG"/>
              </w:rPr>
              <w:t>,</w:t>
            </w:r>
            <w:r w:rsidRPr="004F7A64">
              <w:rPr>
                <w:sz w:val="28"/>
                <w:szCs w:val="28"/>
                <w:lang w:eastAsia="en-SG"/>
              </w:rPr>
              <w:t>916</w:t>
            </w:r>
          </w:p>
        </w:tc>
      </w:tr>
      <w:tr w:rsidR="009D2F51" w:rsidRPr="004F7A64" w14:paraId="1F84E3C1" w14:textId="77777777" w:rsidTr="00A66FF5">
        <w:trPr>
          <w:trHeight w:val="300"/>
          <w:jc w:val="center"/>
        </w:trPr>
        <w:tc>
          <w:tcPr>
            <w:tcW w:w="8432" w:type="dxa"/>
            <w:shd w:val="clear" w:color="auto" w:fill="auto"/>
            <w:noWrap/>
            <w:vAlign w:val="bottom"/>
          </w:tcPr>
          <w:p w14:paraId="7E43A5CF" w14:textId="3A1D070C" w:rsidR="00B47273" w:rsidRPr="004F7A64" w:rsidRDefault="00B47273" w:rsidP="00D37363">
            <w:pPr>
              <w:pStyle w:val="TM"/>
              <w:numPr>
                <w:ilvl w:val="0"/>
                <w:numId w:val="8"/>
              </w:numPr>
              <w:spacing w:before="0" w:after="0" w:line="240" w:lineRule="auto"/>
              <w:jc w:val="both"/>
              <w:rPr>
                <w:sz w:val="28"/>
                <w:szCs w:val="28"/>
                <w:lang w:eastAsia="en-SG"/>
              </w:rPr>
            </w:pPr>
            <w:r w:rsidRPr="00B47273">
              <w:rPr>
                <w:sz w:val="28"/>
                <w:szCs w:val="28"/>
                <w:lang w:eastAsia="en-SG"/>
              </w:rPr>
              <w:t>Select and approv</w:t>
            </w:r>
            <w:r>
              <w:rPr>
                <w:sz w:val="28"/>
                <w:szCs w:val="28"/>
                <w:lang w:val="en-US" w:eastAsia="en-SG"/>
              </w:rPr>
              <w:t>e</w:t>
            </w:r>
            <w:r w:rsidRPr="00B47273">
              <w:rPr>
                <w:sz w:val="28"/>
                <w:szCs w:val="28"/>
                <w:lang w:eastAsia="en-SG"/>
              </w:rPr>
              <w:t xml:space="preserve"> </w:t>
            </w:r>
            <w:r>
              <w:rPr>
                <w:sz w:val="28"/>
                <w:szCs w:val="28"/>
                <w:lang w:val="en-US" w:eastAsia="en-SG"/>
              </w:rPr>
              <w:t>internship enterprises</w:t>
            </w:r>
            <w:r w:rsidRPr="00B47273">
              <w:rPr>
                <w:sz w:val="28"/>
                <w:szCs w:val="28"/>
                <w:lang w:eastAsia="en-SG"/>
              </w:rPr>
              <w:t xml:space="preserve"> for each international</w:t>
            </w:r>
            <w:r>
              <w:rPr>
                <w:sz w:val="28"/>
                <w:szCs w:val="28"/>
                <w:lang w:val="en-US" w:eastAsia="en-SG"/>
              </w:rPr>
              <w:t xml:space="preserve"> joint</w:t>
            </w:r>
            <w:r w:rsidRPr="00B47273">
              <w:rPr>
                <w:sz w:val="28"/>
                <w:szCs w:val="28"/>
                <w:lang w:eastAsia="en-SG"/>
              </w:rPr>
              <w:t xml:space="preserve"> training program</w:t>
            </w:r>
          </w:p>
        </w:tc>
        <w:tc>
          <w:tcPr>
            <w:tcW w:w="924" w:type="dxa"/>
            <w:shd w:val="clear" w:color="auto" w:fill="auto"/>
            <w:noWrap/>
          </w:tcPr>
          <w:p w14:paraId="043CE3E6" w14:textId="4DBDE3E5"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4,08</w:t>
            </w:r>
          </w:p>
        </w:tc>
        <w:tc>
          <w:tcPr>
            <w:tcW w:w="1084" w:type="dxa"/>
            <w:shd w:val="clear" w:color="auto" w:fill="auto"/>
            <w:noWrap/>
          </w:tcPr>
          <w:p w14:paraId="2EFF9F09" w14:textId="113E55BB"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0,807</w:t>
            </w:r>
          </w:p>
        </w:tc>
      </w:tr>
      <w:tr w:rsidR="002F31BC" w:rsidRPr="004F7A64" w14:paraId="72A41DD1" w14:textId="77777777" w:rsidTr="00A66FF5">
        <w:trPr>
          <w:trHeight w:val="300"/>
          <w:jc w:val="center"/>
        </w:trPr>
        <w:tc>
          <w:tcPr>
            <w:tcW w:w="8432" w:type="dxa"/>
            <w:shd w:val="clear" w:color="auto" w:fill="auto"/>
            <w:noWrap/>
            <w:vAlign w:val="bottom"/>
            <w:hideMark/>
          </w:tcPr>
          <w:p w14:paraId="787860B9" w14:textId="05F75014" w:rsidR="00B47273" w:rsidRPr="004F7A64" w:rsidRDefault="00B47273" w:rsidP="00D37363">
            <w:pPr>
              <w:pStyle w:val="TM"/>
              <w:numPr>
                <w:ilvl w:val="0"/>
                <w:numId w:val="8"/>
              </w:numPr>
              <w:spacing w:before="0" w:after="0" w:line="240" w:lineRule="auto"/>
              <w:jc w:val="both"/>
              <w:rPr>
                <w:sz w:val="28"/>
                <w:szCs w:val="28"/>
                <w:lang w:eastAsia="en-SG"/>
              </w:rPr>
            </w:pPr>
            <w:r w:rsidRPr="00B47273">
              <w:rPr>
                <w:sz w:val="28"/>
                <w:szCs w:val="28"/>
                <w:lang w:eastAsia="en-SG"/>
              </w:rPr>
              <w:t xml:space="preserve">Approve the </w:t>
            </w:r>
            <w:r>
              <w:rPr>
                <w:sz w:val="28"/>
                <w:szCs w:val="28"/>
                <w:lang w:val="en-US" w:eastAsia="en-SG"/>
              </w:rPr>
              <w:t>internship</w:t>
            </w:r>
            <w:r w:rsidRPr="00B47273">
              <w:rPr>
                <w:sz w:val="28"/>
                <w:szCs w:val="28"/>
                <w:lang w:eastAsia="en-SG"/>
              </w:rPr>
              <w:t xml:space="preserve"> plan for students of each international</w:t>
            </w:r>
            <w:r>
              <w:rPr>
                <w:sz w:val="28"/>
                <w:szCs w:val="28"/>
                <w:lang w:val="en-US" w:eastAsia="en-SG"/>
              </w:rPr>
              <w:t xml:space="preserve"> joint</w:t>
            </w:r>
            <w:r w:rsidRPr="00B47273">
              <w:rPr>
                <w:sz w:val="28"/>
                <w:szCs w:val="28"/>
                <w:lang w:eastAsia="en-SG"/>
              </w:rPr>
              <w:t xml:space="preserve"> training program</w:t>
            </w:r>
          </w:p>
        </w:tc>
        <w:tc>
          <w:tcPr>
            <w:tcW w:w="924" w:type="dxa"/>
            <w:shd w:val="clear" w:color="auto" w:fill="auto"/>
            <w:noWrap/>
            <w:vAlign w:val="center"/>
            <w:hideMark/>
          </w:tcPr>
          <w:p w14:paraId="3D238481" w14:textId="20E9AF56"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920</w:t>
            </w:r>
          </w:p>
        </w:tc>
        <w:tc>
          <w:tcPr>
            <w:tcW w:w="1084" w:type="dxa"/>
            <w:shd w:val="clear" w:color="auto" w:fill="auto"/>
            <w:noWrap/>
            <w:vAlign w:val="center"/>
            <w:hideMark/>
          </w:tcPr>
          <w:p w14:paraId="169F26E7" w14:textId="3FF84661"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075</w:t>
            </w:r>
          </w:p>
        </w:tc>
      </w:tr>
    </w:tbl>
    <w:p w14:paraId="24FCDA0B" w14:textId="77777777" w:rsidR="00091E0C" w:rsidRPr="004F7A64" w:rsidRDefault="00091E0C" w:rsidP="004F7A64">
      <w:pPr>
        <w:spacing w:before="0" w:after="0" w:line="240" w:lineRule="auto"/>
        <w:rPr>
          <w:rFonts w:eastAsia="Times New Roman"/>
          <w:sz w:val="28"/>
          <w:szCs w:val="28"/>
        </w:rPr>
      </w:pPr>
    </w:p>
    <w:p w14:paraId="4ED29586" w14:textId="2380C840" w:rsidR="005E1AF2" w:rsidRPr="004F7A64" w:rsidRDefault="005E1AF2" w:rsidP="004F7A64">
      <w:pPr>
        <w:pStyle w:val="3"/>
        <w:spacing w:line="240" w:lineRule="auto"/>
        <w:rPr>
          <w:sz w:val="28"/>
          <w:szCs w:val="28"/>
        </w:rPr>
      </w:pPr>
      <w:bookmarkStart w:id="112" w:name="_Toc144843941"/>
      <w:bookmarkStart w:id="113" w:name="_Toc156900825"/>
      <w:r w:rsidRPr="004F7A64">
        <w:rPr>
          <w:sz w:val="28"/>
          <w:szCs w:val="28"/>
        </w:rPr>
        <w:lastRenderedPageBreak/>
        <w:t xml:space="preserve">2.4.2. </w:t>
      </w:r>
      <w:r w:rsidR="00B47273" w:rsidRPr="00B47273">
        <w:rPr>
          <w:sz w:val="28"/>
          <w:szCs w:val="28"/>
        </w:rPr>
        <w:t xml:space="preserve">Current status of organizing graduation internships for students of international </w:t>
      </w:r>
      <w:r w:rsidR="00691578" w:rsidRPr="00B47273">
        <w:rPr>
          <w:sz w:val="28"/>
          <w:szCs w:val="28"/>
        </w:rPr>
        <w:t xml:space="preserve">joint </w:t>
      </w:r>
      <w:r w:rsidR="00691578">
        <w:rPr>
          <w:sz w:val="28"/>
          <w:szCs w:val="28"/>
          <w:lang w:val="en-US"/>
        </w:rPr>
        <w:t xml:space="preserve"> </w:t>
      </w:r>
      <w:r w:rsidR="00B47273" w:rsidRPr="00B47273">
        <w:rPr>
          <w:sz w:val="28"/>
          <w:szCs w:val="28"/>
        </w:rPr>
        <w:t>training programs in Vietnamese higher education institutions</w:t>
      </w:r>
      <w:r w:rsidRPr="004F7A64">
        <w:rPr>
          <w:sz w:val="28"/>
          <w:szCs w:val="28"/>
        </w:rPr>
        <w:t xml:space="preserve"> (D)</w:t>
      </w:r>
      <w:bookmarkEnd w:id="112"/>
      <w:bookmarkEnd w:id="113"/>
    </w:p>
    <w:p w14:paraId="6E2558F1" w14:textId="03AA14D6" w:rsidR="005460C7" w:rsidRPr="004F7A64" w:rsidRDefault="00691578" w:rsidP="004F7A64">
      <w:pPr>
        <w:pStyle w:val="B"/>
        <w:spacing w:before="0" w:after="0" w:line="240" w:lineRule="auto"/>
        <w:rPr>
          <w:sz w:val="28"/>
          <w:szCs w:val="28"/>
        </w:rPr>
      </w:pPr>
      <w:bookmarkStart w:id="114" w:name="_Toc156900905"/>
      <w:r>
        <w:rPr>
          <w:sz w:val="28"/>
          <w:szCs w:val="28"/>
          <w:lang w:val="en-US"/>
        </w:rPr>
        <w:t>Table</w:t>
      </w:r>
      <w:r w:rsidR="005460C7" w:rsidRPr="004F7A64">
        <w:rPr>
          <w:sz w:val="28"/>
          <w:szCs w:val="28"/>
        </w:rPr>
        <w:t xml:space="preserve"> 2.1</w:t>
      </w:r>
      <w:r w:rsidR="005460C7" w:rsidRPr="004F7A64">
        <w:rPr>
          <w:sz w:val="28"/>
          <w:szCs w:val="28"/>
          <w:lang w:val="en-US"/>
        </w:rPr>
        <w:t>6</w:t>
      </w:r>
      <w:r w:rsidR="005460C7" w:rsidRPr="004F7A64">
        <w:rPr>
          <w:sz w:val="28"/>
          <w:szCs w:val="28"/>
        </w:rPr>
        <w:t xml:space="preserve">: </w:t>
      </w:r>
      <w:r w:rsidRPr="00691578">
        <w:rPr>
          <w:sz w:val="28"/>
          <w:szCs w:val="28"/>
        </w:rPr>
        <w:t xml:space="preserve">Assessing the current situation of organizing </w:t>
      </w:r>
      <w:r>
        <w:rPr>
          <w:sz w:val="28"/>
          <w:szCs w:val="28"/>
          <w:lang w:val="en-US"/>
        </w:rPr>
        <w:t>internship</w:t>
      </w:r>
      <w:r w:rsidRPr="00691578">
        <w:rPr>
          <w:sz w:val="28"/>
          <w:szCs w:val="28"/>
        </w:rPr>
        <w:t xml:space="preserve"> for students of international</w:t>
      </w:r>
      <w:r>
        <w:rPr>
          <w:sz w:val="28"/>
          <w:szCs w:val="28"/>
          <w:lang w:val="en-US"/>
        </w:rPr>
        <w:t xml:space="preserve"> </w:t>
      </w:r>
      <w:r w:rsidRPr="00691578">
        <w:rPr>
          <w:sz w:val="28"/>
          <w:szCs w:val="28"/>
        </w:rPr>
        <w:t>joint training programs in Vietnamese higher education institutions</w:t>
      </w:r>
      <w:r w:rsidR="005460C7" w:rsidRPr="004F7A64">
        <w:rPr>
          <w:sz w:val="28"/>
          <w:szCs w:val="28"/>
        </w:rPr>
        <w:t>(D)</w:t>
      </w:r>
      <w:bookmarkEnd w:id="114"/>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212"/>
        <w:gridCol w:w="1337"/>
      </w:tblGrid>
      <w:tr w:rsidR="00691578" w:rsidRPr="004F7A64" w14:paraId="001DD09C" w14:textId="77777777" w:rsidTr="004F7A64">
        <w:trPr>
          <w:trHeight w:val="300"/>
          <w:jc w:val="center"/>
        </w:trPr>
        <w:tc>
          <w:tcPr>
            <w:tcW w:w="8401" w:type="dxa"/>
            <w:shd w:val="clear" w:color="auto" w:fill="auto"/>
            <w:noWrap/>
            <w:vAlign w:val="center"/>
            <w:hideMark/>
          </w:tcPr>
          <w:p w14:paraId="29D1FA7B" w14:textId="10FECAEE"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Criteria</w:t>
            </w:r>
          </w:p>
        </w:tc>
        <w:tc>
          <w:tcPr>
            <w:tcW w:w="960" w:type="dxa"/>
            <w:shd w:val="clear" w:color="auto" w:fill="auto"/>
            <w:noWrap/>
            <w:vAlign w:val="bottom"/>
            <w:hideMark/>
          </w:tcPr>
          <w:p w14:paraId="77830DEE" w14:textId="567F40AA"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169" w:type="dxa"/>
            <w:shd w:val="clear" w:color="auto" w:fill="auto"/>
            <w:noWrap/>
            <w:vAlign w:val="bottom"/>
            <w:hideMark/>
          </w:tcPr>
          <w:p w14:paraId="79BA6E13" w14:textId="452C1F03" w:rsidR="00691578" w:rsidRPr="004F7A64" w:rsidRDefault="00691578" w:rsidP="00691578">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5460C7" w:rsidRPr="004F7A64" w14:paraId="39E29387" w14:textId="77777777" w:rsidTr="004F7A64">
        <w:trPr>
          <w:trHeight w:val="300"/>
          <w:jc w:val="center"/>
        </w:trPr>
        <w:tc>
          <w:tcPr>
            <w:tcW w:w="8401" w:type="dxa"/>
            <w:shd w:val="clear" w:color="auto" w:fill="auto"/>
            <w:noWrap/>
          </w:tcPr>
          <w:p w14:paraId="12D88DF9" w14:textId="6AD2BE60" w:rsidR="005460C7" w:rsidRPr="004F7A64" w:rsidRDefault="00691578" w:rsidP="00D37363">
            <w:pPr>
              <w:pStyle w:val="TM"/>
              <w:numPr>
                <w:ilvl w:val="0"/>
                <w:numId w:val="9"/>
              </w:numPr>
              <w:spacing w:before="0" w:after="0" w:line="240" w:lineRule="auto"/>
              <w:jc w:val="both"/>
              <w:rPr>
                <w:sz w:val="28"/>
                <w:szCs w:val="28"/>
                <w:lang w:eastAsia="en-SG"/>
              </w:rPr>
            </w:pPr>
            <w:r>
              <w:rPr>
                <w:sz w:val="28"/>
                <w:szCs w:val="28"/>
                <w:lang w:val="en-US" w:eastAsia="fr-FR"/>
              </w:rPr>
              <w:t>Se up</w:t>
            </w:r>
            <w:r w:rsidRPr="00691578">
              <w:rPr>
                <w:sz w:val="28"/>
                <w:szCs w:val="28"/>
                <w:lang w:eastAsia="fr-FR"/>
              </w:rPr>
              <w:t xml:space="preserve"> a process for organizing TTTN</w:t>
            </w:r>
          </w:p>
        </w:tc>
        <w:tc>
          <w:tcPr>
            <w:tcW w:w="960" w:type="dxa"/>
            <w:shd w:val="clear" w:color="auto" w:fill="auto"/>
            <w:noWrap/>
          </w:tcPr>
          <w:p w14:paraId="18CB3DC3" w14:textId="77777777" w:rsidR="005460C7" w:rsidRPr="004F7A64" w:rsidRDefault="005460C7" w:rsidP="004F7A64">
            <w:pPr>
              <w:pStyle w:val="TM"/>
              <w:spacing w:before="0" w:after="0" w:line="240" w:lineRule="auto"/>
              <w:jc w:val="center"/>
              <w:rPr>
                <w:sz w:val="28"/>
                <w:szCs w:val="28"/>
              </w:rPr>
            </w:pPr>
            <w:r w:rsidRPr="004F7A64">
              <w:rPr>
                <w:sz w:val="28"/>
                <w:szCs w:val="28"/>
              </w:rPr>
              <w:t>3,79</w:t>
            </w:r>
          </w:p>
        </w:tc>
        <w:tc>
          <w:tcPr>
            <w:tcW w:w="1169" w:type="dxa"/>
            <w:shd w:val="clear" w:color="auto" w:fill="auto"/>
            <w:noWrap/>
          </w:tcPr>
          <w:p w14:paraId="480D1B71" w14:textId="77777777" w:rsidR="005460C7" w:rsidRPr="004F7A64" w:rsidRDefault="005460C7" w:rsidP="004F7A64">
            <w:pPr>
              <w:pStyle w:val="TM"/>
              <w:spacing w:before="0" w:after="0" w:line="240" w:lineRule="auto"/>
              <w:jc w:val="center"/>
              <w:rPr>
                <w:sz w:val="28"/>
                <w:szCs w:val="28"/>
              </w:rPr>
            </w:pPr>
            <w:r w:rsidRPr="004F7A64">
              <w:rPr>
                <w:sz w:val="28"/>
                <w:szCs w:val="28"/>
              </w:rPr>
              <w:t>0,934</w:t>
            </w:r>
          </w:p>
        </w:tc>
      </w:tr>
      <w:tr w:rsidR="005460C7" w:rsidRPr="004F7A64" w14:paraId="3AA91EA5" w14:textId="77777777" w:rsidTr="004F7A64">
        <w:trPr>
          <w:trHeight w:val="300"/>
          <w:jc w:val="center"/>
        </w:trPr>
        <w:tc>
          <w:tcPr>
            <w:tcW w:w="8401" w:type="dxa"/>
            <w:shd w:val="clear" w:color="auto" w:fill="auto"/>
            <w:noWrap/>
          </w:tcPr>
          <w:p w14:paraId="4442670D" w14:textId="7B8F845E" w:rsidR="005460C7" w:rsidRPr="004F7A64" w:rsidRDefault="00691578" w:rsidP="00D37363">
            <w:pPr>
              <w:pStyle w:val="TM"/>
              <w:numPr>
                <w:ilvl w:val="0"/>
                <w:numId w:val="9"/>
              </w:numPr>
              <w:spacing w:before="0" w:after="0" w:line="240" w:lineRule="auto"/>
              <w:jc w:val="both"/>
              <w:rPr>
                <w:sz w:val="28"/>
                <w:szCs w:val="28"/>
                <w:lang w:eastAsia="en-SG"/>
              </w:rPr>
            </w:pPr>
            <w:r w:rsidRPr="00691578">
              <w:rPr>
                <w:sz w:val="28"/>
                <w:szCs w:val="28"/>
                <w:lang w:val="en-US" w:eastAsia="fr-FR"/>
              </w:rPr>
              <w:t xml:space="preserve">Issue decisions/regulations on coordination of departments in managing </w:t>
            </w:r>
            <w:r>
              <w:rPr>
                <w:sz w:val="28"/>
                <w:szCs w:val="28"/>
                <w:lang w:val="en-US" w:eastAsia="fr-FR"/>
              </w:rPr>
              <w:t>graduation internship</w:t>
            </w:r>
          </w:p>
        </w:tc>
        <w:tc>
          <w:tcPr>
            <w:tcW w:w="960" w:type="dxa"/>
            <w:shd w:val="clear" w:color="auto" w:fill="auto"/>
            <w:noWrap/>
            <w:vAlign w:val="center"/>
          </w:tcPr>
          <w:p w14:paraId="427842BA" w14:textId="77777777" w:rsidR="005460C7" w:rsidRPr="004F7A64" w:rsidRDefault="005460C7" w:rsidP="004F7A64">
            <w:pPr>
              <w:pStyle w:val="TM"/>
              <w:spacing w:before="0" w:after="0" w:line="240" w:lineRule="auto"/>
              <w:jc w:val="center"/>
              <w:rPr>
                <w:sz w:val="28"/>
                <w:szCs w:val="28"/>
              </w:rPr>
            </w:pPr>
            <w:r w:rsidRPr="004F7A64">
              <w:rPr>
                <w:sz w:val="28"/>
                <w:szCs w:val="28"/>
              </w:rPr>
              <w:t>4,04</w:t>
            </w:r>
          </w:p>
        </w:tc>
        <w:tc>
          <w:tcPr>
            <w:tcW w:w="1169" w:type="dxa"/>
            <w:shd w:val="clear" w:color="auto" w:fill="auto"/>
            <w:noWrap/>
            <w:vAlign w:val="center"/>
          </w:tcPr>
          <w:p w14:paraId="1AA4ADB8" w14:textId="77777777" w:rsidR="005460C7" w:rsidRPr="004F7A64" w:rsidRDefault="005460C7" w:rsidP="004F7A64">
            <w:pPr>
              <w:pStyle w:val="TM"/>
              <w:spacing w:before="0" w:after="0" w:line="240" w:lineRule="auto"/>
              <w:jc w:val="center"/>
              <w:rPr>
                <w:sz w:val="28"/>
                <w:szCs w:val="28"/>
              </w:rPr>
            </w:pPr>
            <w:r w:rsidRPr="004F7A64">
              <w:rPr>
                <w:sz w:val="28"/>
                <w:szCs w:val="28"/>
              </w:rPr>
              <w:t>0,722</w:t>
            </w:r>
          </w:p>
        </w:tc>
      </w:tr>
      <w:tr w:rsidR="005460C7" w:rsidRPr="004F7A64" w14:paraId="17994C53" w14:textId="77777777" w:rsidTr="004F7A64">
        <w:trPr>
          <w:trHeight w:val="300"/>
          <w:jc w:val="center"/>
        </w:trPr>
        <w:tc>
          <w:tcPr>
            <w:tcW w:w="8401" w:type="dxa"/>
            <w:shd w:val="clear" w:color="auto" w:fill="auto"/>
            <w:noWrap/>
          </w:tcPr>
          <w:p w14:paraId="05097FA1" w14:textId="71E3B67A" w:rsidR="005460C7" w:rsidRPr="004F7A64" w:rsidRDefault="00D07B86" w:rsidP="00D37363">
            <w:pPr>
              <w:pStyle w:val="TM"/>
              <w:numPr>
                <w:ilvl w:val="0"/>
                <w:numId w:val="9"/>
              </w:numPr>
              <w:spacing w:before="0" w:after="0" w:line="240" w:lineRule="auto"/>
              <w:jc w:val="both"/>
              <w:rPr>
                <w:sz w:val="28"/>
                <w:szCs w:val="28"/>
                <w:lang w:eastAsia="en-SG"/>
              </w:rPr>
            </w:pPr>
            <w:r w:rsidRPr="00D07B86">
              <w:rPr>
                <w:sz w:val="28"/>
                <w:szCs w:val="28"/>
              </w:rPr>
              <w:t xml:space="preserve">Develop and approve criteria and standards for testing and evaluating </w:t>
            </w:r>
            <w:r>
              <w:rPr>
                <w:sz w:val="28"/>
                <w:szCs w:val="28"/>
                <w:lang w:val="en-US"/>
              </w:rPr>
              <w:t>internship</w:t>
            </w:r>
            <w:r w:rsidRPr="00D07B86">
              <w:rPr>
                <w:sz w:val="28"/>
                <w:szCs w:val="28"/>
              </w:rPr>
              <w:t xml:space="preserve"> activities.</w:t>
            </w:r>
          </w:p>
        </w:tc>
        <w:tc>
          <w:tcPr>
            <w:tcW w:w="960" w:type="dxa"/>
            <w:shd w:val="clear" w:color="auto" w:fill="auto"/>
            <w:noWrap/>
          </w:tcPr>
          <w:p w14:paraId="5871F53D" w14:textId="77777777" w:rsidR="005460C7" w:rsidRPr="004F7A64" w:rsidRDefault="005460C7"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tcPr>
          <w:p w14:paraId="26DA1661" w14:textId="77777777" w:rsidR="005460C7" w:rsidRPr="004F7A64" w:rsidRDefault="005460C7" w:rsidP="004F7A64">
            <w:pPr>
              <w:pStyle w:val="TM"/>
              <w:spacing w:before="0" w:after="0" w:line="240" w:lineRule="auto"/>
              <w:jc w:val="center"/>
              <w:rPr>
                <w:sz w:val="28"/>
                <w:szCs w:val="28"/>
              </w:rPr>
            </w:pPr>
            <w:r w:rsidRPr="004F7A64">
              <w:rPr>
                <w:sz w:val="28"/>
                <w:szCs w:val="28"/>
              </w:rPr>
              <w:t>0,812</w:t>
            </w:r>
          </w:p>
        </w:tc>
      </w:tr>
      <w:tr w:rsidR="005460C7" w:rsidRPr="004F7A64" w14:paraId="7B1292D0" w14:textId="77777777" w:rsidTr="004F7A64">
        <w:trPr>
          <w:trHeight w:val="300"/>
          <w:jc w:val="center"/>
        </w:trPr>
        <w:tc>
          <w:tcPr>
            <w:tcW w:w="8401" w:type="dxa"/>
            <w:shd w:val="clear" w:color="auto" w:fill="auto"/>
            <w:noWrap/>
          </w:tcPr>
          <w:p w14:paraId="6F11D1C2" w14:textId="2F28E718" w:rsidR="005460C7" w:rsidRPr="004F7A64" w:rsidRDefault="00821279" w:rsidP="00D37363">
            <w:pPr>
              <w:pStyle w:val="TM"/>
              <w:numPr>
                <w:ilvl w:val="0"/>
                <w:numId w:val="9"/>
              </w:numPr>
              <w:spacing w:before="0" w:after="0" w:line="240" w:lineRule="auto"/>
              <w:jc w:val="both"/>
              <w:rPr>
                <w:sz w:val="28"/>
                <w:szCs w:val="28"/>
              </w:rPr>
            </w:pPr>
            <w:r w:rsidRPr="00821279">
              <w:rPr>
                <w:rStyle w:val="indexstorytext"/>
                <w:sz w:val="28"/>
                <w:szCs w:val="28"/>
              </w:rPr>
              <w:t>Building an internship management organization structure</w:t>
            </w:r>
          </w:p>
        </w:tc>
        <w:tc>
          <w:tcPr>
            <w:tcW w:w="960" w:type="dxa"/>
            <w:shd w:val="clear" w:color="auto" w:fill="auto"/>
            <w:noWrap/>
            <w:vAlign w:val="center"/>
          </w:tcPr>
          <w:p w14:paraId="19A8F5DE" w14:textId="77777777" w:rsidR="005460C7" w:rsidRPr="004F7A64" w:rsidRDefault="005460C7"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vAlign w:val="center"/>
          </w:tcPr>
          <w:p w14:paraId="01ECF8D4" w14:textId="77777777" w:rsidR="005460C7" w:rsidRPr="004F7A64" w:rsidRDefault="005460C7" w:rsidP="004F7A64">
            <w:pPr>
              <w:pStyle w:val="TM"/>
              <w:spacing w:before="0" w:after="0" w:line="240" w:lineRule="auto"/>
              <w:jc w:val="center"/>
              <w:rPr>
                <w:sz w:val="28"/>
                <w:szCs w:val="28"/>
              </w:rPr>
            </w:pPr>
            <w:r w:rsidRPr="004F7A64">
              <w:rPr>
                <w:sz w:val="28"/>
                <w:szCs w:val="28"/>
              </w:rPr>
              <w:t>0,896</w:t>
            </w:r>
          </w:p>
        </w:tc>
      </w:tr>
      <w:tr w:rsidR="005460C7" w:rsidRPr="004F7A64" w14:paraId="3D4A0870" w14:textId="77777777" w:rsidTr="004F7A64">
        <w:trPr>
          <w:trHeight w:val="300"/>
          <w:jc w:val="center"/>
        </w:trPr>
        <w:tc>
          <w:tcPr>
            <w:tcW w:w="8401" w:type="dxa"/>
            <w:shd w:val="clear" w:color="auto" w:fill="auto"/>
            <w:noWrap/>
          </w:tcPr>
          <w:p w14:paraId="12971F71" w14:textId="0996EF6E" w:rsidR="005460C7" w:rsidRPr="004F7A64" w:rsidRDefault="00821279" w:rsidP="00D37363">
            <w:pPr>
              <w:pStyle w:val="TM"/>
              <w:numPr>
                <w:ilvl w:val="0"/>
                <w:numId w:val="9"/>
              </w:numPr>
              <w:spacing w:before="0" w:after="0" w:line="240" w:lineRule="auto"/>
              <w:jc w:val="both"/>
              <w:rPr>
                <w:rStyle w:val="indexstorytext"/>
                <w:sz w:val="28"/>
                <w:szCs w:val="28"/>
              </w:rPr>
            </w:pPr>
            <w:r w:rsidRPr="00821279">
              <w:rPr>
                <w:sz w:val="28"/>
                <w:szCs w:val="28"/>
                <w:lang w:val="en-US"/>
              </w:rPr>
              <w:t>Approve the assignment of personnel to manage graduation internships for students</w:t>
            </w:r>
          </w:p>
        </w:tc>
        <w:tc>
          <w:tcPr>
            <w:tcW w:w="960" w:type="dxa"/>
            <w:shd w:val="clear" w:color="auto" w:fill="auto"/>
            <w:noWrap/>
          </w:tcPr>
          <w:p w14:paraId="4A9DEF6B" w14:textId="77777777" w:rsidR="005460C7" w:rsidRPr="004F7A64" w:rsidRDefault="005460C7" w:rsidP="004F7A64">
            <w:pPr>
              <w:pStyle w:val="TM"/>
              <w:spacing w:before="0" w:after="0" w:line="240" w:lineRule="auto"/>
              <w:jc w:val="center"/>
              <w:rPr>
                <w:sz w:val="28"/>
                <w:szCs w:val="28"/>
              </w:rPr>
            </w:pPr>
            <w:r w:rsidRPr="004F7A64">
              <w:rPr>
                <w:sz w:val="28"/>
                <w:szCs w:val="28"/>
              </w:rPr>
              <w:t>4,05</w:t>
            </w:r>
          </w:p>
        </w:tc>
        <w:tc>
          <w:tcPr>
            <w:tcW w:w="1169" w:type="dxa"/>
            <w:shd w:val="clear" w:color="auto" w:fill="auto"/>
            <w:noWrap/>
          </w:tcPr>
          <w:p w14:paraId="27F6ACA5" w14:textId="77777777" w:rsidR="005460C7" w:rsidRPr="004F7A64" w:rsidRDefault="005460C7" w:rsidP="004F7A64">
            <w:pPr>
              <w:pStyle w:val="TM"/>
              <w:spacing w:before="0" w:after="0" w:line="240" w:lineRule="auto"/>
              <w:jc w:val="center"/>
              <w:rPr>
                <w:sz w:val="28"/>
                <w:szCs w:val="28"/>
              </w:rPr>
            </w:pPr>
            <w:r w:rsidRPr="004F7A64">
              <w:rPr>
                <w:sz w:val="28"/>
                <w:szCs w:val="28"/>
              </w:rPr>
              <w:t>0,826</w:t>
            </w:r>
          </w:p>
        </w:tc>
      </w:tr>
      <w:tr w:rsidR="00D0117B" w:rsidRPr="004F7A64" w14:paraId="3DD2914A" w14:textId="77777777" w:rsidTr="004F7A64">
        <w:trPr>
          <w:trHeight w:val="300"/>
          <w:jc w:val="center"/>
        </w:trPr>
        <w:tc>
          <w:tcPr>
            <w:tcW w:w="8401" w:type="dxa"/>
            <w:shd w:val="clear" w:color="auto" w:fill="auto"/>
            <w:noWrap/>
          </w:tcPr>
          <w:p w14:paraId="6D9EF8CA" w14:textId="0E489B32" w:rsidR="00D0117B" w:rsidRPr="004F7A64" w:rsidRDefault="00821279" w:rsidP="00D37363">
            <w:pPr>
              <w:pStyle w:val="TM"/>
              <w:numPr>
                <w:ilvl w:val="0"/>
                <w:numId w:val="9"/>
              </w:numPr>
              <w:spacing w:before="0" w:after="0" w:line="240" w:lineRule="auto"/>
              <w:jc w:val="both"/>
              <w:rPr>
                <w:sz w:val="28"/>
                <w:szCs w:val="28"/>
                <w:lang w:eastAsia="en-SG"/>
              </w:rPr>
            </w:pPr>
            <w:r w:rsidRPr="00821279">
              <w:rPr>
                <w:sz w:val="28"/>
                <w:szCs w:val="28"/>
                <w:lang w:eastAsia="fr-FR"/>
              </w:rPr>
              <w:t xml:space="preserve">Build a process for organizing </w:t>
            </w:r>
            <w:r>
              <w:rPr>
                <w:sz w:val="28"/>
                <w:szCs w:val="28"/>
                <w:lang w:val="en-US" w:eastAsia="fr-FR"/>
              </w:rPr>
              <w:t>internship</w:t>
            </w:r>
          </w:p>
        </w:tc>
        <w:tc>
          <w:tcPr>
            <w:tcW w:w="960" w:type="dxa"/>
            <w:shd w:val="clear" w:color="auto" w:fill="auto"/>
            <w:noWrap/>
          </w:tcPr>
          <w:p w14:paraId="06BB5C77" w14:textId="77777777" w:rsidR="00D0117B" w:rsidRPr="004F7A64" w:rsidRDefault="00D0117B" w:rsidP="004F7A64">
            <w:pPr>
              <w:pStyle w:val="TM"/>
              <w:spacing w:before="0" w:after="0" w:line="240" w:lineRule="auto"/>
              <w:jc w:val="center"/>
              <w:rPr>
                <w:sz w:val="28"/>
                <w:szCs w:val="28"/>
              </w:rPr>
            </w:pPr>
            <w:r w:rsidRPr="004F7A64">
              <w:rPr>
                <w:sz w:val="28"/>
                <w:szCs w:val="28"/>
              </w:rPr>
              <w:t>3,79</w:t>
            </w:r>
          </w:p>
        </w:tc>
        <w:tc>
          <w:tcPr>
            <w:tcW w:w="1169" w:type="dxa"/>
            <w:shd w:val="clear" w:color="auto" w:fill="auto"/>
            <w:noWrap/>
          </w:tcPr>
          <w:p w14:paraId="5CD6F71A" w14:textId="77777777" w:rsidR="00D0117B" w:rsidRPr="004F7A64" w:rsidRDefault="00D0117B" w:rsidP="004F7A64">
            <w:pPr>
              <w:pStyle w:val="TM"/>
              <w:spacing w:before="0" w:after="0" w:line="240" w:lineRule="auto"/>
              <w:jc w:val="center"/>
              <w:rPr>
                <w:sz w:val="28"/>
                <w:szCs w:val="28"/>
              </w:rPr>
            </w:pPr>
            <w:r w:rsidRPr="004F7A64">
              <w:rPr>
                <w:sz w:val="28"/>
                <w:szCs w:val="28"/>
              </w:rPr>
              <w:t>0,934</w:t>
            </w:r>
          </w:p>
        </w:tc>
      </w:tr>
      <w:tr w:rsidR="00D0117B" w:rsidRPr="004F7A64" w14:paraId="00DFC995" w14:textId="77777777" w:rsidTr="004F7A64">
        <w:trPr>
          <w:trHeight w:val="300"/>
          <w:jc w:val="center"/>
        </w:trPr>
        <w:tc>
          <w:tcPr>
            <w:tcW w:w="8401" w:type="dxa"/>
            <w:shd w:val="clear" w:color="auto" w:fill="auto"/>
            <w:noWrap/>
          </w:tcPr>
          <w:p w14:paraId="521C8C7D" w14:textId="5BFF4B8A" w:rsidR="00D0117B" w:rsidRPr="004F7A64" w:rsidRDefault="00821279" w:rsidP="00D37363">
            <w:pPr>
              <w:pStyle w:val="TM"/>
              <w:numPr>
                <w:ilvl w:val="0"/>
                <w:numId w:val="9"/>
              </w:numPr>
              <w:spacing w:before="0" w:after="0" w:line="240" w:lineRule="auto"/>
              <w:jc w:val="both"/>
              <w:rPr>
                <w:sz w:val="28"/>
                <w:szCs w:val="28"/>
                <w:lang w:eastAsia="en-SG"/>
              </w:rPr>
            </w:pPr>
            <w:r w:rsidRPr="00821279">
              <w:rPr>
                <w:sz w:val="28"/>
                <w:szCs w:val="28"/>
                <w:lang w:val="en-US" w:eastAsia="fr-FR"/>
              </w:rPr>
              <w:t xml:space="preserve">Issue decisions/regulations on coordination of activities of departments in managing </w:t>
            </w:r>
            <w:r>
              <w:rPr>
                <w:sz w:val="28"/>
                <w:szCs w:val="28"/>
                <w:lang w:val="en-US" w:eastAsia="fr-FR"/>
              </w:rPr>
              <w:t>internship</w:t>
            </w:r>
          </w:p>
        </w:tc>
        <w:tc>
          <w:tcPr>
            <w:tcW w:w="960" w:type="dxa"/>
            <w:shd w:val="clear" w:color="auto" w:fill="auto"/>
            <w:noWrap/>
            <w:vAlign w:val="center"/>
          </w:tcPr>
          <w:p w14:paraId="2C4671A0" w14:textId="77777777" w:rsidR="00D0117B" w:rsidRPr="004F7A64" w:rsidRDefault="00D0117B" w:rsidP="004F7A64">
            <w:pPr>
              <w:pStyle w:val="TM"/>
              <w:spacing w:before="0" w:after="0" w:line="240" w:lineRule="auto"/>
              <w:jc w:val="center"/>
              <w:rPr>
                <w:sz w:val="28"/>
                <w:szCs w:val="28"/>
              </w:rPr>
            </w:pPr>
            <w:r w:rsidRPr="004F7A64">
              <w:rPr>
                <w:sz w:val="28"/>
                <w:szCs w:val="28"/>
              </w:rPr>
              <w:t>4,04</w:t>
            </w:r>
          </w:p>
        </w:tc>
        <w:tc>
          <w:tcPr>
            <w:tcW w:w="1169" w:type="dxa"/>
            <w:shd w:val="clear" w:color="auto" w:fill="auto"/>
            <w:noWrap/>
            <w:vAlign w:val="center"/>
          </w:tcPr>
          <w:p w14:paraId="2581D547" w14:textId="77777777" w:rsidR="00D0117B" w:rsidRPr="004F7A64" w:rsidRDefault="00D0117B" w:rsidP="004F7A64">
            <w:pPr>
              <w:pStyle w:val="TM"/>
              <w:spacing w:before="0" w:after="0" w:line="240" w:lineRule="auto"/>
              <w:jc w:val="center"/>
              <w:rPr>
                <w:sz w:val="28"/>
                <w:szCs w:val="28"/>
              </w:rPr>
            </w:pPr>
            <w:r w:rsidRPr="004F7A64">
              <w:rPr>
                <w:sz w:val="28"/>
                <w:szCs w:val="28"/>
              </w:rPr>
              <w:t>0,722</w:t>
            </w:r>
          </w:p>
        </w:tc>
      </w:tr>
      <w:tr w:rsidR="00D0117B" w:rsidRPr="004F7A64" w14:paraId="7A19146A" w14:textId="77777777" w:rsidTr="004F7A64">
        <w:trPr>
          <w:trHeight w:val="300"/>
          <w:jc w:val="center"/>
        </w:trPr>
        <w:tc>
          <w:tcPr>
            <w:tcW w:w="8401" w:type="dxa"/>
            <w:shd w:val="clear" w:color="auto" w:fill="auto"/>
            <w:noWrap/>
          </w:tcPr>
          <w:p w14:paraId="244502DE" w14:textId="100AC34D" w:rsidR="00D0117B" w:rsidRPr="004F7A64" w:rsidRDefault="00821279" w:rsidP="00D37363">
            <w:pPr>
              <w:pStyle w:val="TM"/>
              <w:numPr>
                <w:ilvl w:val="0"/>
                <w:numId w:val="9"/>
              </w:numPr>
              <w:spacing w:before="0" w:after="0" w:line="240" w:lineRule="auto"/>
              <w:jc w:val="both"/>
              <w:rPr>
                <w:sz w:val="28"/>
                <w:szCs w:val="28"/>
                <w:lang w:eastAsia="en-SG"/>
              </w:rPr>
            </w:pPr>
            <w:r w:rsidRPr="00821279">
              <w:rPr>
                <w:sz w:val="28"/>
                <w:szCs w:val="28"/>
              </w:rPr>
              <w:t xml:space="preserve">Develop and approve criteria and standards for testing and evaluating </w:t>
            </w:r>
            <w:r>
              <w:rPr>
                <w:sz w:val="28"/>
                <w:szCs w:val="28"/>
                <w:lang w:val="en-US"/>
              </w:rPr>
              <w:t>internship</w:t>
            </w:r>
            <w:r w:rsidRPr="00821279">
              <w:rPr>
                <w:sz w:val="28"/>
                <w:szCs w:val="28"/>
              </w:rPr>
              <w:t xml:space="preserve"> activities.</w:t>
            </w:r>
          </w:p>
        </w:tc>
        <w:tc>
          <w:tcPr>
            <w:tcW w:w="960" w:type="dxa"/>
            <w:shd w:val="clear" w:color="auto" w:fill="auto"/>
            <w:noWrap/>
          </w:tcPr>
          <w:p w14:paraId="068BB8CC" w14:textId="77777777" w:rsidR="00D0117B" w:rsidRPr="004F7A64" w:rsidRDefault="00D0117B"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tcPr>
          <w:p w14:paraId="393D274A" w14:textId="77777777" w:rsidR="00D0117B" w:rsidRPr="004F7A64" w:rsidRDefault="00D0117B" w:rsidP="004F7A64">
            <w:pPr>
              <w:pStyle w:val="TM"/>
              <w:spacing w:before="0" w:after="0" w:line="240" w:lineRule="auto"/>
              <w:jc w:val="center"/>
              <w:rPr>
                <w:sz w:val="28"/>
                <w:szCs w:val="28"/>
              </w:rPr>
            </w:pPr>
            <w:r w:rsidRPr="004F7A64">
              <w:rPr>
                <w:sz w:val="28"/>
                <w:szCs w:val="28"/>
              </w:rPr>
              <w:t>0,812</w:t>
            </w:r>
          </w:p>
        </w:tc>
      </w:tr>
      <w:tr w:rsidR="00D0117B" w:rsidRPr="004F7A64" w14:paraId="294004F0" w14:textId="77777777" w:rsidTr="004F7A64">
        <w:trPr>
          <w:trHeight w:val="300"/>
          <w:jc w:val="center"/>
        </w:trPr>
        <w:tc>
          <w:tcPr>
            <w:tcW w:w="8401" w:type="dxa"/>
            <w:shd w:val="clear" w:color="auto" w:fill="auto"/>
            <w:noWrap/>
          </w:tcPr>
          <w:p w14:paraId="2F311674" w14:textId="105314D3" w:rsidR="00D0117B" w:rsidRPr="004F7A64" w:rsidRDefault="00821279" w:rsidP="00D37363">
            <w:pPr>
              <w:pStyle w:val="TM"/>
              <w:numPr>
                <w:ilvl w:val="0"/>
                <w:numId w:val="9"/>
              </w:numPr>
              <w:spacing w:before="0" w:after="0" w:line="240" w:lineRule="auto"/>
              <w:jc w:val="both"/>
              <w:rPr>
                <w:sz w:val="28"/>
                <w:szCs w:val="28"/>
              </w:rPr>
            </w:pPr>
            <w:r w:rsidRPr="00821279">
              <w:rPr>
                <w:rStyle w:val="indexstorytext"/>
                <w:sz w:val="28"/>
                <w:szCs w:val="28"/>
              </w:rPr>
              <w:t>Building an internship management organization structure</w:t>
            </w:r>
          </w:p>
        </w:tc>
        <w:tc>
          <w:tcPr>
            <w:tcW w:w="960" w:type="dxa"/>
            <w:shd w:val="clear" w:color="auto" w:fill="auto"/>
            <w:noWrap/>
            <w:vAlign w:val="center"/>
          </w:tcPr>
          <w:p w14:paraId="09372202" w14:textId="77777777" w:rsidR="00D0117B" w:rsidRPr="004F7A64" w:rsidRDefault="00D0117B" w:rsidP="004F7A64">
            <w:pPr>
              <w:pStyle w:val="TM"/>
              <w:spacing w:before="0" w:after="0" w:line="240" w:lineRule="auto"/>
              <w:jc w:val="center"/>
              <w:rPr>
                <w:sz w:val="28"/>
                <w:szCs w:val="28"/>
              </w:rPr>
            </w:pPr>
            <w:r w:rsidRPr="004F7A64">
              <w:rPr>
                <w:sz w:val="28"/>
                <w:szCs w:val="28"/>
              </w:rPr>
              <w:t>3,84</w:t>
            </w:r>
          </w:p>
        </w:tc>
        <w:tc>
          <w:tcPr>
            <w:tcW w:w="1169" w:type="dxa"/>
            <w:shd w:val="clear" w:color="auto" w:fill="auto"/>
            <w:noWrap/>
            <w:vAlign w:val="center"/>
          </w:tcPr>
          <w:p w14:paraId="23204D3E" w14:textId="77777777" w:rsidR="00D0117B" w:rsidRPr="004F7A64" w:rsidRDefault="00D0117B" w:rsidP="004F7A64">
            <w:pPr>
              <w:pStyle w:val="TM"/>
              <w:spacing w:before="0" w:after="0" w:line="240" w:lineRule="auto"/>
              <w:jc w:val="center"/>
              <w:rPr>
                <w:sz w:val="28"/>
                <w:szCs w:val="28"/>
              </w:rPr>
            </w:pPr>
            <w:r w:rsidRPr="004F7A64">
              <w:rPr>
                <w:sz w:val="28"/>
                <w:szCs w:val="28"/>
              </w:rPr>
              <w:t>0,896</w:t>
            </w:r>
          </w:p>
        </w:tc>
      </w:tr>
      <w:tr w:rsidR="00D0117B" w:rsidRPr="004F7A64" w14:paraId="3ACA7055" w14:textId="77777777" w:rsidTr="004F7A64">
        <w:trPr>
          <w:trHeight w:val="300"/>
          <w:jc w:val="center"/>
        </w:trPr>
        <w:tc>
          <w:tcPr>
            <w:tcW w:w="8401" w:type="dxa"/>
            <w:shd w:val="clear" w:color="auto" w:fill="auto"/>
            <w:noWrap/>
          </w:tcPr>
          <w:p w14:paraId="180A349F" w14:textId="4D23E62C" w:rsidR="00D0117B" w:rsidRPr="004F7A64" w:rsidRDefault="00821279" w:rsidP="00D37363">
            <w:pPr>
              <w:pStyle w:val="TM"/>
              <w:numPr>
                <w:ilvl w:val="0"/>
                <w:numId w:val="9"/>
              </w:numPr>
              <w:spacing w:before="0" w:after="0" w:line="240" w:lineRule="auto"/>
              <w:jc w:val="both"/>
              <w:rPr>
                <w:rStyle w:val="indexstorytext"/>
                <w:sz w:val="28"/>
                <w:szCs w:val="28"/>
              </w:rPr>
            </w:pPr>
            <w:r>
              <w:rPr>
                <w:sz w:val="28"/>
                <w:szCs w:val="28"/>
                <w:lang w:val="en-US"/>
              </w:rPr>
              <w:t xml:space="preserve"> </w:t>
            </w:r>
            <w:r w:rsidRPr="00821279">
              <w:rPr>
                <w:sz w:val="28"/>
                <w:szCs w:val="28"/>
                <w:lang w:val="en-US"/>
              </w:rPr>
              <w:t>Approve the assignment of personnel to manage graduation internships for students</w:t>
            </w:r>
          </w:p>
        </w:tc>
        <w:tc>
          <w:tcPr>
            <w:tcW w:w="960" w:type="dxa"/>
            <w:shd w:val="clear" w:color="auto" w:fill="auto"/>
            <w:noWrap/>
          </w:tcPr>
          <w:p w14:paraId="5A916B89" w14:textId="77777777" w:rsidR="00D0117B" w:rsidRPr="004F7A64" w:rsidRDefault="00D0117B" w:rsidP="004F7A64">
            <w:pPr>
              <w:pStyle w:val="TM"/>
              <w:spacing w:before="0" w:after="0" w:line="240" w:lineRule="auto"/>
              <w:jc w:val="center"/>
              <w:rPr>
                <w:sz w:val="28"/>
                <w:szCs w:val="28"/>
              </w:rPr>
            </w:pPr>
            <w:r w:rsidRPr="004F7A64">
              <w:rPr>
                <w:sz w:val="28"/>
                <w:szCs w:val="28"/>
              </w:rPr>
              <w:t>4,05</w:t>
            </w:r>
          </w:p>
        </w:tc>
        <w:tc>
          <w:tcPr>
            <w:tcW w:w="1169" w:type="dxa"/>
            <w:shd w:val="clear" w:color="auto" w:fill="auto"/>
            <w:noWrap/>
          </w:tcPr>
          <w:p w14:paraId="17D75451" w14:textId="77777777" w:rsidR="00D0117B" w:rsidRPr="004F7A64" w:rsidRDefault="00D0117B" w:rsidP="004F7A64">
            <w:pPr>
              <w:pStyle w:val="TM"/>
              <w:spacing w:before="0" w:after="0" w:line="240" w:lineRule="auto"/>
              <w:jc w:val="center"/>
              <w:rPr>
                <w:sz w:val="28"/>
                <w:szCs w:val="28"/>
              </w:rPr>
            </w:pPr>
            <w:r w:rsidRPr="004F7A64">
              <w:rPr>
                <w:sz w:val="28"/>
                <w:szCs w:val="28"/>
              </w:rPr>
              <w:t>0,826</w:t>
            </w:r>
          </w:p>
        </w:tc>
      </w:tr>
    </w:tbl>
    <w:p w14:paraId="2610D64D" w14:textId="2ACEE5A7" w:rsidR="00821279" w:rsidRPr="004F7A64" w:rsidRDefault="00821279" w:rsidP="004F7A64">
      <w:pPr>
        <w:spacing w:before="0" w:after="0" w:line="240" w:lineRule="auto"/>
        <w:rPr>
          <w:sz w:val="28"/>
          <w:szCs w:val="28"/>
          <w:lang w:val="vi-VN"/>
        </w:rPr>
      </w:pPr>
      <w:r w:rsidRPr="00821279">
        <w:rPr>
          <w:sz w:val="28"/>
          <w:szCs w:val="28"/>
          <w:lang w:val="vi-VN"/>
        </w:rPr>
        <w:t xml:space="preserve">The implementation level </w:t>
      </w:r>
      <w:r>
        <w:rPr>
          <w:sz w:val="28"/>
          <w:szCs w:val="28"/>
        </w:rPr>
        <w:t xml:space="preserve">of the university </w:t>
      </w:r>
      <w:r w:rsidRPr="00821279">
        <w:rPr>
          <w:sz w:val="28"/>
          <w:szCs w:val="28"/>
          <w:lang w:val="vi-VN"/>
        </w:rPr>
        <w:t xml:space="preserve">in the stage of organizing and implementing the internship plan for students of the international </w:t>
      </w:r>
      <w:r>
        <w:rPr>
          <w:sz w:val="28"/>
          <w:szCs w:val="28"/>
        </w:rPr>
        <w:t xml:space="preserve">joint </w:t>
      </w:r>
      <w:r w:rsidRPr="00821279">
        <w:rPr>
          <w:sz w:val="28"/>
          <w:szCs w:val="28"/>
          <w:lang w:val="vi-VN"/>
        </w:rPr>
        <w:t>training program according to the output standard approach was assessed by lecturers and internship instructors as good with an average score ranging from 3.79 to 4.05 points.</w:t>
      </w:r>
    </w:p>
    <w:p w14:paraId="19E50F9F" w14:textId="73CA5140" w:rsidR="005460C7" w:rsidRPr="004F7A64" w:rsidRDefault="005E1AF2" w:rsidP="004F7A64">
      <w:pPr>
        <w:pStyle w:val="3"/>
        <w:spacing w:line="240" w:lineRule="auto"/>
        <w:rPr>
          <w:sz w:val="28"/>
          <w:szCs w:val="28"/>
        </w:rPr>
      </w:pPr>
      <w:bookmarkStart w:id="115" w:name="_Toc156900826"/>
      <w:bookmarkStart w:id="116" w:name="_Toc144843942"/>
      <w:r w:rsidRPr="004F7A64">
        <w:rPr>
          <w:sz w:val="28"/>
          <w:szCs w:val="28"/>
        </w:rPr>
        <w:t xml:space="preserve">2.4.3. </w:t>
      </w:r>
      <w:r w:rsidR="00033436" w:rsidRPr="00033436">
        <w:rPr>
          <w:sz w:val="28"/>
          <w:szCs w:val="28"/>
        </w:rPr>
        <w:t>Current status of testing and evaluating</w:t>
      </w:r>
      <w:r w:rsidR="00033436">
        <w:rPr>
          <w:sz w:val="28"/>
          <w:szCs w:val="28"/>
          <w:lang w:val="en-US"/>
        </w:rPr>
        <w:t xml:space="preserve"> </w:t>
      </w:r>
      <w:r w:rsidR="00033436" w:rsidRPr="00033436">
        <w:rPr>
          <w:sz w:val="28"/>
          <w:szCs w:val="28"/>
        </w:rPr>
        <w:t>graduation internships</w:t>
      </w:r>
      <w:r w:rsidR="00033436">
        <w:rPr>
          <w:sz w:val="28"/>
          <w:szCs w:val="28"/>
          <w:lang w:val="en-US"/>
        </w:rPr>
        <w:t xml:space="preserve"> stage</w:t>
      </w:r>
      <w:r w:rsidR="00033436" w:rsidRPr="00033436">
        <w:rPr>
          <w:sz w:val="28"/>
          <w:szCs w:val="28"/>
        </w:rPr>
        <w:t xml:space="preserve"> for students of international joint</w:t>
      </w:r>
      <w:r w:rsidR="00033436">
        <w:rPr>
          <w:sz w:val="28"/>
          <w:szCs w:val="28"/>
          <w:lang w:val="en-US"/>
        </w:rPr>
        <w:t xml:space="preserve"> </w:t>
      </w:r>
      <w:r w:rsidR="00033436" w:rsidRPr="00033436">
        <w:rPr>
          <w:sz w:val="28"/>
          <w:szCs w:val="28"/>
        </w:rPr>
        <w:t>training programs in Vietnamese higher education institutions</w:t>
      </w:r>
      <w:r w:rsidR="005460C7" w:rsidRPr="004F7A64">
        <w:rPr>
          <w:sz w:val="28"/>
          <w:szCs w:val="28"/>
        </w:rPr>
        <w:t>(C)</w:t>
      </w:r>
      <w:bookmarkEnd w:id="115"/>
    </w:p>
    <w:bookmarkEnd w:id="116"/>
    <w:p w14:paraId="4B128E66" w14:textId="0720CE3C" w:rsidR="00E33EB9" w:rsidRPr="004F7A64" w:rsidRDefault="00E33EB9" w:rsidP="004F7A64">
      <w:pPr>
        <w:spacing w:before="0" w:after="0" w:line="240" w:lineRule="auto"/>
        <w:rPr>
          <w:sz w:val="28"/>
          <w:szCs w:val="28"/>
          <w:lang w:val="vi-VN"/>
        </w:rPr>
      </w:pPr>
      <w:r w:rsidRPr="00E33EB9">
        <w:rPr>
          <w:sz w:val="28"/>
          <w:szCs w:val="28"/>
          <w:lang w:val="vi-VN"/>
        </w:rPr>
        <w:t xml:space="preserve">In general, according to the survey results of lecturers and </w:t>
      </w:r>
      <w:r>
        <w:rPr>
          <w:sz w:val="28"/>
          <w:szCs w:val="28"/>
        </w:rPr>
        <w:t>internship</w:t>
      </w:r>
      <w:r w:rsidRPr="00E33EB9">
        <w:rPr>
          <w:sz w:val="28"/>
          <w:szCs w:val="28"/>
          <w:lang w:val="vi-VN"/>
        </w:rPr>
        <w:t xml:space="preserve"> instructors of the </w:t>
      </w:r>
      <w:r>
        <w:rPr>
          <w:sz w:val="28"/>
          <w:szCs w:val="28"/>
        </w:rPr>
        <w:t>international joint training</w:t>
      </w:r>
      <w:r w:rsidRPr="00E33EB9">
        <w:rPr>
          <w:sz w:val="28"/>
          <w:szCs w:val="28"/>
          <w:lang w:val="vi-VN"/>
        </w:rPr>
        <w:t xml:space="preserve"> program, the management of the </w:t>
      </w:r>
      <w:r>
        <w:rPr>
          <w:sz w:val="28"/>
          <w:szCs w:val="28"/>
        </w:rPr>
        <w:t>internship</w:t>
      </w:r>
      <w:r w:rsidRPr="00E33EB9">
        <w:rPr>
          <w:sz w:val="28"/>
          <w:szCs w:val="28"/>
          <w:lang w:val="vi-VN"/>
        </w:rPr>
        <w:t xml:space="preserve"> inspection and assessment phase was performed at a good level with an average score of 3.6 to 4.1 points. Among the four criteria surveyed, the inspection of </w:t>
      </w:r>
      <w:r>
        <w:rPr>
          <w:sz w:val="28"/>
          <w:szCs w:val="28"/>
        </w:rPr>
        <w:t>internship</w:t>
      </w:r>
      <w:r w:rsidRPr="00E33EB9">
        <w:rPr>
          <w:sz w:val="28"/>
          <w:szCs w:val="28"/>
          <w:lang w:val="vi-VN"/>
        </w:rPr>
        <w:t xml:space="preserve"> planning and the inspection of the implementation of tasks by forces participating in organizing </w:t>
      </w:r>
      <w:r>
        <w:rPr>
          <w:sz w:val="28"/>
          <w:szCs w:val="28"/>
        </w:rPr>
        <w:t>internship</w:t>
      </w:r>
      <w:r w:rsidRPr="00E33EB9">
        <w:rPr>
          <w:sz w:val="28"/>
          <w:szCs w:val="28"/>
          <w:lang w:val="vi-VN"/>
        </w:rPr>
        <w:t xml:space="preserve"> activities were rated the best, respectively at 4.11 and 4.06 points on a 5-point scale. The remaining two criteria scored between 3.6 and 3.7 points.</w:t>
      </w:r>
    </w:p>
    <w:p w14:paraId="5F865DC0" w14:textId="50D86906" w:rsidR="007A23E8" w:rsidRPr="004F7A64" w:rsidRDefault="00E33EB9" w:rsidP="004F7A64">
      <w:pPr>
        <w:pStyle w:val="B"/>
        <w:spacing w:before="0" w:after="0" w:line="240" w:lineRule="auto"/>
        <w:rPr>
          <w:sz w:val="28"/>
          <w:szCs w:val="28"/>
        </w:rPr>
      </w:pPr>
      <w:bookmarkStart w:id="117" w:name="_Toc156900906"/>
      <w:r>
        <w:rPr>
          <w:sz w:val="28"/>
          <w:szCs w:val="28"/>
          <w:lang w:val="en-US"/>
        </w:rPr>
        <w:t>Table</w:t>
      </w:r>
      <w:r w:rsidR="003E019E" w:rsidRPr="004F7A64">
        <w:rPr>
          <w:sz w:val="28"/>
          <w:szCs w:val="28"/>
        </w:rPr>
        <w:t xml:space="preserve"> 2.1</w:t>
      </w:r>
      <w:r w:rsidR="006B0599" w:rsidRPr="004F7A64">
        <w:rPr>
          <w:sz w:val="28"/>
          <w:szCs w:val="28"/>
          <w:lang w:val="en-US"/>
        </w:rPr>
        <w:t>7</w:t>
      </w:r>
      <w:r w:rsidR="007A23E8" w:rsidRPr="004F7A64">
        <w:rPr>
          <w:sz w:val="28"/>
          <w:szCs w:val="28"/>
        </w:rPr>
        <w:t xml:space="preserve">: </w:t>
      </w:r>
      <w:r w:rsidRPr="00E33EB9">
        <w:rPr>
          <w:sz w:val="28"/>
          <w:szCs w:val="28"/>
        </w:rPr>
        <w:t>Assessing the current status of testing and evaluating graduation internships for students of international joint</w:t>
      </w:r>
      <w:r>
        <w:rPr>
          <w:sz w:val="28"/>
          <w:szCs w:val="28"/>
          <w:lang w:val="en-US"/>
        </w:rPr>
        <w:t xml:space="preserve"> </w:t>
      </w:r>
      <w:r w:rsidRPr="00E33EB9">
        <w:rPr>
          <w:sz w:val="28"/>
          <w:szCs w:val="28"/>
        </w:rPr>
        <w:t>training programs in Vietnamese higher education institutions</w:t>
      </w:r>
      <w:r>
        <w:rPr>
          <w:sz w:val="28"/>
          <w:szCs w:val="28"/>
          <w:lang w:val="en-US"/>
        </w:rPr>
        <w:t xml:space="preserve"> </w:t>
      </w:r>
      <w:r w:rsidR="00D0117B" w:rsidRPr="004F7A64">
        <w:rPr>
          <w:sz w:val="28"/>
          <w:szCs w:val="28"/>
        </w:rPr>
        <w:t>(C)</w:t>
      </w:r>
      <w:bookmarkEnd w:id="117"/>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212"/>
        <w:gridCol w:w="1475"/>
      </w:tblGrid>
      <w:tr w:rsidR="00E33EB9" w:rsidRPr="004F7A64" w14:paraId="4DAD5FD2" w14:textId="77777777" w:rsidTr="00E33EB9">
        <w:trPr>
          <w:trHeight w:val="300"/>
          <w:jc w:val="center"/>
        </w:trPr>
        <w:tc>
          <w:tcPr>
            <w:tcW w:w="7665" w:type="dxa"/>
            <w:shd w:val="clear" w:color="auto" w:fill="auto"/>
            <w:noWrap/>
            <w:vAlign w:val="center"/>
            <w:hideMark/>
          </w:tcPr>
          <w:p w14:paraId="40C77ACC" w14:textId="46F05902"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Criteria</w:t>
            </w:r>
          </w:p>
        </w:tc>
        <w:tc>
          <w:tcPr>
            <w:tcW w:w="1203" w:type="dxa"/>
            <w:shd w:val="clear" w:color="auto" w:fill="auto"/>
            <w:noWrap/>
            <w:vAlign w:val="bottom"/>
            <w:hideMark/>
          </w:tcPr>
          <w:p w14:paraId="3FBEBB1A" w14:textId="6C462EE0"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Average score</w:t>
            </w:r>
          </w:p>
        </w:tc>
        <w:tc>
          <w:tcPr>
            <w:tcW w:w="1475" w:type="dxa"/>
            <w:shd w:val="clear" w:color="auto" w:fill="auto"/>
            <w:noWrap/>
            <w:vAlign w:val="bottom"/>
            <w:hideMark/>
          </w:tcPr>
          <w:p w14:paraId="131CA9DE" w14:textId="05179EF8" w:rsidR="00E33EB9" w:rsidRPr="004F7A64" w:rsidRDefault="00E33EB9" w:rsidP="00E33EB9">
            <w:pPr>
              <w:pStyle w:val="TM"/>
              <w:spacing w:before="0" w:after="0" w:line="240" w:lineRule="auto"/>
              <w:jc w:val="center"/>
              <w:rPr>
                <w:b/>
                <w:bCs/>
                <w:sz w:val="28"/>
                <w:szCs w:val="28"/>
                <w:lang w:eastAsia="en-SG"/>
              </w:rPr>
            </w:pPr>
            <w:r w:rsidRPr="00B47273">
              <w:rPr>
                <w:b/>
                <w:bCs/>
                <w:sz w:val="28"/>
                <w:szCs w:val="28"/>
                <w:lang w:eastAsia="en-SG"/>
              </w:rPr>
              <w:t>Standard deviation</w:t>
            </w:r>
          </w:p>
        </w:tc>
      </w:tr>
      <w:tr w:rsidR="009D2F51" w:rsidRPr="004F7A64" w14:paraId="18627A0E" w14:textId="77777777" w:rsidTr="00E33EB9">
        <w:trPr>
          <w:trHeight w:val="300"/>
          <w:jc w:val="center"/>
        </w:trPr>
        <w:tc>
          <w:tcPr>
            <w:tcW w:w="7665" w:type="dxa"/>
            <w:shd w:val="clear" w:color="auto" w:fill="auto"/>
            <w:noWrap/>
            <w:hideMark/>
          </w:tcPr>
          <w:p w14:paraId="31601443" w14:textId="6163CF24" w:rsidR="007A23E8" w:rsidRPr="004F7A64" w:rsidRDefault="00972295" w:rsidP="00D37363">
            <w:pPr>
              <w:pStyle w:val="TM"/>
              <w:numPr>
                <w:ilvl w:val="0"/>
                <w:numId w:val="10"/>
              </w:numPr>
              <w:spacing w:before="0" w:after="0" w:line="240" w:lineRule="auto"/>
              <w:jc w:val="both"/>
              <w:rPr>
                <w:sz w:val="28"/>
                <w:szCs w:val="28"/>
                <w:lang w:eastAsia="en-SG"/>
              </w:rPr>
            </w:pPr>
            <w:r>
              <w:rPr>
                <w:rStyle w:val="indexstorytext"/>
                <w:sz w:val="28"/>
                <w:szCs w:val="28"/>
                <w:lang w:val="en-US"/>
              </w:rPr>
              <w:t>Assess</w:t>
            </w:r>
            <w:r w:rsidR="00E33EB9" w:rsidRPr="00E33EB9">
              <w:rPr>
                <w:rStyle w:val="indexstorytext"/>
                <w:sz w:val="28"/>
                <w:szCs w:val="28"/>
              </w:rPr>
              <w:t xml:space="preserve"> the planning of </w:t>
            </w:r>
            <w:r w:rsidR="00E33EB9">
              <w:rPr>
                <w:rStyle w:val="indexstorytext"/>
                <w:sz w:val="28"/>
                <w:szCs w:val="28"/>
                <w:lang w:val="en-US"/>
              </w:rPr>
              <w:t>i</w:t>
            </w:r>
            <w:r w:rsidR="00E33EB9">
              <w:rPr>
                <w:rStyle w:val="indexstorytext"/>
                <w:lang w:val="en-US"/>
              </w:rPr>
              <w:t>nternship</w:t>
            </w:r>
            <w:r w:rsidR="00E33EB9" w:rsidRPr="00E33EB9">
              <w:rPr>
                <w:rStyle w:val="indexstorytext"/>
                <w:sz w:val="28"/>
                <w:szCs w:val="28"/>
              </w:rPr>
              <w:t xml:space="preserve"> activities</w:t>
            </w:r>
          </w:p>
        </w:tc>
        <w:tc>
          <w:tcPr>
            <w:tcW w:w="1203" w:type="dxa"/>
            <w:shd w:val="clear" w:color="auto" w:fill="auto"/>
            <w:noWrap/>
            <w:vAlign w:val="center"/>
            <w:hideMark/>
          </w:tcPr>
          <w:p w14:paraId="4DF62615" w14:textId="1744C150"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11</w:t>
            </w:r>
          </w:p>
        </w:tc>
        <w:tc>
          <w:tcPr>
            <w:tcW w:w="1475" w:type="dxa"/>
            <w:shd w:val="clear" w:color="auto" w:fill="auto"/>
            <w:noWrap/>
            <w:vAlign w:val="center"/>
            <w:hideMark/>
          </w:tcPr>
          <w:p w14:paraId="771FC200" w14:textId="27E50870" w:rsidR="007A23E8" w:rsidRPr="004F7A64" w:rsidRDefault="007A23E8" w:rsidP="004F7A64">
            <w:pPr>
              <w:pStyle w:val="TM"/>
              <w:spacing w:before="0" w:after="0" w:line="240" w:lineRule="auto"/>
              <w:jc w:val="center"/>
              <w:rPr>
                <w:sz w:val="28"/>
                <w:szCs w:val="28"/>
              </w:rPr>
            </w:pPr>
            <w:r w:rsidRPr="004F7A64">
              <w:rPr>
                <w:sz w:val="28"/>
                <w:szCs w:val="28"/>
              </w:rPr>
              <w:t>0</w:t>
            </w:r>
            <w:r w:rsidR="000D5DAC" w:rsidRPr="004F7A64">
              <w:rPr>
                <w:sz w:val="28"/>
                <w:szCs w:val="28"/>
              </w:rPr>
              <w:t>,</w:t>
            </w:r>
            <w:r w:rsidRPr="004F7A64">
              <w:rPr>
                <w:sz w:val="28"/>
                <w:szCs w:val="28"/>
              </w:rPr>
              <w:t>962</w:t>
            </w:r>
          </w:p>
        </w:tc>
      </w:tr>
      <w:tr w:rsidR="009D2F51" w:rsidRPr="004F7A64" w14:paraId="5E6FA09D" w14:textId="77777777" w:rsidTr="00E33EB9">
        <w:trPr>
          <w:trHeight w:val="300"/>
          <w:jc w:val="center"/>
        </w:trPr>
        <w:tc>
          <w:tcPr>
            <w:tcW w:w="7665" w:type="dxa"/>
            <w:shd w:val="clear" w:color="auto" w:fill="auto"/>
            <w:noWrap/>
            <w:hideMark/>
          </w:tcPr>
          <w:p w14:paraId="14F12EE6" w14:textId="25050935" w:rsidR="007A23E8" w:rsidRPr="004F7A64" w:rsidRDefault="00972295" w:rsidP="00D37363">
            <w:pPr>
              <w:pStyle w:val="TM"/>
              <w:numPr>
                <w:ilvl w:val="0"/>
                <w:numId w:val="10"/>
              </w:numPr>
              <w:spacing w:before="0" w:after="0" w:line="240" w:lineRule="auto"/>
              <w:jc w:val="both"/>
              <w:rPr>
                <w:sz w:val="28"/>
                <w:szCs w:val="28"/>
                <w:lang w:eastAsia="en-SG"/>
              </w:rPr>
            </w:pPr>
            <w:r>
              <w:rPr>
                <w:rStyle w:val="indexstorytext"/>
                <w:sz w:val="28"/>
                <w:szCs w:val="28"/>
                <w:lang w:val="en-US"/>
              </w:rPr>
              <w:t xml:space="preserve">Assess </w:t>
            </w:r>
            <w:r w:rsidRPr="00972295">
              <w:rPr>
                <w:rStyle w:val="indexstorytext"/>
                <w:sz w:val="28"/>
                <w:szCs w:val="28"/>
              </w:rPr>
              <w:t xml:space="preserve">the performance of tasks of forces participating in organizing </w:t>
            </w:r>
            <w:r>
              <w:rPr>
                <w:rStyle w:val="indexstorytext"/>
                <w:sz w:val="28"/>
                <w:szCs w:val="28"/>
                <w:lang w:val="en-US"/>
              </w:rPr>
              <w:t>internship</w:t>
            </w:r>
            <w:r w:rsidRPr="00972295">
              <w:rPr>
                <w:rStyle w:val="indexstorytext"/>
                <w:sz w:val="28"/>
                <w:szCs w:val="28"/>
              </w:rPr>
              <w:t xml:space="preserve"> activities</w:t>
            </w:r>
          </w:p>
        </w:tc>
        <w:tc>
          <w:tcPr>
            <w:tcW w:w="1203" w:type="dxa"/>
            <w:shd w:val="clear" w:color="auto" w:fill="auto"/>
            <w:noWrap/>
            <w:vAlign w:val="center"/>
            <w:hideMark/>
          </w:tcPr>
          <w:p w14:paraId="03A0EFCC" w14:textId="3B983B21"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06</w:t>
            </w:r>
          </w:p>
        </w:tc>
        <w:tc>
          <w:tcPr>
            <w:tcW w:w="1475" w:type="dxa"/>
            <w:shd w:val="clear" w:color="auto" w:fill="auto"/>
            <w:noWrap/>
            <w:vAlign w:val="center"/>
            <w:hideMark/>
          </w:tcPr>
          <w:p w14:paraId="501C081A" w14:textId="499554C5"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042</w:t>
            </w:r>
          </w:p>
        </w:tc>
      </w:tr>
      <w:tr w:rsidR="009D2F51" w:rsidRPr="004F7A64" w14:paraId="3D7F6075" w14:textId="77777777" w:rsidTr="00E33EB9">
        <w:trPr>
          <w:trHeight w:val="300"/>
          <w:jc w:val="center"/>
        </w:trPr>
        <w:tc>
          <w:tcPr>
            <w:tcW w:w="7665" w:type="dxa"/>
            <w:shd w:val="clear" w:color="auto" w:fill="auto"/>
            <w:noWrap/>
          </w:tcPr>
          <w:p w14:paraId="7B7198B3" w14:textId="0870E008" w:rsidR="007A23E8" w:rsidRPr="004F7A64" w:rsidRDefault="00972295" w:rsidP="00D37363">
            <w:pPr>
              <w:pStyle w:val="TM"/>
              <w:numPr>
                <w:ilvl w:val="0"/>
                <w:numId w:val="10"/>
              </w:numPr>
              <w:spacing w:before="0" w:after="0" w:line="240" w:lineRule="auto"/>
              <w:jc w:val="both"/>
              <w:rPr>
                <w:sz w:val="28"/>
                <w:szCs w:val="28"/>
              </w:rPr>
            </w:pPr>
            <w:r>
              <w:rPr>
                <w:rStyle w:val="indexstorytext"/>
                <w:sz w:val="28"/>
                <w:szCs w:val="28"/>
                <w:lang w:val="en-US"/>
              </w:rPr>
              <w:t>Assess</w:t>
            </w:r>
            <w:r w:rsidRPr="00972295">
              <w:rPr>
                <w:rStyle w:val="indexstorytext"/>
                <w:sz w:val="28"/>
                <w:szCs w:val="28"/>
              </w:rPr>
              <w:t xml:space="preserve"> the leadership and direction of </w:t>
            </w:r>
            <w:r>
              <w:rPr>
                <w:rStyle w:val="indexstorytext"/>
                <w:sz w:val="28"/>
                <w:szCs w:val="28"/>
                <w:lang w:val="en-US"/>
              </w:rPr>
              <w:t>internship</w:t>
            </w:r>
            <w:r w:rsidRPr="00972295">
              <w:rPr>
                <w:rStyle w:val="indexstorytext"/>
                <w:sz w:val="28"/>
                <w:szCs w:val="28"/>
              </w:rPr>
              <w:t xml:space="preserve"> activities</w:t>
            </w:r>
          </w:p>
        </w:tc>
        <w:tc>
          <w:tcPr>
            <w:tcW w:w="1203" w:type="dxa"/>
            <w:shd w:val="clear" w:color="auto" w:fill="auto"/>
            <w:noWrap/>
            <w:vAlign w:val="center"/>
          </w:tcPr>
          <w:p w14:paraId="4FFBF9EC" w14:textId="776D40F7"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71</w:t>
            </w:r>
          </w:p>
        </w:tc>
        <w:tc>
          <w:tcPr>
            <w:tcW w:w="1475" w:type="dxa"/>
            <w:shd w:val="clear" w:color="auto" w:fill="auto"/>
            <w:noWrap/>
            <w:vAlign w:val="center"/>
          </w:tcPr>
          <w:p w14:paraId="10AFA5FC" w14:textId="12EF667B"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181</w:t>
            </w:r>
          </w:p>
        </w:tc>
      </w:tr>
      <w:tr w:rsidR="002F31BC" w:rsidRPr="004F7A64" w14:paraId="0E7DAD55" w14:textId="77777777" w:rsidTr="00E33EB9">
        <w:trPr>
          <w:trHeight w:val="300"/>
          <w:jc w:val="center"/>
        </w:trPr>
        <w:tc>
          <w:tcPr>
            <w:tcW w:w="7665" w:type="dxa"/>
            <w:shd w:val="clear" w:color="auto" w:fill="auto"/>
            <w:noWrap/>
          </w:tcPr>
          <w:p w14:paraId="5AA42CEA" w14:textId="48AADF89" w:rsidR="007A23E8" w:rsidRPr="004F7A64" w:rsidRDefault="00E8746D" w:rsidP="00D37363">
            <w:pPr>
              <w:pStyle w:val="TM"/>
              <w:numPr>
                <w:ilvl w:val="0"/>
                <w:numId w:val="10"/>
              </w:numPr>
              <w:spacing w:before="0" w:after="0" w:line="240" w:lineRule="auto"/>
              <w:jc w:val="both"/>
              <w:rPr>
                <w:sz w:val="28"/>
                <w:szCs w:val="28"/>
                <w:lang w:eastAsia="fr-FR"/>
              </w:rPr>
            </w:pPr>
            <w:r w:rsidRPr="00E8746D">
              <w:rPr>
                <w:rStyle w:val="indexstorytext"/>
                <w:sz w:val="28"/>
                <w:szCs w:val="28"/>
              </w:rPr>
              <w:t xml:space="preserve">Detect and correct deviations in </w:t>
            </w:r>
            <w:r>
              <w:rPr>
                <w:rStyle w:val="indexstorytext"/>
                <w:sz w:val="28"/>
                <w:szCs w:val="28"/>
                <w:lang w:val="en-US"/>
              </w:rPr>
              <w:t xml:space="preserve">internship </w:t>
            </w:r>
            <w:r w:rsidRPr="00E8746D">
              <w:rPr>
                <w:rStyle w:val="indexstorytext"/>
                <w:sz w:val="28"/>
                <w:szCs w:val="28"/>
              </w:rPr>
              <w:t>operations</w:t>
            </w:r>
          </w:p>
        </w:tc>
        <w:tc>
          <w:tcPr>
            <w:tcW w:w="1203" w:type="dxa"/>
            <w:shd w:val="clear" w:color="auto" w:fill="auto"/>
            <w:noWrap/>
            <w:vAlign w:val="center"/>
          </w:tcPr>
          <w:p w14:paraId="675BE0A0" w14:textId="49E19002"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63</w:t>
            </w:r>
          </w:p>
        </w:tc>
        <w:tc>
          <w:tcPr>
            <w:tcW w:w="1475" w:type="dxa"/>
            <w:shd w:val="clear" w:color="auto" w:fill="auto"/>
            <w:noWrap/>
            <w:vAlign w:val="center"/>
          </w:tcPr>
          <w:p w14:paraId="4AC54F3D" w14:textId="5AFD5599"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032</w:t>
            </w:r>
          </w:p>
        </w:tc>
      </w:tr>
    </w:tbl>
    <w:p w14:paraId="396C9AC9" w14:textId="44D1D052" w:rsidR="005E1AF2" w:rsidRPr="004F7A64" w:rsidRDefault="005E1AF2" w:rsidP="004F7A64">
      <w:pPr>
        <w:pStyle w:val="3"/>
        <w:spacing w:line="240" w:lineRule="auto"/>
        <w:rPr>
          <w:sz w:val="28"/>
          <w:szCs w:val="28"/>
        </w:rPr>
      </w:pPr>
      <w:bookmarkStart w:id="118" w:name="_Toc144843943"/>
      <w:bookmarkStart w:id="119" w:name="_Toc156900827"/>
      <w:r w:rsidRPr="004F7A64">
        <w:rPr>
          <w:sz w:val="28"/>
          <w:szCs w:val="28"/>
        </w:rPr>
        <w:lastRenderedPageBreak/>
        <w:t xml:space="preserve">2.4.4. </w:t>
      </w:r>
      <w:r w:rsidR="00E8746D" w:rsidRPr="00E8746D">
        <w:rPr>
          <w:sz w:val="28"/>
          <w:szCs w:val="28"/>
        </w:rPr>
        <w:t>Current status of the improvement phase of the graduation internship process for students of international joint</w:t>
      </w:r>
      <w:r w:rsidR="00E8746D">
        <w:rPr>
          <w:sz w:val="28"/>
          <w:szCs w:val="28"/>
          <w:lang w:val="en-US"/>
        </w:rPr>
        <w:t xml:space="preserve"> </w:t>
      </w:r>
      <w:r w:rsidR="00E8746D" w:rsidRPr="00E8746D">
        <w:rPr>
          <w:sz w:val="28"/>
          <w:szCs w:val="28"/>
        </w:rPr>
        <w:t>training programs in Vietnamese higher education institutions</w:t>
      </w:r>
      <w:r w:rsidR="00D0117B" w:rsidRPr="004F7A64">
        <w:rPr>
          <w:sz w:val="28"/>
          <w:szCs w:val="28"/>
        </w:rPr>
        <w:t xml:space="preserve"> </w:t>
      </w:r>
      <w:r w:rsidRPr="004F7A64">
        <w:rPr>
          <w:sz w:val="28"/>
          <w:szCs w:val="28"/>
        </w:rPr>
        <w:t>(A)</w:t>
      </w:r>
      <w:bookmarkEnd w:id="118"/>
      <w:bookmarkEnd w:id="119"/>
    </w:p>
    <w:p w14:paraId="05A710A9" w14:textId="43EBB04E" w:rsidR="00041845" w:rsidRPr="004F7A64" w:rsidRDefault="00041845" w:rsidP="004F7A64">
      <w:pPr>
        <w:spacing w:before="0" w:after="0" w:line="240" w:lineRule="auto"/>
        <w:rPr>
          <w:sz w:val="28"/>
          <w:szCs w:val="28"/>
        </w:rPr>
      </w:pPr>
      <w:r w:rsidRPr="00041845">
        <w:rPr>
          <w:sz w:val="28"/>
          <w:szCs w:val="28"/>
        </w:rPr>
        <w:t xml:space="preserve">According to the survey results of instructors and related subjects, the management activities of the process improvement phase were assessed as being implemented at an average level and no activity achieved 4/5 points or higher. The highly appreciated activities in the process improvement work of </w:t>
      </w:r>
      <w:r>
        <w:rPr>
          <w:sz w:val="28"/>
          <w:szCs w:val="28"/>
        </w:rPr>
        <w:t xml:space="preserve">internship </w:t>
      </w:r>
      <w:r w:rsidRPr="00041845">
        <w:rPr>
          <w:sz w:val="28"/>
          <w:szCs w:val="28"/>
        </w:rPr>
        <w:t xml:space="preserve">management were: organizing meetings of parties participating in organizing </w:t>
      </w:r>
      <w:r>
        <w:rPr>
          <w:sz w:val="28"/>
          <w:szCs w:val="28"/>
        </w:rPr>
        <w:t>internship</w:t>
      </w:r>
      <w:r w:rsidRPr="00041845">
        <w:rPr>
          <w:sz w:val="28"/>
          <w:szCs w:val="28"/>
        </w:rPr>
        <w:t xml:space="preserve"> of Vietnam's higher education institutions (scored 3.79 points); continuously adjusting and improving training programs and </w:t>
      </w:r>
      <w:r>
        <w:rPr>
          <w:sz w:val="28"/>
          <w:szCs w:val="28"/>
        </w:rPr>
        <w:t xml:space="preserve">internship </w:t>
      </w:r>
      <w:r w:rsidRPr="00041845">
        <w:rPr>
          <w:sz w:val="28"/>
          <w:szCs w:val="28"/>
        </w:rPr>
        <w:t xml:space="preserve">programs (scored 3.61 points); organizing meetings between Vietnam's higher education institutions and </w:t>
      </w:r>
      <w:r>
        <w:rPr>
          <w:sz w:val="28"/>
          <w:szCs w:val="28"/>
        </w:rPr>
        <w:t>internship</w:t>
      </w:r>
      <w:r w:rsidRPr="00041845">
        <w:rPr>
          <w:sz w:val="28"/>
          <w:szCs w:val="28"/>
        </w:rPr>
        <w:t xml:space="preserve"> facilities (scored 3.58 points); and Vietnam's higher education institutions identifying causes and barriers (scored 3.58 points).</w:t>
      </w:r>
    </w:p>
    <w:p w14:paraId="112E149D" w14:textId="23AA79FE" w:rsidR="00452A2B" w:rsidRPr="00452A2B" w:rsidRDefault="001A08D5" w:rsidP="004F7A64">
      <w:pPr>
        <w:pStyle w:val="2"/>
        <w:spacing w:line="240" w:lineRule="auto"/>
        <w:rPr>
          <w:rFonts w:ascii="Times New Roman Bold" w:hAnsi="Times New Roman Bold"/>
          <w:spacing w:val="-4"/>
          <w:sz w:val="28"/>
          <w:lang w:val="en-US"/>
        </w:rPr>
      </w:pPr>
      <w:bookmarkStart w:id="120" w:name="_Toc144843944"/>
      <w:bookmarkStart w:id="121" w:name="_Toc156900828"/>
      <w:r w:rsidRPr="004F7A64">
        <w:rPr>
          <w:rFonts w:ascii="Times New Roman Bold" w:hAnsi="Times New Roman Bold"/>
          <w:spacing w:val="-4"/>
          <w:sz w:val="28"/>
        </w:rPr>
        <w:t xml:space="preserve">2.5. </w:t>
      </w:r>
      <w:bookmarkEnd w:id="120"/>
      <w:bookmarkEnd w:id="121"/>
      <w:r w:rsidR="00452A2B" w:rsidRPr="00452A2B">
        <w:rPr>
          <w:rFonts w:ascii="Times New Roman Bold" w:hAnsi="Times New Roman Bold"/>
          <w:spacing w:val="-4"/>
          <w:sz w:val="28"/>
          <w:lang w:val="en-US"/>
        </w:rPr>
        <w:t>Current status of factors affecting the management of graduation internships of students of international joint</w:t>
      </w:r>
      <w:r w:rsidR="00452A2B">
        <w:rPr>
          <w:rFonts w:ascii="Times New Roman Bold" w:hAnsi="Times New Roman Bold"/>
          <w:spacing w:val="-4"/>
          <w:sz w:val="28"/>
          <w:lang w:val="en-US"/>
        </w:rPr>
        <w:t xml:space="preserve"> </w:t>
      </w:r>
      <w:r w:rsidR="00452A2B" w:rsidRPr="00452A2B">
        <w:rPr>
          <w:rFonts w:ascii="Times New Roman Bold" w:hAnsi="Times New Roman Bold"/>
          <w:spacing w:val="-4"/>
          <w:sz w:val="28"/>
          <w:lang w:val="en-US"/>
        </w:rPr>
        <w:t>training programs in Vietnamese higher education institutions</w:t>
      </w:r>
    </w:p>
    <w:p w14:paraId="66340379" w14:textId="0865BB05" w:rsidR="00071951" w:rsidRPr="00452A2B" w:rsidRDefault="00071951" w:rsidP="004F7A64">
      <w:pPr>
        <w:pStyle w:val="3"/>
        <w:spacing w:line="240" w:lineRule="auto"/>
        <w:rPr>
          <w:sz w:val="28"/>
          <w:szCs w:val="28"/>
          <w:lang w:val="en-US"/>
        </w:rPr>
      </w:pPr>
      <w:bookmarkStart w:id="122" w:name="_Toc116895797"/>
      <w:bookmarkStart w:id="123" w:name="_Toc144843945"/>
      <w:bookmarkStart w:id="124" w:name="_Toc156900829"/>
      <w:r w:rsidRPr="004F7A64">
        <w:rPr>
          <w:sz w:val="28"/>
          <w:szCs w:val="28"/>
        </w:rPr>
        <w:t xml:space="preserve">2.5.1. </w:t>
      </w:r>
      <w:bookmarkEnd w:id="122"/>
      <w:bookmarkEnd w:id="123"/>
      <w:bookmarkEnd w:id="124"/>
      <w:r w:rsidR="00452A2B" w:rsidRPr="00452A2B">
        <w:rPr>
          <w:sz w:val="28"/>
          <w:szCs w:val="28"/>
          <w:lang w:val="en-US"/>
        </w:rPr>
        <w:t xml:space="preserve">Current status of coordination factors between two </w:t>
      </w:r>
      <w:r w:rsidR="00452A2B">
        <w:rPr>
          <w:sz w:val="28"/>
          <w:szCs w:val="28"/>
          <w:lang w:val="en-US"/>
        </w:rPr>
        <w:t>educational</w:t>
      </w:r>
      <w:r w:rsidR="00452A2B" w:rsidRPr="00452A2B">
        <w:rPr>
          <w:sz w:val="28"/>
          <w:szCs w:val="28"/>
          <w:lang w:val="en-US"/>
        </w:rPr>
        <w:t xml:space="preserve"> institutions</w:t>
      </w:r>
    </w:p>
    <w:p w14:paraId="1FB9E462" w14:textId="6777F507" w:rsidR="000F67E6" w:rsidRPr="000F67E6" w:rsidRDefault="000F67E6" w:rsidP="004F7A64">
      <w:pPr>
        <w:spacing w:before="0" w:after="0" w:line="240" w:lineRule="auto"/>
        <w:rPr>
          <w:sz w:val="28"/>
          <w:szCs w:val="28"/>
        </w:rPr>
      </w:pPr>
      <w:r w:rsidRPr="000F67E6">
        <w:rPr>
          <w:sz w:val="28"/>
          <w:szCs w:val="28"/>
        </w:rPr>
        <w:t xml:space="preserve">According to the survey data of managers/teachers and students, the coordination between the two </w:t>
      </w:r>
      <w:r>
        <w:rPr>
          <w:sz w:val="28"/>
          <w:szCs w:val="28"/>
        </w:rPr>
        <w:t>educational</w:t>
      </w:r>
      <w:r w:rsidRPr="000F67E6">
        <w:rPr>
          <w:sz w:val="28"/>
          <w:szCs w:val="28"/>
        </w:rPr>
        <w:t xml:space="preserve"> institutions is an important factor, significantly affecting the management of student </w:t>
      </w:r>
      <w:r>
        <w:rPr>
          <w:sz w:val="28"/>
          <w:szCs w:val="28"/>
        </w:rPr>
        <w:t>internship</w:t>
      </w:r>
      <w:r w:rsidRPr="000F67E6">
        <w:rPr>
          <w:sz w:val="28"/>
          <w:szCs w:val="28"/>
        </w:rPr>
        <w:t xml:space="preserve"> activities, with the average scores assessed by these two subjects being 4.357 and 4.053 respectively.</w:t>
      </w:r>
    </w:p>
    <w:p w14:paraId="6779B8DD" w14:textId="508E3075" w:rsidR="00E50D08" w:rsidRPr="00E50D08" w:rsidRDefault="00071951" w:rsidP="004F7A64">
      <w:pPr>
        <w:pStyle w:val="3"/>
        <w:spacing w:line="240" w:lineRule="auto"/>
        <w:rPr>
          <w:sz w:val="28"/>
          <w:szCs w:val="28"/>
          <w:lang w:val="en-US"/>
        </w:rPr>
      </w:pPr>
      <w:bookmarkStart w:id="125" w:name="_Toc116895798"/>
      <w:bookmarkStart w:id="126" w:name="_Toc144843946"/>
      <w:bookmarkStart w:id="127" w:name="_Toc156900830"/>
      <w:r w:rsidRPr="004F7A64">
        <w:rPr>
          <w:sz w:val="28"/>
          <w:szCs w:val="28"/>
        </w:rPr>
        <w:t xml:space="preserve">2.5.2. </w:t>
      </w:r>
      <w:bookmarkEnd w:id="125"/>
      <w:bookmarkEnd w:id="126"/>
      <w:bookmarkEnd w:id="127"/>
      <w:r w:rsidR="00E50D08" w:rsidRPr="00E50D08">
        <w:rPr>
          <w:sz w:val="28"/>
          <w:szCs w:val="28"/>
          <w:lang w:val="en-US"/>
        </w:rPr>
        <w:t xml:space="preserve">Current status of coordination factors between </w:t>
      </w:r>
      <w:r w:rsidR="00E50D08">
        <w:rPr>
          <w:sz w:val="28"/>
          <w:szCs w:val="28"/>
          <w:lang w:val="en-US"/>
        </w:rPr>
        <w:t>educational</w:t>
      </w:r>
      <w:r w:rsidR="00E50D08" w:rsidRPr="00E50D08">
        <w:rPr>
          <w:sz w:val="28"/>
          <w:szCs w:val="28"/>
          <w:lang w:val="en-US"/>
        </w:rPr>
        <w:t xml:space="preserve"> institution in Vietnam, foreign </w:t>
      </w:r>
      <w:r w:rsidR="00E50D08">
        <w:rPr>
          <w:sz w:val="28"/>
          <w:szCs w:val="28"/>
          <w:lang w:val="en-US"/>
        </w:rPr>
        <w:t>partner</w:t>
      </w:r>
      <w:r w:rsidR="00E50D08" w:rsidRPr="00E50D08">
        <w:rPr>
          <w:sz w:val="28"/>
          <w:szCs w:val="28"/>
          <w:lang w:val="en-US"/>
        </w:rPr>
        <w:t xml:space="preserve">, and graduate internship </w:t>
      </w:r>
      <w:r w:rsidR="00E50D08">
        <w:rPr>
          <w:sz w:val="28"/>
          <w:szCs w:val="28"/>
          <w:lang w:val="en-US"/>
        </w:rPr>
        <w:t>enterprise</w:t>
      </w:r>
    </w:p>
    <w:p w14:paraId="69416673" w14:textId="6CB95629" w:rsidR="00524947" w:rsidRPr="00524947" w:rsidRDefault="00524947" w:rsidP="004F7A64">
      <w:pPr>
        <w:spacing w:before="0" w:after="0" w:line="240" w:lineRule="auto"/>
        <w:rPr>
          <w:spacing w:val="4"/>
          <w:sz w:val="28"/>
          <w:szCs w:val="28"/>
          <w:lang w:eastAsia="en-SG"/>
        </w:rPr>
      </w:pPr>
      <w:r w:rsidRPr="00524947">
        <w:rPr>
          <w:spacing w:val="4"/>
          <w:sz w:val="28"/>
          <w:szCs w:val="28"/>
          <w:lang w:eastAsia="en-SG"/>
        </w:rPr>
        <w:t>To manage</w:t>
      </w:r>
      <w:r>
        <w:rPr>
          <w:spacing w:val="4"/>
          <w:sz w:val="28"/>
          <w:szCs w:val="28"/>
          <w:lang w:eastAsia="en-SG"/>
        </w:rPr>
        <w:t xml:space="preserve"> </w:t>
      </w:r>
      <w:r w:rsidRPr="00524947">
        <w:rPr>
          <w:spacing w:val="4"/>
          <w:sz w:val="28"/>
          <w:szCs w:val="28"/>
          <w:lang w:eastAsia="en-SG"/>
        </w:rPr>
        <w:t>successful</w:t>
      </w:r>
      <w:r>
        <w:rPr>
          <w:spacing w:val="4"/>
          <w:sz w:val="28"/>
          <w:szCs w:val="28"/>
          <w:lang w:eastAsia="en-SG"/>
        </w:rPr>
        <w:t>ly</w:t>
      </w:r>
      <w:r w:rsidRPr="00524947">
        <w:rPr>
          <w:spacing w:val="4"/>
          <w:sz w:val="28"/>
          <w:szCs w:val="28"/>
          <w:lang w:eastAsia="en-SG"/>
        </w:rPr>
        <w:t xml:space="preserve"> </w:t>
      </w:r>
      <w:r>
        <w:rPr>
          <w:spacing w:val="4"/>
          <w:sz w:val="28"/>
          <w:szCs w:val="28"/>
          <w:lang w:eastAsia="en-SG"/>
        </w:rPr>
        <w:t>internship</w:t>
      </w:r>
      <w:r w:rsidRPr="00524947">
        <w:rPr>
          <w:spacing w:val="4"/>
          <w:sz w:val="28"/>
          <w:szCs w:val="28"/>
          <w:lang w:eastAsia="en-SG"/>
        </w:rPr>
        <w:t>,</w:t>
      </w:r>
      <w:r>
        <w:rPr>
          <w:spacing w:val="4"/>
          <w:sz w:val="28"/>
          <w:szCs w:val="28"/>
          <w:lang w:eastAsia="en-SG"/>
        </w:rPr>
        <w:t xml:space="preserve"> </w:t>
      </w:r>
      <w:r w:rsidRPr="00524947">
        <w:rPr>
          <w:spacing w:val="4"/>
          <w:sz w:val="28"/>
          <w:szCs w:val="28"/>
          <w:lang w:eastAsia="en-SG"/>
        </w:rPr>
        <w:t>especially for the international</w:t>
      </w:r>
      <w:r>
        <w:rPr>
          <w:spacing w:val="4"/>
          <w:sz w:val="28"/>
          <w:szCs w:val="28"/>
          <w:lang w:eastAsia="en-SG"/>
        </w:rPr>
        <w:t xml:space="preserve"> joint</w:t>
      </w:r>
      <w:r w:rsidRPr="00524947">
        <w:rPr>
          <w:spacing w:val="4"/>
          <w:sz w:val="28"/>
          <w:szCs w:val="28"/>
          <w:lang w:eastAsia="en-SG"/>
        </w:rPr>
        <w:t xml:space="preserve"> training program</w:t>
      </w:r>
      <w:r>
        <w:rPr>
          <w:spacing w:val="4"/>
          <w:sz w:val="28"/>
          <w:szCs w:val="28"/>
          <w:lang w:eastAsia="en-SG"/>
        </w:rPr>
        <w:t>,</w:t>
      </w:r>
      <w:r w:rsidRPr="00524947">
        <w:rPr>
          <w:spacing w:val="4"/>
          <w:sz w:val="28"/>
          <w:szCs w:val="28"/>
          <w:lang w:eastAsia="en-SG"/>
        </w:rPr>
        <w:t xml:space="preserve"> coordination among stakeholders including </w:t>
      </w:r>
      <w:r>
        <w:rPr>
          <w:spacing w:val="4"/>
          <w:sz w:val="28"/>
          <w:szCs w:val="28"/>
          <w:lang w:eastAsia="en-SG"/>
        </w:rPr>
        <w:t>educational</w:t>
      </w:r>
      <w:r w:rsidRPr="00524947">
        <w:rPr>
          <w:spacing w:val="4"/>
          <w:sz w:val="28"/>
          <w:szCs w:val="28"/>
          <w:lang w:eastAsia="en-SG"/>
        </w:rPr>
        <w:t xml:space="preserve"> institution in Vietnam, foreign </w:t>
      </w:r>
      <w:r>
        <w:rPr>
          <w:spacing w:val="4"/>
          <w:sz w:val="28"/>
          <w:szCs w:val="28"/>
          <w:lang w:eastAsia="en-SG"/>
        </w:rPr>
        <w:t>partner</w:t>
      </w:r>
      <w:r w:rsidRPr="00524947">
        <w:rPr>
          <w:spacing w:val="4"/>
          <w:sz w:val="28"/>
          <w:szCs w:val="28"/>
          <w:lang w:eastAsia="en-SG"/>
        </w:rPr>
        <w:t xml:space="preserve"> and </w:t>
      </w:r>
      <w:r>
        <w:rPr>
          <w:spacing w:val="4"/>
          <w:sz w:val="28"/>
          <w:szCs w:val="28"/>
          <w:lang w:eastAsia="en-SG"/>
        </w:rPr>
        <w:t>internship enterprise</w:t>
      </w:r>
      <w:r w:rsidRPr="00524947">
        <w:rPr>
          <w:spacing w:val="4"/>
          <w:sz w:val="28"/>
          <w:szCs w:val="28"/>
          <w:lang w:eastAsia="en-SG"/>
        </w:rPr>
        <w:t xml:space="preserve"> is very important. This is reflected in the evaluation scores of both managers/teachers and students, reaching 4.571 - the highest score according to managers/teachers among the six factors, and 4.196 points respectively.</w:t>
      </w:r>
    </w:p>
    <w:p w14:paraId="283229C8" w14:textId="563A6F3C" w:rsidR="00071951" w:rsidRPr="00FD55FE" w:rsidRDefault="00071951" w:rsidP="004F7A64">
      <w:pPr>
        <w:pStyle w:val="3"/>
        <w:spacing w:line="240" w:lineRule="auto"/>
        <w:rPr>
          <w:sz w:val="28"/>
          <w:szCs w:val="28"/>
          <w:lang w:val="en-US"/>
        </w:rPr>
      </w:pPr>
      <w:bookmarkStart w:id="128" w:name="_Toc116895799"/>
      <w:bookmarkStart w:id="129" w:name="_Toc144843947"/>
      <w:bookmarkStart w:id="130" w:name="_Toc156900831"/>
      <w:r w:rsidRPr="004F7A64">
        <w:rPr>
          <w:sz w:val="28"/>
          <w:szCs w:val="28"/>
        </w:rPr>
        <w:t xml:space="preserve">2.5.3. </w:t>
      </w:r>
      <w:bookmarkEnd w:id="128"/>
      <w:bookmarkEnd w:id="129"/>
      <w:bookmarkEnd w:id="130"/>
      <w:r w:rsidR="00FD55FE">
        <w:rPr>
          <w:sz w:val="28"/>
          <w:szCs w:val="28"/>
          <w:lang w:val="en-US"/>
        </w:rPr>
        <w:t>Current status</w:t>
      </w:r>
      <w:r w:rsidR="00FD55FE" w:rsidRPr="00FD55FE">
        <w:rPr>
          <w:sz w:val="28"/>
          <w:szCs w:val="28"/>
          <w:lang w:val="en-US"/>
        </w:rPr>
        <w:t xml:space="preserve"> of factors related to instructor experience</w:t>
      </w:r>
    </w:p>
    <w:p w14:paraId="5ADFC461" w14:textId="3F37BD55" w:rsidR="00FD55FE" w:rsidRPr="00FD55FE" w:rsidRDefault="00FD55FE" w:rsidP="004F7A64">
      <w:pPr>
        <w:spacing w:before="0" w:after="0" w:line="240" w:lineRule="auto"/>
        <w:rPr>
          <w:sz w:val="28"/>
          <w:szCs w:val="28"/>
        </w:rPr>
      </w:pPr>
      <w:r w:rsidRPr="00FD55FE">
        <w:rPr>
          <w:sz w:val="28"/>
          <w:szCs w:val="28"/>
        </w:rPr>
        <w:t xml:space="preserve">The survey results show that this is a factor that received a very high score from the survey participants for its importance to the management of student </w:t>
      </w:r>
      <w:r>
        <w:rPr>
          <w:sz w:val="28"/>
          <w:szCs w:val="28"/>
        </w:rPr>
        <w:t>internship</w:t>
      </w:r>
      <w:r w:rsidRPr="00FD55FE">
        <w:rPr>
          <w:sz w:val="28"/>
          <w:szCs w:val="28"/>
        </w:rPr>
        <w:t xml:space="preserve"> according to the </w:t>
      </w:r>
      <w:r>
        <w:rPr>
          <w:sz w:val="28"/>
          <w:szCs w:val="28"/>
        </w:rPr>
        <w:t>QA</w:t>
      </w:r>
      <w:r w:rsidRPr="00FD55FE">
        <w:rPr>
          <w:sz w:val="28"/>
          <w:szCs w:val="28"/>
        </w:rPr>
        <w:t xml:space="preserve"> approach. Specifically, managers/teachers gave 4.545 points, while students gave 4.425 points.</w:t>
      </w:r>
    </w:p>
    <w:p w14:paraId="115A5D0E" w14:textId="36288EEB" w:rsidR="00FD55FE" w:rsidRPr="00FD55FE" w:rsidRDefault="0018278A" w:rsidP="004F7A64">
      <w:pPr>
        <w:pStyle w:val="3"/>
        <w:spacing w:line="240" w:lineRule="auto"/>
        <w:rPr>
          <w:sz w:val="28"/>
          <w:szCs w:val="28"/>
          <w:lang w:val="en-US"/>
        </w:rPr>
      </w:pPr>
      <w:bookmarkStart w:id="131" w:name="_Toc144843948"/>
      <w:bookmarkStart w:id="132" w:name="_Toc156900832"/>
      <w:r w:rsidRPr="004F7A64">
        <w:rPr>
          <w:sz w:val="28"/>
          <w:szCs w:val="28"/>
        </w:rPr>
        <w:t xml:space="preserve">2.5.4. </w:t>
      </w:r>
      <w:bookmarkEnd w:id="131"/>
      <w:bookmarkEnd w:id="132"/>
      <w:r w:rsidR="00FD55FE">
        <w:rPr>
          <w:sz w:val="28"/>
          <w:szCs w:val="28"/>
          <w:lang w:val="en-US"/>
        </w:rPr>
        <w:t>C</w:t>
      </w:r>
      <w:r w:rsidR="00FD55FE" w:rsidRPr="00FD55FE">
        <w:rPr>
          <w:sz w:val="28"/>
          <w:szCs w:val="28"/>
          <w:lang w:val="en-US"/>
        </w:rPr>
        <w:t xml:space="preserve">urrent status of factors related to the spirit and responsibility of instructors at graduation internship </w:t>
      </w:r>
      <w:r w:rsidR="00FD55FE">
        <w:rPr>
          <w:sz w:val="28"/>
          <w:szCs w:val="28"/>
          <w:lang w:val="en-US"/>
        </w:rPr>
        <w:t>enterprises</w:t>
      </w:r>
    </w:p>
    <w:p w14:paraId="351F03EF" w14:textId="5E5DC2A1" w:rsidR="00FD55FE" w:rsidRPr="00FD55FE" w:rsidRDefault="00FD55FE" w:rsidP="004F7A64">
      <w:pPr>
        <w:spacing w:before="0" w:after="0" w:line="240" w:lineRule="auto"/>
        <w:rPr>
          <w:sz w:val="28"/>
          <w:szCs w:val="28"/>
        </w:rPr>
      </w:pPr>
      <w:r w:rsidRPr="00FD55FE">
        <w:rPr>
          <w:sz w:val="28"/>
          <w:szCs w:val="28"/>
        </w:rPr>
        <w:t xml:space="preserve">In addition to the experience of the supervisor, the spirit and responsibility of the instructors at the </w:t>
      </w:r>
      <w:r>
        <w:rPr>
          <w:sz w:val="28"/>
          <w:szCs w:val="28"/>
        </w:rPr>
        <w:t>enterprise</w:t>
      </w:r>
      <w:r w:rsidRPr="00FD55FE">
        <w:rPr>
          <w:sz w:val="28"/>
          <w:szCs w:val="28"/>
        </w:rPr>
        <w:t xml:space="preserve"> are also very important, affecting the management of the student internship period to ensure the quality according to the set criteria. The importance of this factor is clear when the average scores given by managers/teachers and students are both important, even managers/teachers consider this a very important factor, reaching 4.429 points on a 5-point scale.</w:t>
      </w:r>
    </w:p>
    <w:p w14:paraId="2488391E" w14:textId="35715D48" w:rsidR="00861B09" w:rsidRPr="00861B09" w:rsidRDefault="00071951" w:rsidP="004F7A64">
      <w:pPr>
        <w:pStyle w:val="3"/>
        <w:spacing w:line="240" w:lineRule="auto"/>
        <w:rPr>
          <w:rFonts w:ascii="Times New Roman Bold Italic" w:hAnsi="Times New Roman Bold Italic"/>
          <w:spacing w:val="-4"/>
          <w:sz w:val="28"/>
          <w:szCs w:val="28"/>
        </w:rPr>
      </w:pPr>
      <w:bookmarkStart w:id="133" w:name="_Toc116895800"/>
      <w:bookmarkStart w:id="134" w:name="_Toc144843949"/>
      <w:bookmarkStart w:id="135" w:name="_Toc156900833"/>
      <w:r w:rsidRPr="004F7A64">
        <w:rPr>
          <w:rFonts w:ascii="Times New Roman Bold Italic" w:hAnsi="Times New Roman Bold Italic"/>
          <w:spacing w:val="-4"/>
          <w:sz w:val="28"/>
          <w:szCs w:val="28"/>
        </w:rPr>
        <w:t>2.5.</w:t>
      </w:r>
      <w:r w:rsidR="00B36888" w:rsidRPr="004F7A64">
        <w:rPr>
          <w:rFonts w:ascii="Times New Roman Bold Italic" w:hAnsi="Times New Roman Bold Italic"/>
          <w:spacing w:val="-4"/>
          <w:sz w:val="28"/>
          <w:szCs w:val="28"/>
        </w:rPr>
        <w:t>5</w:t>
      </w:r>
      <w:r w:rsidRPr="004F7A64">
        <w:rPr>
          <w:rFonts w:ascii="Times New Roman Bold Italic" w:hAnsi="Times New Roman Bold Italic"/>
          <w:spacing w:val="-4"/>
          <w:sz w:val="28"/>
          <w:szCs w:val="28"/>
        </w:rPr>
        <w:t xml:space="preserve">. </w:t>
      </w:r>
      <w:bookmarkEnd w:id="133"/>
      <w:bookmarkEnd w:id="134"/>
      <w:bookmarkEnd w:id="135"/>
      <w:r w:rsidR="00861B09" w:rsidRPr="00861B09">
        <w:rPr>
          <w:rFonts w:ascii="Times New Roman Bold Italic" w:hAnsi="Times New Roman Bold Italic"/>
          <w:spacing w:val="-4"/>
          <w:sz w:val="28"/>
          <w:szCs w:val="28"/>
        </w:rPr>
        <w:t>Current status of factors related to students' awareness, attitude and ability</w:t>
      </w:r>
    </w:p>
    <w:p w14:paraId="36043367" w14:textId="4DEE8D83" w:rsidR="00861B09" w:rsidRPr="00861B09" w:rsidRDefault="00861B09" w:rsidP="004F7A64">
      <w:pPr>
        <w:spacing w:before="0" w:after="0" w:line="240" w:lineRule="auto"/>
        <w:rPr>
          <w:sz w:val="28"/>
          <w:szCs w:val="28"/>
        </w:rPr>
      </w:pPr>
      <w:r w:rsidRPr="00861B09">
        <w:rPr>
          <w:sz w:val="28"/>
          <w:szCs w:val="28"/>
        </w:rPr>
        <w:t xml:space="preserve">When assessing the importance of this factor in managing student </w:t>
      </w:r>
      <w:r>
        <w:rPr>
          <w:sz w:val="28"/>
          <w:szCs w:val="28"/>
        </w:rPr>
        <w:t>internship</w:t>
      </w:r>
      <w:r w:rsidRPr="00861B09">
        <w:rPr>
          <w:sz w:val="28"/>
          <w:szCs w:val="28"/>
        </w:rPr>
        <w:t xml:space="preserve"> activities according to the </w:t>
      </w:r>
      <w:r>
        <w:rPr>
          <w:sz w:val="28"/>
          <w:szCs w:val="28"/>
        </w:rPr>
        <w:t>QA</w:t>
      </w:r>
      <w:r w:rsidRPr="00861B09">
        <w:rPr>
          <w:sz w:val="28"/>
          <w:szCs w:val="28"/>
        </w:rPr>
        <w:t xml:space="preserve"> approach, both managers/teachers and students believe that student awareness/attitude/capacity play a very important role, as shown by the scores of 4.473 and 4.357 points, respectively, on a 5-point scale</w:t>
      </w:r>
    </w:p>
    <w:p w14:paraId="0C84E33D" w14:textId="2C3E8467" w:rsidR="00990395" w:rsidRPr="00990395" w:rsidRDefault="00071951" w:rsidP="00990395">
      <w:pPr>
        <w:pStyle w:val="3"/>
        <w:spacing w:line="240" w:lineRule="auto"/>
        <w:rPr>
          <w:sz w:val="28"/>
          <w:szCs w:val="28"/>
          <w:lang w:val="en-US"/>
        </w:rPr>
      </w:pPr>
      <w:bookmarkStart w:id="136" w:name="_Toc116895801"/>
      <w:bookmarkStart w:id="137" w:name="_Toc144843950"/>
      <w:bookmarkStart w:id="138" w:name="_Toc156900834"/>
      <w:r w:rsidRPr="004F7A64">
        <w:rPr>
          <w:rFonts w:ascii="Times New Roman Bold Italic" w:hAnsi="Times New Roman Bold Italic"/>
          <w:spacing w:val="-4"/>
          <w:sz w:val="28"/>
          <w:szCs w:val="28"/>
        </w:rPr>
        <w:lastRenderedPageBreak/>
        <w:t>2.5.</w:t>
      </w:r>
      <w:r w:rsidR="009B6ED6" w:rsidRPr="004F7A64">
        <w:rPr>
          <w:rFonts w:ascii="Times New Roman Bold Italic" w:hAnsi="Times New Roman Bold Italic"/>
          <w:spacing w:val="-4"/>
          <w:sz w:val="28"/>
          <w:szCs w:val="28"/>
        </w:rPr>
        <w:t>6</w:t>
      </w:r>
      <w:r w:rsidRPr="004F7A64">
        <w:rPr>
          <w:rFonts w:ascii="Times New Roman Bold Italic" w:hAnsi="Times New Roman Bold Italic"/>
          <w:spacing w:val="-4"/>
          <w:sz w:val="28"/>
          <w:szCs w:val="28"/>
        </w:rPr>
        <w:t xml:space="preserve">. </w:t>
      </w:r>
      <w:bookmarkEnd w:id="136"/>
      <w:bookmarkEnd w:id="137"/>
      <w:bookmarkEnd w:id="138"/>
      <w:r w:rsidR="00990395" w:rsidRPr="00990395">
        <w:rPr>
          <w:sz w:val="28"/>
          <w:szCs w:val="28"/>
          <w:lang w:val="en-US"/>
        </w:rPr>
        <w:t xml:space="preserve">Current status of factors related to context, </w:t>
      </w:r>
      <w:r w:rsidR="00990395" w:rsidRPr="00990395">
        <w:rPr>
          <w:sz w:val="28"/>
          <w:szCs w:val="28"/>
        </w:rPr>
        <w:t>enterprise</w:t>
      </w:r>
      <w:r w:rsidR="00990395" w:rsidRPr="00990395">
        <w:rPr>
          <w:sz w:val="28"/>
          <w:szCs w:val="28"/>
          <w:lang w:val="en-US"/>
        </w:rPr>
        <w:t xml:space="preserve"> and conditions of graduation internship</w:t>
      </w:r>
    </w:p>
    <w:p w14:paraId="52D10514" w14:textId="77777777" w:rsidR="000C615D" w:rsidRDefault="000C615D" w:rsidP="004F7A64">
      <w:pPr>
        <w:spacing w:before="0" w:after="0" w:line="240" w:lineRule="auto"/>
        <w:rPr>
          <w:sz w:val="28"/>
          <w:szCs w:val="28"/>
        </w:rPr>
      </w:pPr>
      <w:r w:rsidRPr="000C615D">
        <w:rPr>
          <w:sz w:val="28"/>
          <w:szCs w:val="28"/>
        </w:rPr>
        <w:t xml:space="preserve">The results of the actual survey show that both managers/teachers and students rate the factors of context, </w:t>
      </w:r>
      <w:r>
        <w:rPr>
          <w:sz w:val="28"/>
          <w:szCs w:val="28"/>
        </w:rPr>
        <w:t>enterprise</w:t>
      </w:r>
      <w:r w:rsidRPr="000C615D">
        <w:rPr>
          <w:sz w:val="28"/>
          <w:szCs w:val="28"/>
        </w:rPr>
        <w:t xml:space="preserve">, and internship conditions as important, and managers/teachers even give an average score of 4.277 points. </w:t>
      </w:r>
    </w:p>
    <w:p w14:paraId="3E0415EA" w14:textId="4738D04F" w:rsidR="000C615D" w:rsidRPr="000C615D" w:rsidRDefault="000C615D" w:rsidP="004F7A64">
      <w:pPr>
        <w:spacing w:before="0" w:after="0" w:line="240" w:lineRule="auto"/>
        <w:rPr>
          <w:sz w:val="28"/>
          <w:szCs w:val="28"/>
        </w:rPr>
      </w:pPr>
      <w:r w:rsidRPr="000C615D">
        <w:rPr>
          <w:sz w:val="28"/>
          <w:szCs w:val="28"/>
        </w:rPr>
        <w:t xml:space="preserve">Regarding the current situation of context, </w:t>
      </w:r>
      <w:r>
        <w:rPr>
          <w:sz w:val="28"/>
          <w:szCs w:val="28"/>
        </w:rPr>
        <w:t>enterprise</w:t>
      </w:r>
      <w:r w:rsidRPr="000C615D">
        <w:rPr>
          <w:sz w:val="28"/>
          <w:szCs w:val="28"/>
        </w:rPr>
        <w:t>, and internship conditions, while managers rate it as good with an average score of 3.420, students rate it as average, with a score of 2.972 points.</w:t>
      </w:r>
    </w:p>
    <w:p w14:paraId="1FEA1E79" w14:textId="7A113AB9" w:rsidR="00183D8B" w:rsidRPr="004F7A64" w:rsidRDefault="00183D8B" w:rsidP="004F7A64">
      <w:pPr>
        <w:pStyle w:val="2"/>
        <w:spacing w:line="240" w:lineRule="auto"/>
        <w:rPr>
          <w:sz w:val="28"/>
        </w:rPr>
      </w:pPr>
      <w:bookmarkStart w:id="139" w:name="_Toc144843951"/>
      <w:bookmarkStart w:id="140" w:name="_Toc156900835"/>
      <w:r w:rsidRPr="004F7A64">
        <w:rPr>
          <w:sz w:val="28"/>
        </w:rPr>
        <w:t>2.6</w:t>
      </w:r>
      <w:r w:rsidR="00D17B05" w:rsidRPr="004F7A64">
        <w:rPr>
          <w:sz w:val="28"/>
        </w:rPr>
        <w:t>.</w:t>
      </w:r>
      <w:r w:rsidRPr="004F7A64">
        <w:rPr>
          <w:sz w:val="28"/>
        </w:rPr>
        <w:t xml:space="preserve"> </w:t>
      </w:r>
      <w:bookmarkEnd w:id="139"/>
      <w:bookmarkEnd w:id="140"/>
      <w:r w:rsidR="00B6465F" w:rsidRPr="00B6465F">
        <w:rPr>
          <w:sz w:val="28"/>
        </w:rPr>
        <w:t>General assessment</w:t>
      </w:r>
    </w:p>
    <w:p w14:paraId="2DA00E58" w14:textId="36EEC7BB" w:rsidR="00183D8B" w:rsidRPr="0059607C" w:rsidRDefault="00183D8B" w:rsidP="004F7A64">
      <w:pPr>
        <w:pStyle w:val="3"/>
        <w:spacing w:line="240" w:lineRule="auto"/>
        <w:rPr>
          <w:sz w:val="28"/>
          <w:szCs w:val="28"/>
          <w:lang w:val="en-US"/>
        </w:rPr>
      </w:pPr>
      <w:bookmarkStart w:id="141" w:name="_Toc144843952"/>
      <w:bookmarkStart w:id="142" w:name="_Toc156900836"/>
      <w:r w:rsidRPr="004F7A64">
        <w:rPr>
          <w:sz w:val="28"/>
          <w:szCs w:val="28"/>
        </w:rPr>
        <w:t xml:space="preserve">2.6.1. </w:t>
      </w:r>
      <w:bookmarkEnd w:id="141"/>
      <w:bookmarkEnd w:id="142"/>
      <w:r w:rsidR="00B6465F" w:rsidRPr="00B6465F">
        <w:rPr>
          <w:sz w:val="28"/>
          <w:szCs w:val="28"/>
        </w:rPr>
        <w:t xml:space="preserve">Success and </w:t>
      </w:r>
      <w:r w:rsidR="0059607C">
        <w:rPr>
          <w:sz w:val="28"/>
          <w:szCs w:val="28"/>
          <w:lang w:val="en-US"/>
        </w:rPr>
        <w:t>reasons</w:t>
      </w:r>
    </w:p>
    <w:p w14:paraId="302E0252" w14:textId="54666667" w:rsidR="00B6465F" w:rsidRPr="00B6465F" w:rsidRDefault="00B6465F" w:rsidP="004F7A64">
      <w:pPr>
        <w:spacing w:before="0" w:after="0" w:line="240" w:lineRule="auto"/>
        <w:rPr>
          <w:sz w:val="28"/>
          <w:szCs w:val="28"/>
        </w:rPr>
      </w:pPr>
      <w:r w:rsidRPr="00B6465F">
        <w:rPr>
          <w:i/>
          <w:iCs/>
          <w:sz w:val="28"/>
          <w:szCs w:val="28"/>
        </w:rPr>
        <w:t>- Firstly,</w:t>
      </w:r>
      <w:r w:rsidRPr="00B6465F">
        <w:rPr>
          <w:sz w:val="28"/>
          <w:szCs w:val="28"/>
        </w:rPr>
        <w:t xml:space="preserve"> the development of a detailed </w:t>
      </w:r>
      <w:r>
        <w:rPr>
          <w:sz w:val="28"/>
          <w:szCs w:val="28"/>
        </w:rPr>
        <w:t>internship</w:t>
      </w:r>
      <w:r w:rsidRPr="00B6465F">
        <w:rPr>
          <w:sz w:val="28"/>
          <w:szCs w:val="28"/>
        </w:rPr>
        <w:t xml:space="preserve"> plan and the organization of </w:t>
      </w:r>
      <w:r>
        <w:rPr>
          <w:sz w:val="28"/>
          <w:szCs w:val="28"/>
        </w:rPr>
        <w:t>internship</w:t>
      </w:r>
      <w:r w:rsidRPr="00B6465F">
        <w:rPr>
          <w:sz w:val="28"/>
          <w:szCs w:val="28"/>
        </w:rPr>
        <w:t xml:space="preserve"> activities for students of the international </w:t>
      </w:r>
      <w:r>
        <w:rPr>
          <w:sz w:val="28"/>
          <w:szCs w:val="28"/>
        </w:rPr>
        <w:t xml:space="preserve">joint </w:t>
      </w:r>
      <w:r w:rsidRPr="00B6465F">
        <w:rPr>
          <w:sz w:val="28"/>
          <w:szCs w:val="28"/>
        </w:rPr>
        <w:t>training program are carried out relatively closely.</w:t>
      </w:r>
    </w:p>
    <w:p w14:paraId="03ECFA45" w14:textId="3DDF0A5B" w:rsidR="00B6465F" w:rsidRPr="00B6465F" w:rsidRDefault="00B6465F" w:rsidP="004F7A64">
      <w:pPr>
        <w:spacing w:before="0" w:after="0" w:line="240" w:lineRule="auto"/>
        <w:rPr>
          <w:sz w:val="28"/>
          <w:szCs w:val="28"/>
        </w:rPr>
      </w:pPr>
      <w:r>
        <w:rPr>
          <w:sz w:val="28"/>
          <w:szCs w:val="28"/>
        </w:rPr>
        <w:t xml:space="preserve">- </w:t>
      </w:r>
      <w:r w:rsidRPr="00B6465F">
        <w:rPr>
          <w:i/>
          <w:iCs/>
          <w:sz w:val="28"/>
          <w:szCs w:val="28"/>
        </w:rPr>
        <w:t>Secondly</w:t>
      </w:r>
      <w:r w:rsidRPr="00B6465F">
        <w:rPr>
          <w:sz w:val="28"/>
          <w:szCs w:val="28"/>
        </w:rPr>
        <w:t xml:space="preserve">, the </w:t>
      </w:r>
      <w:r>
        <w:rPr>
          <w:sz w:val="28"/>
          <w:szCs w:val="28"/>
        </w:rPr>
        <w:t>univerisity</w:t>
      </w:r>
      <w:r w:rsidRPr="00B6465F">
        <w:rPr>
          <w:sz w:val="28"/>
          <w:szCs w:val="28"/>
        </w:rPr>
        <w:t xml:space="preserve"> and the </w:t>
      </w:r>
      <w:r>
        <w:rPr>
          <w:sz w:val="28"/>
          <w:szCs w:val="28"/>
        </w:rPr>
        <w:t>enterprise</w:t>
      </w:r>
      <w:r w:rsidRPr="00B6465F">
        <w:rPr>
          <w:sz w:val="28"/>
          <w:szCs w:val="28"/>
        </w:rPr>
        <w:t xml:space="preserve"> pay attention to directing, inspecting and supervising the internship activities of international students.</w:t>
      </w:r>
    </w:p>
    <w:p w14:paraId="1B57D3AC" w14:textId="533EBE73" w:rsidR="00F35806" w:rsidRPr="00F35806" w:rsidRDefault="00F35806" w:rsidP="004F7A64">
      <w:pPr>
        <w:spacing w:before="0" w:after="0" w:line="240" w:lineRule="auto"/>
        <w:rPr>
          <w:sz w:val="28"/>
          <w:szCs w:val="28"/>
        </w:rPr>
      </w:pPr>
      <w:r w:rsidRPr="00F35806">
        <w:rPr>
          <w:i/>
          <w:iCs/>
          <w:sz w:val="28"/>
          <w:szCs w:val="28"/>
        </w:rPr>
        <w:t>- Thirdly,</w:t>
      </w:r>
      <w:r w:rsidRPr="00F35806">
        <w:rPr>
          <w:sz w:val="28"/>
          <w:szCs w:val="28"/>
        </w:rPr>
        <w:t xml:space="preserve"> the management contents of supplementary planning are implemented quite well in the </w:t>
      </w:r>
      <w:r>
        <w:rPr>
          <w:sz w:val="28"/>
          <w:szCs w:val="28"/>
        </w:rPr>
        <w:t xml:space="preserve">internship </w:t>
      </w:r>
      <w:r w:rsidRPr="00F35806">
        <w:rPr>
          <w:sz w:val="28"/>
          <w:szCs w:val="28"/>
        </w:rPr>
        <w:t xml:space="preserve">management activities of planning for </w:t>
      </w:r>
      <w:r>
        <w:rPr>
          <w:sz w:val="28"/>
          <w:szCs w:val="28"/>
        </w:rPr>
        <w:t xml:space="preserve">the </w:t>
      </w:r>
      <w:r w:rsidRPr="00F35806">
        <w:rPr>
          <w:sz w:val="28"/>
          <w:szCs w:val="28"/>
        </w:rPr>
        <w:t xml:space="preserve">students of the </w:t>
      </w:r>
      <w:r>
        <w:rPr>
          <w:sz w:val="28"/>
          <w:szCs w:val="28"/>
        </w:rPr>
        <w:t>inernational joint training</w:t>
      </w:r>
      <w:r w:rsidRPr="00F35806">
        <w:rPr>
          <w:sz w:val="28"/>
          <w:szCs w:val="28"/>
        </w:rPr>
        <w:t xml:space="preserve"> program.</w:t>
      </w:r>
    </w:p>
    <w:p w14:paraId="12849E30" w14:textId="385EFD04" w:rsidR="00F35806" w:rsidRPr="00F35806" w:rsidRDefault="00F35806" w:rsidP="004F7A64">
      <w:pPr>
        <w:spacing w:before="0" w:after="0" w:line="240" w:lineRule="auto"/>
        <w:rPr>
          <w:sz w:val="28"/>
          <w:szCs w:val="28"/>
        </w:rPr>
      </w:pPr>
      <w:r>
        <w:rPr>
          <w:i/>
          <w:iCs/>
          <w:sz w:val="28"/>
          <w:szCs w:val="28"/>
        </w:rPr>
        <w:t>-</w:t>
      </w:r>
      <w:r w:rsidRPr="00F35806">
        <w:rPr>
          <w:i/>
          <w:iCs/>
          <w:sz w:val="28"/>
          <w:szCs w:val="28"/>
        </w:rPr>
        <w:t xml:space="preserve"> Fourthly,</w:t>
      </w:r>
      <w:r w:rsidRPr="00F35806">
        <w:rPr>
          <w:sz w:val="28"/>
          <w:szCs w:val="28"/>
        </w:rPr>
        <w:t xml:space="preserve"> the management contents of the organization and implementation of the </w:t>
      </w:r>
      <w:r>
        <w:rPr>
          <w:sz w:val="28"/>
          <w:szCs w:val="28"/>
        </w:rPr>
        <w:t>internship</w:t>
      </w:r>
      <w:r w:rsidRPr="00F35806">
        <w:rPr>
          <w:sz w:val="28"/>
          <w:szCs w:val="28"/>
        </w:rPr>
        <w:t xml:space="preserve"> plan are organized quite methodically and elaborately.</w:t>
      </w:r>
    </w:p>
    <w:p w14:paraId="49428235" w14:textId="4F3BD84D" w:rsidR="00F35806" w:rsidRPr="00F35806" w:rsidRDefault="00F35806" w:rsidP="004F7A64">
      <w:pPr>
        <w:spacing w:before="0" w:after="0" w:line="240" w:lineRule="auto"/>
        <w:rPr>
          <w:sz w:val="28"/>
          <w:szCs w:val="28"/>
        </w:rPr>
      </w:pPr>
      <w:r w:rsidRPr="00F35806">
        <w:rPr>
          <w:i/>
          <w:iCs/>
          <w:sz w:val="28"/>
          <w:szCs w:val="28"/>
        </w:rPr>
        <w:t>- Fifth,</w:t>
      </w:r>
      <w:r w:rsidRPr="00F35806">
        <w:rPr>
          <w:sz w:val="28"/>
          <w:szCs w:val="28"/>
        </w:rPr>
        <w:t xml:space="preserve"> improvement activities to enhance the quality of </w:t>
      </w:r>
      <w:r>
        <w:rPr>
          <w:sz w:val="28"/>
          <w:szCs w:val="28"/>
        </w:rPr>
        <w:t>student internship of international joint</w:t>
      </w:r>
      <w:r w:rsidRPr="00F35806">
        <w:rPr>
          <w:sz w:val="28"/>
          <w:szCs w:val="28"/>
        </w:rPr>
        <w:t xml:space="preserve"> training</w:t>
      </w:r>
      <w:r>
        <w:rPr>
          <w:sz w:val="28"/>
          <w:szCs w:val="28"/>
        </w:rPr>
        <w:t xml:space="preserve"> programs</w:t>
      </w:r>
      <w:r w:rsidRPr="00F35806">
        <w:rPr>
          <w:sz w:val="28"/>
          <w:szCs w:val="28"/>
        </w:rPr>
        <w:t xml:space="preserve"> are focused on by the </w:t>
      </w:r>
      <w:r>
        <w:rPr>
          <w:sz w:val="28"/>
          <w:szCs w:val="28"/>
        </w:rPr>
        <w:t>university</w:t>
      </w:r>
      <w:r w:rsidRPr="00F35806">
        <w:rPr>
          <w:sz w:val="28"/>
          <w:szCs w:val="28"/>
        </w:rPr>
        <w:t xml:space="preserve"> and </w:t>
      </w:r>
      <w:r>
        <w:rPr>
          <w:sz w:val="28"/>
          <w:szCs w:val="28"/>
        </w:rPr>
        <w:t>enterprise.</w:t>
      </w:r>
    </w:p>
    <w:p w14:paraId="3FC586CB" w14:textId="56DDF2B4" w:rsidR="00183D8B" w:rsidRPr="004F7A64" w:rsidRDefault="00183D8B" w:rsidP="004F7A64">
      <w:pPr>
        <w:pStyle w:val="3"/>
        <w:spacing w:line="240" w:lineRule="auto"/>
        <w:rPr>
          <w:sz w:val="28"/>
          <w:szCs w:val="28"/>
        </w:rPr>
      </w:pPr>
      <w:bookmarkStart w:id="143" w:name="_Toc144843953"/>
      <w:bookmarkStart w:id="144" w:name="_Toc156900837"/>
      <w:r w:rsidRPr="004F7A64">
        <w:rPr>
          <w:sz w:val="28"/>
          <w:szCs w:val="28"/>
        </w:rPr>
        <w:t xml:space="preserve">2.6.2. </w:t>
      </w:r>
      <w:bookmarkEnd w:id="143"/>
      <w:bookmarkEnd w:id="144"/>
      <w:r w:rsidR="0059607C" w:rsidRPr="0059607C">
        <w:rPr>
          <w:sz w:val="28"/>
          <w:szCs w:val="28"/>
        </w:rPr>
        <w:t>Limitations and causes</w:t>
      </w:r>
    </w:p>
    <w:p w14:paraId="22DBAEEA" w14:textId="2736C1BC"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Firstly</w:t>
      </w:r>
      <w:r w:rsidRPr="00451F6A">
        <w:rPr>
          <w:sz w:val="28"/>
          <w:szCs w:val="28"/>
        </w:rPr>
        <w:t>, some lecturers of the international</w:t>
      </w:r>
      <w:r>
        <w:rPr>
          <w:sz w:val="28"/>
          <w:szCs w:val="28"/>
        </w:rPr>
        <w:t xml:space="preserve"> joint</w:t>
      </w:r>
      <w:r w:rsidRPr="00451F6A">
        <w:rPr>
          <w:sz w:val="28"/>
          <w:szCs w:val="28"/>
        </w:rPr>
        <w:t xml:space="preserve"> training program, instructors and students have not yet fully and properly recognized the importance of </w:t>
      </w:r>
      <w:r>
        <w:rPr>
          <w:sz w:val="28"/>
          <w:szCs w:val="28"/>
        </w:rPr>
        <w:t>internship</w:t>
      </w:r>
      <w:r w:rsidRPr="00451F6A">
        <w:rPr>
          <w:sz w:val="28"/>
          <w:szCs w:val="28"/>
        </w:rPr>
        <w:t xml:space="preserve"> activities.</w:t>
      </w:r>
    </w:p>
    <w:p w14:paraId="1F1256D8" w14:textId="3AAC9477"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Secondly</w:t>
      </w:r>
      <w:r w:rsidRPr="00451F6A">
        <w:rPr>
          <w:sz w:val="28"/>
          <w:szCs w:val="28"/>
        </w:rPr>
        <w:t xml:space="preserve">, the assessment results on the </w:t>
      </w:r>
      <w:r>
        <w:rPr>
          <w:sz w:val="28"/>
          <w:szCs w:val="28"/>
        </w:rPr>
        <w:t xml:space="preserve">plan internship </w:t>
      </w:r>
      <w:r w:rsidRPr="00451F6A">
        <w:rPr>
          <w:sz w:val="28"/>
          <w:szCs w:val="28"/>
        </w:rPr>
        <w:t xml:space="preserve">implementation level of the international </w:t>
      </w:r>
      <w:r>
        <w:rPr>
          <w:sz w:val="28"/>
          <w:szCs w:val="28"/>
        </w:rPr>
        <w:t xml:space="preserve">joint training </w:t>
      </w:r>
      <w:r w:rsidRPr="00451F6A">
        <w:rPr>
          <w:sz w:val="28"/>
          <w:szCs w:val="28"/>
        </w:rPr>
        <w:t>program</w:t>
      </w:r>
      <w:r>
        <w:rPr>
          <w:sz w:val="28"/>
          <w:szCs w:val="28"/>
        </w:rPr>
        <w:t xml:space="preserve"> </w:t>
      </w:r>
      <w:r w:rsidRPr="00451F6A">
        <w:rPr>
          <w:sz w:val="28"/>
          <w:szCs w:val="28"/>
        </w:rPr>
        <w:t>are not high.</w:t>
      </w:r>
    </w:p>
    <w:p w14:paraId="765B6D25" w14:textId="287FA053" w:rsidR="00451F6A" w:rsidRPr="00451F6A" w:rsidRDefault="00451F6A" w:rsidP="004F7A64">
      <w:pPr>
        <w:spacing w:before="0" w:after="0" w:line="240" w:lineRule="auto"/>
        <w:rPr>
          <w:sz w:val="28"/>
          <w:szCs w:val="28"/>
        </w:rPr>
      </w:pPr>
      <w:r>
        <w:rPr>
          <w:sz w:val="28"/>
          <w:szCs w:val="28"/>
        </w:rPr>
        <w:t xml:space="preserve">- </w:t>
      </w:r>
      <w:r w:rsidRPr="00451F6A">
        <w:rPr>
          <w:i/>
          <w:iCs/>
          <w:sz w:val="28"/>
          <w:szCs w:val="28"/>
        </w:rPr>
        <w:t>Thirdly,</w:t>
      </w:r>
      <w:r w:rsidRPr="00451F6A">
        <w:rPr>
          <w:sz w:val="28"/>
          <w:szCs w:val="28"/>
        </w:rPr>
        <w:t xml:space="preserve"> although the leadership has paid attention to directing the </w:t>
      </w:r>
      <w:r>
        <w:rPr>
          <w:sz w:val="28"/>
          <w:szCs w:val="28"/>
        </w:rPr>
        <w:t xml:space="preserve">internship </w:t>
      </w:r>
      <w:r w:rsidRPr="00451F6A">
        <w:rPr>
          <w:sz w:val="28"/>
          <w:szCs w:val="28"/>
        </w:rPr>
        <w:t>activities of the international</w:t>
      </w:r>
      <w:r>
        <w:rPr>
          <w:sz w:val="28"/>
          <w:szCs w:val="28"/>
        </w:rPr>
        <w:t xml:space="preserve"> joint</w:t>
      </w:r>
      <w:r w:rsidRPr="00451F6A">
        <w:rPr>
          <w:sz w:val="28"/>
          <w:szCs w:val="28"/>
        </w:rPr>
        <w:t xml:space="preserve"> training program according to output standards, it is sometimes still slow and not regular and timely.</w:t>
      </w:r>
    </w:p>
    <w:p w14:paraId="16FEB0B6" w14:textId="631A393D" w:rsidR="003F33D9" w:rsidRPr="003F33D9" w:rsidRDefault="003F33D9" w:rsidP="004F7A64">
      <w:pPr>
        <w:spacing w:before="0" w:after="0" w:line="240" w:lineRule="auto"/>
        <w:rPr>
          <w:sz w:val="28"/>
          <w:szCs w:val="28"/>
        </w:rPr>
      </w:pPr>
      <w:r>
        <w:rPr>
          <w:i/>
          <w:iCs/>
          <w:sz w:val="28"/>
          <w:szCs w:val="28"/>
        </w:rPr>
        <w:t xml:space="preserve">- </w:t>
      </w:r>
      <w:r w:rsidRPr="003F33D9">
        <w:rPr>
          <w:i/>
          <w:iCs/>
          <w:sz w:val="28"/>
          <w:szCs w:val="28"/>
        </w:rPr>
        <w:t>Fourthly,</w:t>
      </w:r>
      <w:r w:rsidRPr="003F33D9">
        <w:rPr>
          <w:sz w:val="28"/>
          <w:szCs w:val="28"/>
        </w:rPr>
        <w:t xml:space="preserve"> the monitoring, supervising and promptly supporting students during their internship is still not well done.</w:t>
      </w:r>
    </w:p>
    <w:p w14:paraId="486FBE89" w14:textId="1CC1743F" w:rsidR="003F33D9" w:rsidRPr="003F33D9" w:rsidRDefault="003F33D9" w:rsidP="004F7A64">
      <w:pPr>
        <w:spacing w:before="0" w:after="0" w:line="240" w:lineRule="auto"/>
        <w:rPr>
          <w:sz w:val="28"/>
          <w:szCs w:val="28"/>
        </w:rPr>
      </w:pPr>
      <w:r>
        <w:rPr>
          <w:sz w:val="28"/>
          <w:szCs w:val="28"/>
        </w:rPr>
        <w:t xml:space="preserve">- </w:t>
      </w:r>
      <w:r w:rsidRPr="003F33D9">
        <w:rPr>
          <w:i/>
          <w:iCs/>
          <w:sz w:val="28"/>
          <w:szCs w:val="28"/>
        </w:rPr>
        <w:t>Fifth</w:t>
      </w:r>
      <w:r w:rsidRPr="003F33D9">
        <w:rPr>
          <w:sz w:val="28"/>
          <w:szCs w:val="28"/>
        </w:rPr>
        <w:t xml:space="preserve">, the assessment of the internship results of international </w:t>
      </w:r>
      <w:r>
        <w:rPr>
          <w:sz w:val="28"/>
          <w:szCs w:val="28"/>
        </w:rPr>
        <w:t>joint training program</w:t>
      </w:r>
      <w:r w:rsidRPr="003F33D9">
        <w:rPr>
          <w:sz w:val="28"/>
          <w:szCs w:val="28"/>
        </w:rPr>
        <w:t xml:space="preserve"> is not highly reliable</w:t>
      </w:r>
    </w:p>
    <w:p w14:paraId="11164289" w14:textId="1BF20C6E" w:rsidR="002B7931" w:rsidRPr="004F355E" w:rsidRDefault="004F355E" w:rsidP="004F7A64">
      <w:pPr>
        <w:pStyle w:val="2"/>
        <w:spacing w:line="240" w:lineRule="auto"/>
        <w:jc w:val="center"/>
        <w:rPr>
          <w:sz w:val="28"/>
          <w:lang w:val="en-US"/>
        </w:rPr>
      </w:pPr>
      <w:r>
        <w:rPr>
          <w:sz w:val="28"/>
          <w:lang w:val="en-US"/>
        </w:rPr>
        <w:t>Conclusion of Chapter 2</w:t>
      </w:r>
    </w:p>
    <w:p w14:paraId="3016E6F6" w14:textId="77777777" w:rsidR="009E3F2A" w:rsidRDefault="009E3F2A" w:rsidP="004F7A64">
      <w:pPr>
        <w:pStyle w:val="1"/>
        <w:spacing w:line="240" w:lineRule="auto"/>
        <w:rPr>
          <w:sz w:val="28"/>
          <w:szCs w:val="28"/>
          <w:lang w:val="en-US"/>
        </w:rPr>
      </w:pPr>
      <w:bookmarkStart w:id="145" w:name="_Toc144843954"/>
      <w:bookmarkStart w:id="146" w:name="_Toc156900839"/>
    </w:p>
    <w:p w14:paraId="2549F12A" w14:textId="45964DA5" w:rsidR="005E56B1" w:rsidRDefault="00901F83" w:rsidP="004F7A64">
      <w:pPr>
        <w:pStyle w:val="1"/>
        <w:spacing w:line="240" w:lineRule="auto"/>
        <w:rPr>
          <w:sz w:val="28"/>
          <w:szCs w:val="28"/>
        </w:rPr>
      </w:pPr>
      <w:r>
        <w:rPr>
          <w:sz w:val="28"/>
          <w:szCs w:val="28"/>
          <w:lang w:val="en-US"/>
        </w:rPr>
        <w:t xml:space="preserve">Chapter </w:t>
      </w:r>
      <w:r w:rsidR="001A08D5" w:rsidRPr="004F7A64">
        <w:rPr>
          <w:sz w:val="28"/>
          <w:szCs w:val="28"/>
          <w:lang w:val="vi-VN"/>
        </w:rPr>
        <w:t>3</w:t>
      </w:r>
      <w:bookmarkEnd w:id="145"/>
      <w:r w:rsidR="00D63F3C" w:rsidRPr="004F7A64">
        <w:rPr>
          <w:sz w:val="28"/>
          <w:szCs w:val="28"/>
          <w:lang w:val="vi-VN"/>
        </w:rPr>
        <w:br/>
      </w:r>
      <w:bookmarkEnd w:id="146"/>
      <w:r w:rsidR="0050096D" w:rsidRPr="00A31563">
        <w:rPr>
          <w:sz w:val="28"/>
          <w:szCs w:val="28"/>
        </w:rPr>
        <w:t>SOLUTIONS FOR MANAGING GRADUATION INTERNSHIPS OF STUDENTS IN INTERNATIONAL JOINT TRAINING PROGRAMS AT VIETNAMESE HIGHER EDUCATION INSTITUTIONS</w:t>
      </w:r>
    </w:p>
    <w:p w14:paraId="2386CE37" w14:textId="77777777" w:rsidR="0050096D" w:rsidRPr="00295317" w:rsidRDefault="0050096D" w:rsidP="004F7A64">
      <w:pPr>
        <w:pStyle w:val="1"/>
        <w:spacing w:line="240" w:lineRule="auto"/>
        <w:rPr>
          <w:sz w:val="14"/>
          <w:szCs w:val="28"/>
          <w:lang w:val="vi-VN"/>
        </w:rPr>
      </w:pPr>
    </w:p>
    <w:p w14:paraId="6A72F5CA" w14:textId="2B7CAB0D" w:rsidR="0050096D" w:rsidRPr="0050096D" w:rsidRDefault="00EA7933" w:rsidP="00A66FF5">
      <w:pPr>
        <w:pStyle w:val="2"/>
        <w:spacing w:line="228" w:lineRule="auto"/>
        <w:rPr>
          <w:sz w:val="28"/>
          <w:lang w:val="en-US"/>
        </w:rPr>
      </w:pPr>
      <w:bookmarkStart w:id="147" w:name="_Toc144843955"/>
      <w:bookmarkStart w:id="148" w:name="_Toc156900840"/>
      <w:r w:rsidRPr="004F7A64">
        <w:rPr>
          <w:sz w:val="28"/>
        </w:rPr>
        <w:t xml:space="preserve">3.1. </w:t>
      </w:r>
      <w:bookmarkEnd w:id="147"/>
      <w:bookmarkEnd w:id="148"/>
      <w:r w:rsidR="0050096D" w:rsidRPr="0050096D">
        <w:rPr>
          <w:sz w:val="28"/>
          <w:lang w:val="en-US"/>
        </w:rPr>
        <w:t>Orientation to improve the management of graduation internship activities according to the quality assurance approach</w:t>
      </w:r>
    </w:p>
    <w:p w14:paraId="1E491317" w14:textId="77777777" w:rsidR="0050096D" w:rsidRDefault="0050096D" w:rsidP="00A66FF5">
      <w:pPr>
        <w:spacing w:before="0" w:after="0" w:line="228" w:lineRule="auto"/>
        <w:rPr>
          <w:sz w:val="28"/>
          <w:szCs w:val="28"/>
        </w:rPr>
      </w:pPr>
      <w:r w:rsidRPr="0050096D">
        <w:rPr>
          <w:sz w:val="28"/>
          <w:szCs w:val="28"/>
          <w:lang w:val="vi-VN"/>
        </w:rPr>
        <w:t>Firstly, ensure the quality of human resources trained according to high quality international standards.</w:t>
      </w:r>
    </w:p>
    <w:p w14:paraId="1C06D306" w14:textId="708F896B" w:rsidR="0050096D" w:rsidRPr="0050096D" w:rsidRDefault="0050096D" w:rsidP="00A66FF5">
      <w:pPr>
        <w:spacing w:before="0" w:after="0" w:line="228" w:lineRule="auto"/>
        <w:rPr>
          <w:sz w:val="28"/>
          <w:szCs w:val="28"/>
        </w:rPr>
      </w:pPr>
      <w:r w:rsidRPr="0050096D">
        <w:rPr>
          <w:sz w:val="28"/>
          <w:szCs w:val="28"/>
        </w:rPr>
        <w:lastRenderedPageBreak/>
        <w:t>Second, establish management models including appropriate levels and types of training and scales, balanced according to the criteria and orientations of higher education institutions and research orientations.</w:t>
      </w:r>
    </w:p>
    <w:p w14:paraId="4D43CC27" w14:textId="11A68DE1" w:rsidR="0026786B" w:rsidRPr="004F7A64" w:rsidRDefault="0050096D" w:rsidP="00A66FF5">
      <w:pPr>
        <w:spacing w:before="0" w:after="0" w:line="228" w:lineRule="auto"/>
        <w:rPr>
          <w:sz w:val="28"/>
          <w:szCs w:val="28"/>
          <w:lang w:val="vi-VN"/>
        </w:rPr>
      </w:pPr>
      <w:r w:rsidRPr="0050096D">
        <w:rPr>
          <w:sz w:val="28"/>
          <w:szCs w:val="28"/>
          <w:lang w:val="vi-VN"/>
        </w:rPr>
        <w:t>Third, carry out technology transfer and high-quality training based on the basis and foundation of scientific research.</w:t>
      </w:r>
      <w:r w:rsidR="00F10F0C" w:rsidRPr="004F7A64">
        <w:rPr>
          <w:sz w:val="28"/>
          <w:szCs w:val="28"/>
          <w:lang w:val="vi-VN"/>
        </w:rPr>
        <w:t xml:space="preserve"> </w:t>
      </w:r>
    </w:p>
    <w:p w14:paraId="43D37482" w14:textId="77777777" w:rsidR="0050096D" w:rsidRDefault="0050096D" w:rsidP="00A66FF5">
      <w:pPr>
        <w:spacing w:before="0" w:after="0" w:line="228" w:lineRule="auto"/>
        <w:rPr>
          <w:sz w:val="28"/>
          <w:szCs w:val="28"/>
        </w:rPr>
      </w:pPr>
      <w:r w:rsidRPr="0050096D">
        <w:rPr>
          <w:sz w:val="28"/>
          <w:szCs w:val="28"/>
        </w:rPr>
        <w:t>Fourth, build a financial plan and develop sustainable financial resources.</w:t>
      </w:r>
    </w:p>
    <w:p w14:paraId="4E19F6C0" w14:textId="22297971" w:rsidR="0050096D" w:rsidRPr="0050096D" w:rsidRDefault="0050096D" w:rsidP="00A66FF5">
      <w:pPr>
        <w:spacing w:before="0" w:after="0" w:line="228" w:lineRule="auto"/>
        <w:rPr>
          <w:sz w:val="28"/>
          <w:szCs w:val="28"/>
        </w:rPr>
      </w:pPr>
      <w:r w:rsidRPr="0050096D">
        <w:rPr>
          <w:sz w:val="28"/>
          <w:szCs w:val="28"/>
        </w:rPr>
        <w:t>Fifth, build and expand positive domestic and international relationships.</w:t>
      </w:r>
    </w:p>
    <w:p w14:paraId="6C9A230F" w14:textId="77777777" w:rsidR="002903F3" w:rsidRDefault="001A08D5" w:rsidP="002903F3">
      <w:pPr>
        <w:pStyle w:val="2"/>
        <w:spacing w:line="228" w:lineRule="auto"/>
        <w:rPr>
          <w:sz w:val="28"/>
          <w:lang w:val="en-US"/>
        </w:rPr>
      </w:pPr>
      <w:bookmarkStart w:id="149" w:name="_Toc144843956"/>
      <w:bookmarkStart w:id="150" w:name="_Toc156900841"/>
      <w:r w:rsidRPr="004F7A64">
        <w:rPr>
          <w:sz w:val="28"/>
        </w:rPr>
        <w:t>3.</w:t>
      </w:r>
      <w:r w:rsidR="00EA7933" w:rsidRPr="004F7A64">
        <w:rPr>
          <w:sz w:val="28"/>
        </w:rPr>
        <w:t>2</w:t>
      </w:r>
      <w:r w:rsidRPr="004F7A64">
        <w:rPr>
          <w:sz w:val="28"/>
        </w:rPr>
        <w:t xml:space="preserve">. </w:t>
      </w:r>
      <w:bookmarkStart w:id="151" w:name="_Toc116893320"/>
      <w:bookmarkStart w:id="152" w:name="_Toc116896286"/>
      <w:bookmarkStart w:id="153" w:name="_Toc144843957"/>
      <w:bookmarkStart w:id="154" w:name="_Toc156900842"/>
      <w:bookmarkEnd w:id="149"/>
      <w:bookmarkEnd w:id="150"/>
      <w:r w:rsidR="002903F3" w:rsidRPr="002903F3">
        <w:rPr>
          <w:sz w:val="28"/>
        </w:rPr>
        <w:t>Principles of proposing management solutions</w:t>
      </w:r>
    </w:p>
    <w:bookmarkEnd w:id="151"/>
    <w:bookmarkEnd w:id="152"/>
    <w:bookmarkEnd w:id="153"/>
    <w:bookmarkEnd w:id="154"/>
    <w:p w14:paraId="56C7EBBF" w14:textId="5F2AD373" w:rsidR="002903F3" w:rsidRPr="002903F3" w:rsidRDefault="002903F3" w:rsidP="002903F3">
      <w:pPr>
        <w:pStyle w:val="2"/>
        <w:spacing w:line="228" w:lineRule="auto"/>
        <w:rPr>
          <w:b w:val="0"/>
          <w:iCs w:val="0"/>
          <w:sz w:val="28"/>
          <w:lang w:val="en-US"/>
        </w:rPr>
      </w:pPr>
      <w:r w:rsidRPr="002903F3">
        <w:rPr>
          <w:b w:val="0"/>
          <w:iCs w:val="0"/>
          <w:sz w:val="28"/>
          <w:lang w:val="en-US"/>
        </w:rPr>
        <w:t>Ensuring legality; Ensuring inheritance and development; Ensuring practicality; Ensuring systematicity; Ensuring feasibility; Ensuring effectiveness</w:t>
      </w:r>
    </w:p>
    <w:p w14:paraId="72376213" w14:textId="1E15E543" w:rsidR="002903F3" w:rsidRPr="002903F3" w:rsidRDefault="00A82FBF" w:rsidP="00A66FF5">
      <w:pPr>
        <w:pStyle w:val="2"/>
        <w:spacing w:line="228" w:lineRule="auto"/>
        <w:rPr>
          <w:sz w:val="28"/>
          <w:lang w:val="en-US"/>
        </w:rPr>
      </w:pPr>
      <w:bookmarkStart w:id="155" w:name="_Toc156900848"/>
      <w:bookmarkStart w:id="156" w:name="_Toc144843963"/>
      <w:r w:rsidRPr="004F7A64">
        <w:rPr>
          <w:sz w:val="28"/>
        </w:rPr>
        <w:t xml:space="preserve">3.3. </w:t>
      </w:r>
      <w:bookmarkEnd w:id="155"/>
      <w:r w:rsidR="002903F3" w:rsidRPr="002903F3">
        <w:rPr>
          <w:sz w:val="28"/>
          <w:lang w:val="en-US"/>
        </w:rPr>
        <w:t xml:space="preserve">Proposing solutions for managing graduation internships of students of international </w:t>
      </w:r>
      <w:r w:rsidR="002903F3">
        <w:rPr>
          <w:sz w:val="28"/>
          <w:lang w:val="en-US"/>
        </w:rPr>
        <w:t xml:space="preserve"> </w:t>
      </w:r>
      <w:r w:rsidR="002903F3" w:rsidRPr="002903F3">
        <w:rPr>
          <w:sz w:val="28"/>
          <w:lang w:val="en-US"/>
        </w:rPr>
        <w:t>joint</w:t>
      </w:r>
      <w:r w:rsidR="002903F3">
        <w:rPr>
          <w:sz w:val="28"/>
          <w:lang w:val="en-US"/>
        </w:rPr>
        <w:t xml:space="preserve"> </w:t>
      </w:r>
      <w:r w:rsidR="002903F3" w:rsidRPr="002903F3">
        <w:rPr>
          <w:sz w:val="28"/>
          <w:lang w:val="en-US"/>
        </w:rPr>
        <w:t xml:space="preserve">training programs at Vietnamese </w:t>
      </w:r>
      <w:r w:rsidR="002903F3">
        <w:rPr>
          <w:sz w:val="28"/>
          <w:lang w:val="en-US"/>
        </w:rPr>
        <w:t>higher education institution</w:t>
      </w:r>
    </w:p>
    <w:p w14:paraId="6FC597DF" w14:textId="0C845057" w:rsidR="00D539CA" w:rsidRPr="00D539CA" w:rsidRDefault="00A82FBF" w:rsidP="00A66FF5">
      <w:pPr>
        <w:pStyle w:val="3"/>
        <w:spacing w:line="228" w:lineRule="auto"/>
        <w:rPr>
          <w:rFonts w:ascii="Times New Roman Bold Italic" w:hAnsi="Times New Roman Bold Italic"/>
          <w:spacing w:val="4"/>
          <w:sz w:val="28"/>
          <w:szCs w:val="28"/>
        </w:rPr>
      </w:pPr>
      <w:bookmarkStart w:id="157" w:name="_Toc156900849"/>
      <w:r w:rsidRPr="00A66FF5">
        <w:rPr>
          <w:rFonts w:ascii="Times New Roman Bold Italic" w:hAnsi="Times New Roman Bold Italic"/>
          <w:spacing w:val="4"/>
          <w:sz w:val="28"/>
          <w:szCs w:val="28"/>
        </w:rPr>
        <w:t xml:space="preserve">3.3.1. </w:t>
      </w:r>
      <w:bookmarkEnd w:id="157"/>
      <w:r w:rsidR="00D539CA" w:rsidRPr="00D539CA">
        <w:rPr>
          <w:rFonts w:ascii="Times New Roman Bold Italic" w:hAnsi="Times New Roman Bold Italic"/>
          <w:spacing w:val="4"/>
          <w:sz w:val="28"/>
          <w:szCs w:val="28"/>
        </w:rPr>
        <w:t>Solution 1: Raise awareness for managers, lecturers, instructors and students of international joint training programs on graduate internship management</w:t>
      </w:r>
    </w:p>
    <w:bookmarkEnd w:id="156"/>
    <w:p w14:paraId="5ACAA576" w14:textId="2B5858CF" w:rsidR="00071951" w:rsidRPr="004F7A64" w:rsidRDefault="00D539CA" w:rsidP="00D37363">
      <w:pPr>
        <w:pStyle w:val="ListParagraph"/>
        <w:numPr>
          <w:ilvl w:val="0"/>
          <w:numId w:val="2"/>
        </w:numPr>
        <w:spacing w:before="0" w:after="0" w:line="228" w:lineRule="auto"/>
        <w:rPr>
          <w:i/>
          <w:sz w:val="28"/>
          <w:szCs w:val="28"/>
        </w:rPr>
      </w:pPr>
      <w:r w:rsidRPr="00D539CA">
        <w:rPr>
          <w:i/>
          <w:sz w:val="28"/>
          <w:szCs w:val="28"/>
        </w:rPr>
        <w:t>Purpose</w:t>
      </w:r>
    </w:p>
    <w:p w14:paraId="51CD8693" w14:textId="7B7E7F90" w:rsidR="00D539CA" w:rsidRPr="004F7A64" w:rsidRDefault="00D539CA" w:rsidP="00A66FF5">
      <w:pPr>
        <w:spacing w:before="0" w:after="0" w:line="228" w:lineRule="auto"/>
        <w:rPr>
          <w:sz w:val="28"/>
          <w:szCs w:val="28"/>
        </w:rPr>
      </w:pPr>
      <w:r w:rsidRPr="00D539CA">
        <w:rPr>
          <w:sz w:val="28"/>
          <w:szCs w:val="28"/>
        </w:rPr>
        <w:t xml:space="preserve">To raise awareness of managers, instructors, lecturers and students about the position, role and importance of internship activities and management of internship activities of international students according to the </w:t>
      </w:r>
      <w:r>
        <w:rPr>
          <w:sz w:val="28"/>
          <w:szCs w:val="28"/>
        </w:rPr>
        <w:t>QA</w:t>
      </w:r>
      <w:r w:rsidRPr="00D539CA">
        <w:rPr>
          <w:sz w:val="28"/>
          <w:szCs w:val="28"/>
        </w:rPr>
        <w:t xml:space="preserve"> approach. From there, help managers, instructors and lecturers raise their sense of responsibility in building and implementing goals, content and forms of internship. At the same time, help students to be self-aware, proactive in learning and practicing during their future internship and have a spirit of cooperation with instructors and instructors at the internship facility to successfully complete the internship goals, meeting the output standards of the training program.</w:t>
      </w:r>
    </w:p>
    <w:p w14:paraId="7ED7555A" w14:textId="55277436" w:rsidR="00071951" w:rsidRPr="004F7A64" w:rsidRDefault="008B4971" w:rsidP="00D37363">
      <w:pPr>
        <w:pStyle w:val="ListParagraph"/>
        <w:numPr>
          <w:ilvl w:val="0"/>
          <w:numId w:val="2"/>
        </w:numPr>
        <w:spacing w:before="0" w:after="0" w:line="228" w:lineRule="auto"/>
        <w:rPr>
          <w:i/>
          <w:sz w:val="28"/>
          <w:szCs w:val="28"/>
        </w:rPr>
      </w:pPr>
      <w:r w:rsidRPr="008B4971">
        <w:rPr>
          <w:i/>
          <w:sz w:val="28"/>
          <w:szCs w:val="28"/>
        </w:rPr>
        <w:t>Solution content</w:t>
      </w:r>
    </w:p>
    <w:p w14:paraId="42E3DA7A" w14:textId="1032EC61" w:rsidR="008B4971" w:rsidRPr="008B4971" w:rsidRDefault="008B4971" w:rsidP="008B4971">
      <w:pPr>
        <w:spacing w:before="0" w:after="0" w:line="228" w:lineRule="auto"/>
        <w:rPr>
          <w:sz w:val="28"/>
          <w:szCs w:val="28"/>
        </w:rPr>
      </w:pPr>
      <w:r w:rsidRPr="008B4971">
        <w:rPr>
          <w:sz w:val="28"/>
          <w:szCs w:val="28"/>
        </w:rPr>
        <w:t xml:space="preserve">- Educate and propagate managers, lecturers, instructors at </w:t>
      </w:r>
      <w:r>
        <w:rPr>
          <w:sz w:val="28"/>
          <w:szCs w:val="28"/>
        </w:rPr>
        <w:t>enterprise</w:t>
      </w:r>
      <w:r w:rsidRPr="008B4971">
        <w:rPr>
          <w:sz w:val="28"/>
          <w:szCs w:val="28"/>
        </w:rPr>
        <w:t xml:space="preserve"> and students to clearly understand their roles, responsibilities, obligations and rights in </w:t>
      </w:r>
      <w:r>
        <w:rPr>
          <w:sz w:val="28"/>
          <w:szCs w:val="28"/>
        </w:rPr>
        <w:t>internship</w:t>
      </w:r>
      <w:r w:rsidRPr="008B4971">
        <w:rPr>
          <w:sz w:val="28"/>
          <w:szCs w:val="28"/>
        </w:rPr>
        <w:t xml:space="preserve"> activities and </w:t>
      </w:r>
      <w:r>
        <w:rPr>
          <w:sz w:val="28"/>
          <w:szCs w:val="28"/>
        </w:rPr>
        <w:t>internship</w:t>
      </w:r>
      <w:r w:rsidRPr="008B4971">
        <w:rPr>
          <w:sz w:val="28"/>
          <w:szCs w:val="28"/>
        </w:rPr>
        <w:t xml:space="preserve"> management activities.</w:t>
      </w:r>
    </w:p>
    <w:p w14:paraId="3A41580E" w14:textId="77777777" w:rsidR="008B4971" w:rsidRPr="008B4971" w:rsidRDefault="008B4971" w:rsidP="008B4971">
      <w:pPr>
        <w:spacing w:before="0" w:after="0" w:line="228" w:lineRule="auto"/>
        <w:rPr>
          <w:sz w:val="28"/>
          <w:szCs w:val="28"/>
        </w:rPr>
      </w:pPr>
      <w:r w:rsidRPr="008B4971">
        <w:rPr>
          <w:sz w:val="28"/>
          <w:szCs w:val="28"/>
        </w:rPr>
        <w:t>- Publicize and disseminate plans, regulations, internship rules and implementation methods for staff, lecturers and students to know and implement correctly.</w:t>
      </w:r>
    </w:p>
    <w:p w14:paraId="0CFFBDDC" w14:textId="1F3FE406" w:rsidR="008B4971" w:rsidRPr="004F7A64" w:rsidRDefault="008B4971" w:rsidP="008B4971">
      <w:pPr>
        <w:spacing w:before="0" w:after="0" w:line="228" w:lineRule="auto"/>
        <w:rPr>
          <w:sz w:val="28"/>
          <w:szCs w:val="28"/>
        </w:rPr>
      </w:pPr>
      <w:r w:rsidRPr="008B4971">
        <w:rPr>
          <w:sz w:val="28"/>
          <w:szCs w:val="28"/>
        </w:rPr>
        <w:t>- Regulat</w:t>
      </w:r>
      <w:r>
        <w:rPr>
          <w:sz w:val="28"/>
          <w:szCs w:val="28"/>
        </w:rPr>
        <w:t>e</w:t>
      </w:r>
      <w:r w:rsidRPr="008B4971">
        <w:rPr>
          <w:sz w:val="28"/>
          <w:szCs w:val="28"/>
        </w:rPr>
        <w:t xml:space="preserve"> responsibilities, obligations and rights of managers and instructors in participating in guiding students.</w:t>
      </w:r>
    </w:p>
    <w:p w14:paraId="0381057A" w14:textId="4AEF2ACE" w:rsidR="00071951" w:rsidRPr="004F7A64" w:rsidRDefault="0058270B" w:rsidP="00D37363">
      <w:pPr>
        <w:pStyle w:val="ListParagraph"/>
        <w:numPr>
          <w:ilvl w:val="0"/>
          <w:numId w:val="2"/>
        </w:numPr>
        <w:spacing w:before="0" w:after="0" w:line="228" w:lineRule="auto"/>
        <w:rPr>
          <w:i/>
          <w:sz w:val="28"/>
          <w:szCs w:val="28"/>
        </w:rPr>
      </w:pPr>
      <w:r w:rsidRPr="0058270B">
        <w:rPr>
          <w:i/>
          <w:sz w:val="28"/>
          <w:szCs w:val="28"/>
        </w:rPr>
        <w:t>How to implement the solution</w:t>
      </w:r>
    </w:p>
    <w:p w14:paraId="436C37F1" w14:textId="0D77C1F8" w:rsidR="0058270B" w:rsidRPr="004F7A64" w:rsidRDefault="0058270B" w:rsidP="00A66FF5">
      <w:pPr>
        <w:spacing w:before="0" w:after="0" w:line="228" w:lineRule="auto"/>
        <w:rPr>
          <w:sz w:val="28"/>
          <w:szCs w:val="28"/>
        </w:rPr>
      </w:pPr>
      <w:r w:rsidRPr="0058270B">
        <w:rPr>
          <w:sz w:val="28"/>
          <w:szCs w:val="28"/>
        </w:rPr>
        <w:t xml:space="preserve">The leaders of the </w:t>
      </w:r>
      <w:r>
        <w:rPr>
          <w:sz w:val="28"/>
          <w:szCs w:val="28"/>
        </w:rPr>
        <w:t>educational institution</w:t>
      </w:r>
      <w:r w:rsidRPr="0058270B">
        <w:rPr>
          <w:sz w:val="28"/>
          <w:szCs w:val="28"/>
        </w:rPr>
        <w:t xml:space="preserve"> include propaganda and education activities to raise awareness for staff and lecturers in the school year plan and direct the Faculty/Institute of International Training and Education to deploy and implement solutions through meetings to deploy tasks for the school year. The leadership of the Faculty/Institute of International Training and Education organizes education for staff and lecturers in the unit to fully and clearly understand the meaning of organizing internship activities for students and their own role in managing internship activities, thereby the staff and lecturers have a high sense of responsibility when participating in guiding and supporting students.</w:t>
      </w:r>
    </w:p>
    <w:p w14:paraId="56CA7D33" w14:textId="31A192CE" w:rsidR="00071951" w:rsidRPr="004F7A64" w:rsidRDefault="00550723" w:rsidP="00D37363">
      <w:pPr>
        <w:pStyle w:val="ListParagraph"/>
        <w:numPr>
          <w:ilvl w:val="0"/>
          <w:numId w:val="2"/>
        </w:numPr>
        <w:spacing w:before="0" w:after="0" w:line="228" w:lineRule="auto"/>
        <w:rPr>
          <w:i/>
          <w:sz w:val="28"/>
          <w:szCs w:val="28"/>
        </w:rPr>
      </w:pPr>
      <w:r w:rsidRPr="00550723">
        <w:rPr>
          <w:i/>
          <w:sz w:val="28"/>
          <w:szCs w:val="28"/>
        </w:rPr>
        <w:t>Conditions for implementing the solution</w:t>
      </w:r>
    </w:p>
    <w:p w14:paraId="7C41EA7A" w14:textId="489274F6" w:rsidR="000279B5" w:rsidRPr="004F7A64" w:rsidRDefault="000279B5" w:rsidP="00A66FF5">
      <w:pPr>
        <w:spacing w:before="0" w:after="0" w:line="228" w:lineRule="auto"/>
        <w:rPr>
          <w:spacing w:val="2"/>
          <w:sz w:val="28"/>
          <w:szCs w:val="28"/>
        </w:rPr>
      </w:pPr>
      <w:r w:rsidRPr="000279B5">
        <w:rPr>
          <w:spacing w:val="2"/>
          <w:sz w:val="28"/>
          <w:szCs w:val="28"/>
        </w:rPr>
        <w:t xml:space="preserve">The </w:t>
      </w:r>
      <w:r>
        <w:rPr>
          <w:spacing w:val="2"/>
          <w:sz w:val="28"/>
          <w:szCs w:val="28"/>
        </w:rPr>
        <w:t>educational institution</w:t>
      </w:r>
      <w:r w:rsidRPr="000279B5">
        <w:rPr>
          <w:spacing w:val="2"/>
          <w:sz w:val="28"/>
          <w:szCs w:val="28"/>
        </w:rPr>
        <w:t xml:space="preserve"> needs to develop a specific and clear plan for </w:t>
      </w:r>
      <w:r>
        <w:rPr>
          <w:spacing w:val="2"/>
          <w:sz w:val="28"/>
          <w:szCs w:val="28"/>
        </w:rPr>
        <w:t>internship</w:t>
      </w:r>
      <w:r w:rsidRPr="000279B5">
        <w:rPr>
          <w:spacing w:val="2"/>
          <w:sz w:val="28"/>
          <w:szCs w:val="28"/>
        </w:rPr>
        <w:t xml:space="preserve"> and implementation of solutions, disseminate it to all students, managers and instructors; clearly define the responsibilities, obligations and powers of the Faculty/Institute of International </w:t>
      </w:r>
      <w:r>
        <w:rPr>
          <w:spacing w:val="2"/>
          <w:sz w:val="28"/>
          <w:szCs w:val="28"/>
        </w:rPr>
        <w:t>Training</w:t>
      </w:r>
      <w:r w:rsidRPr="000279B5">
        <w:rPr>
          <w:spacing w:val="2"/>
          <w:sz w:val="28"/>
          <w:szCs w:val="28"/>
        </w:rPr>
        <w:t>, the Evaluation Council; the responsibilities, obligations and rights of managers, instructors, instructors and interns.</w:t>
      </w:r>
    </w:p>
    <w:p w14:paraId="377F0BF5" w14:textId="766AD2C9" w:rsidR="00883F09" w:rsidRPr="00883F09" w:rsidRDefault="00071951" w:rsidP="00A66FF5">
      <w:pPr>
        <w:pStyle w:val="3"/>
        <w:spacing w:line="228" w:lineRule="auto"/>
        <w:rPr>
          <w:sz w:val="28"/>
          <w:szCs w:val="28"/>
          <w:lang w:val="en-US"/>
        </w:rPr>
      </w:pPr>
      <w:bookmarkStart w:id="158" w:name="_Toc116894892"/>
      <w:bookmarkStart w:id="159" w:name="_Toc144843965"/>
      <w:bookmarkStart w:id="160" w:name="_Toc156900850"/>
      <w:r w:rsidRPr="004F7A64">
        <w:rPr>
          <w:sz w:val="28"/>
          <w:szCs w:val="28"/>
        </w:rPr>
        <w:lastRenderedPageBreak/>
        <w:t xml:space="preserve">3.3.2. </w:t>
      </w:r>
      <w:bookmarkEnd w:id="158"/>
      <w:bookmarkEnd w:id="159"/>
      <w:bookmarkEnd w:id="160"/>
      <w:r w:rsidR="00883F09" w:rsidRPr="00883F09">
        <w:rPr>
          <w:sz w:val="28"/>
          <w:szCs w:val="28"/>
          <w:lang w:val="en-US"/>
        </w:rPr>
        <w:t>Solution 2: Direct the development of separate internship plans suitable to the characteristics of international joint</w:t>
      </w:r>
      <w:r w:rsidR="00883F09">
        <w:rPr>
          <w:sz w:val="28"/>
          <w:szCs w:val="28"/>
          <w:lang w:val="en-US"/>
        </w:rPr>
        <w:t xml:space="preserve"> </w:t>
      </w:r>
      <w:r w:rsidR="00883F09" w:rsidRPr="00883F09">
        <w:rPr>
          <w:sz w:val="28"/>
          <w:szCs w:val="28"/>
          <w:lang w:val="en-US"/>
        </w:rPr>
        <w:t>training students and meeting the output standards of the international joint</w:t>
      </w:r>
      <w:r w:rsidR="00883F09">
        <w:rPr>
          <w:sz w:val="28"/>
          <w:szCs w:val="28"/>
          <w:lang w:val="en-US"/>
        </w:rPr>
        <w:t xml:space="preserve"> </w:t>
      </w:r>
      <w:r w:rsidR="00883F09" w:rsidRPr="00883F09">
        <w:rPr>
          <w:sz w:val="28"/>
          <w:szCs w:val="28"/>
          <w:lang w:val="en-US"/>
        </w:rPr>
        <w:t>training program.</w:t>
      </w:r>
    </w:p>
    <w:p w14:paraId="3A3C4B83" w14:textId="7B96BE98" w:rsidR="00071951" w:rsidRPr="004F7A64" w:rsidRDefault="00883F09" w:rsidP="00D37363">
      <w:pPr>
        <w:pStyle w:val="ListParagraph"/>
        <w:numPr>
          <w:ilvl w:val="0"/>
          <w:numId w:val="3"/>
        </w:numPr>
        <w:spacing w:before="0" w:after="0" w:line="228" w:lineRule="auto"/>
        <w:rPr>
          <w:i/>
          <w:sz w:val="28"/>
          <w:szCs w:val="28"/>
        </w:rPr>
      </w:pPr>
      <w:r w:rsidRPr="00883F09">
        <w:rPr>
          <w:i/>
          <w:sz w:val="28"/>
          <w:szCs w:val="28"/>
        </w:rPr>
        <w:t>Purpose</w:t>
      </w:r>
    </w:p>
    <w:p w14:paraId="7AAA33B0" w14:textId="7DC30C7C" w:rsidR="00B11CBF" w:rsidRPr="004F7A64" w:rsidRDefault="00B11CBF" w:rsidP="00A66FF5">
      <w:pPr>
        <w:spacing w:before="0" w:after="0" w:line="228" w:lineRule="auto"/>
        <w:rPr>
          <w:sz w:val="28"/>
          <w:szCs w:val="28"/>
        </w:rPr>
      </w:pPr>
      <w:r w:rsidRPr="00B11CBF">
        <w:rPr>
          <w:sz w:val="28"/>
          <w:szCs w:val="28"/>
        </w:rPr>
        <w:t>Students</w:t>
      </w:r>
      <w:r>
        <w:rPr>
          <w:sz w:val="28"/>
          <w:szCs w:val="28"/>
        </w:rPr>
        <w:t xml:space="preserve"> of </w:t>
      </w:r>
      <w:r w:rsidRPr="00B11CBF">
        <w:rPr>
          <w:sz w:val="28"/>
          <w:szCs w:val="28"/>
        </w:rPr>
        <w:t xml:space="preserve">International </w:t>
      </w:r>
      <w:r>
        <w:rPr>
          <w:sz w:val="28"/>
          <w:szCs w:val="28"/>
        </w:rPr>
        <w:t xml:space="preserve">Joint </w:t>
      </w:r>
      <w:r w:rsidRPr="00B11CBF">
        <w:rPr>
          <w:sz w:val="28"/>
          <w:szCs w:val="28"/>
        </w:rPr>
        <w:t>Training</w:t>
      </w:r>
      <w:r>
        <w:rPr>
          <w:sz w:val="28"/>
          <w:szCs w:val="28"/>
        </w:rPr>
        <w:t xml:space="preserve"> Programs</w:t>
      </w:r>
      <w:r w:rsidRPr="00B11CBF">
        <w:rPr>
          <w:sz w:val="28"/>
          <w:szCs w:val="28"/>
        </w:rPr>
        <w:t xml:space="preserve">  are a group of students with many different characteristics compared to other students, so this solution is proposed to ensure that the planning of internship is carried out scientifically and systematically, creating an internship plan suitable to the characteristics of this group of students and helping the internship activities of students both meet the output standards of the training program and meet the requirements of the human resource market.</w:t>
      </w:r>
    </w:p>
    <w:p w14:paraId="7683866D" w14:textId="74EA28CB" w:rsidR="00071951" w:rsidRPr="004F7A64" w:rsidRDefault="003336E1" w:rsidP="00D37363">
      <w:pPr>
        <w:pStyle w:val="ListParagraph"/>
        <w:numPr>
          <w:ilvl w:val="0"/>
          <w:numId w:val="3"/>
        </w:numPr>
        <w:spacing w:before="0" w:after="0" w:line="228" w:lineRule="auto"/>
        <w:rPr>
          <w:i/>
          <w:sz w:val="28"/>
          <w:szCs w:val="28"/>
        </w:rPr>
      </w:pPr>
      <w:r>
        <w:rPr>
          <w:i/>
          <w:sz w:val="28"/>
          <w:szCs w:val="28"/>
        </w:rPr>
        <w:t>Solution content</w:t>
      </w:r>
    </w:p>
    <w:p w14:paraId="236D2FC8" w14:textId="2958F87D" w:rsidR="003336E1" w:rsidRDefault="003336E1" w:rsidP="00A66FF5">
      <w:pPr>
        <w:spacing w:before="0" w:after="0" w:line="228" w:lineRule="auto"/>
        <w:rPr>
          <w:sz w:val="28"/>
          <w:szCs w:val="28"/>
          <w:lang w:val="pt-BR"/>
        </w:rPr>
      </w:pPr>
      <w:r>
        <w:rPr>
          <w:sz w:val="28"/>
          <w:szCs w:val="28"/>
          <w:lang w:val="pt-BR"/>
        </w:rPr>
        <w:t xml:space="preserve">- </w:t>
      </w:r>
      <w:r w:rsidRPr="003336E1">
        <w:rPr>
          <w:sz w:val="28"/>
          <w:szCs w:val="28"/>
          <w:lang w:val="pt-BR"/>
        </w:rPr>
        <w:t xml:space="preserve">Regulate the process of developing an internship plan for </w:t>
      </w:r>
      <w:r>
        <w:rPr>
          <w:sz w:val="28"/>
          <w:szCs w:val="28"/>
          <w:lang w:val="pt-BR"/>
        </w:rPr>
        <w:t>s</w:t>
      </w:r>
      <w:r w:rsidRPr="003336E1">
        <w:rPr>
          <w:sz w:val="28"/>
          <w:szCs w:val="28"/>
          <w:lang w:val="pt-BR"/>
        </w:rPr>
        <w:t>tudents, identify the resources needed to develop and implement the internship plan.</w:t>
      </w:r>
    </w:p>
    <w:p w14:paraId="74487B97" w14:textId="2ECED7B6" w:rsidR="003336E1" w:rsidRPr="004F7A64" w:rsidRDefault="003336E1" w:rsidP="00A66FF5">
      <w:pPr>
        <w:spacing w:before="0" w:after="0" w:line="228" w:lineRule="auto"/>
        <w:rPr>
          <w:sz w:val="28"/>
          <w:szCs w:val="28"/>
          <w:lang w:val="pt-BR"/>
        </w:rPr>
      </w:pPr>
      <w:r w:rsidRPr="003336E1">
        <w:rPr>
          <w:sz w:val="28"/>
          <w:szCs w:val="28"/>
          <w:lang w:val="pt-BR"/>
        </w:rPr>
        <w:t>- Develop a specific internship plan for each content, according to each step of the internship process, clearly stating the work that lecturers and students need to do in each stage.</w:t>
      </w:r>
    </w:p>
    <w:p w14:paraId="2780BEDB" w14:textId="5D16AF4A" w:rsidR="00071951" w:rsidRPr="004F7A64" w:rsidRDefault="00B322D6" w:rsidP="00D37363">
      <w:pPr>
        <w:pStyle w:val="ListParagraph"/>
        <w:numPr>
          <w:ilvl w:val="0"/>
          <w:numId w:val="3"/>
        </w:numPr>
        <w:spacing w:before="0" w:after="0" w:line="228" w:lineRule="auto"/>
        <w:rPr>
          <w:i/>
          <w:sz w:val="28"/>
          <w:szCs w:val="28"/>
          <w:lang w:val="pt-BR"/>
        </w:rPr>
      </w:pPr>
      <w:r>
        <w:rPr>
          <w:i/>
          <w:sz w:val="28"/>
          <w:szCs w:val="28"/>
          <w:lang w:val="pt-BR"/>
        </w:rPr>
        <w:t>Solution implementation</w:t>
      </w:r>
    </w:p>
    <w:p w14:paraId="1FFAB50E" w14:textId="1991B017" w:rsidR="00B322D6" w:rsidRPr="00F67696" w:rsidRDefault="00B322D6" w:rsidP="00A66FF5">
      <w:pPr>
        <w:spacing w:before="0" w:after="0" w:line="228" w:lineRule="auto"/>
        <w:rPr>
          <w:spacing w:val="-2"/>
          <w:sz w:val="28"/>
          <w:szCs w:val="28"/>
          <w:lang w:val="vi-VN"/>
        </w:rPr>
      </w:pPr>
      <w:r w:rsidRPr="00B322D6">
        <w:rPr>
          <w:spacing w:val="-2"/>
          <w:sz w:val="28"/>
          <w:szCs w:val="28"/>
          <w:lang w:val="vi-VN"/>
        </w:rPr>
        <w:t xml:space="preserve">The Board of Directors of the </w:t>
      </w:r>
      <w:r>
        <w:rPr>
          <w:spacing w:val="-2"/>
          <w:sz w:val="28"/>
          <w:szCs w:val="28"/>
        </w:rPr>
        <w:t>educational institution</w:t>
      </w:r>
      <w:r w:rsidRPr="00B322D6">
        <w:rPr>
          <w:spacing w:val="-2"/>
          <w:sz w:val="28"/>
          <w:szCs w:val="28"/>
          <w:lang w:val="vi-VN"/>
        </w:rPr>
        <w:t xml:space="preserve"> consults with relevant individuals and units to issue documents regulating the process of developing a career development plan for international students following the </w:t>
      </w:r>
      <w:r>
        <w:rPr>
          <w:spacing w:val="-2"/>
          <w:sz w:val="28"/>
          <w:szCs w:val="28"/>
        </w:rPr>
        <w:t>QA</w:t>
      </w:r>
      <w:r w:rsidRPr="00B322D6">
        <w:rPr>
          <w:spacing w:val="-2"/>
          <w:sz w:val="28"/>
          <w:szCs w:val="28"/>
          <w:lang w:val="vi-VN"/>
        </w:rPr>
        <w:t xml:space="preserve"> approach, allocating necessary resources to serve the development and implementation of the career development plan (human resources, facilities, support conditions) and setting out specific standards and criteria that the work items in each stage of the process must meet.</w:t>
      </w:r>
    </w:p>
    <w:p w14:paraId="0C85C092" w14:textId="5E8E606C" w:rsidR="00071951" w:rsidRPr="004F7A64" w:rsidRDefault="00A11F96" w:rsidP="00D37363">
      <w:pPr>
        <w:pStyle w:val="ListParagraph"/>
        <w:numPr>
          <w:ilvl w:val="0"/>
          <w:numId w:val="3"/>
        </w:numPr>
        <w:spacing w:before="0" w:after="0" w:line="228" w:lineRule="auto"/>
        <w:rPr>
          <w:i/>
          <w:sz w:val="28"/>
          <w:szCs w:val="28"/>
          <w:lang w:val="pt-BR"/>
        </w:rPr>
      </w:pPr>
      <w:r w:rsidRPr="00A11F96">
        <w:rPr>
          <w:i/>
          <w:sz w:val="28"/>
          <w:szCs w:val="28"/>
          <w:lang w:val="pt-BR"/>
        </w:rPr>
        <w:t>Conditions for implementing the solution</w:t>
      </w:r>
    </w:p>
    <w:p w14:paraId="4F48C8DF" w14:textId="2B7A283B" w:rsidR="00A11F96" w:rsidRDefault="00A11F96" w:rsidP="00A66FF5">
      <w:pPr>
        <w:spacing w:before="0" w:after="0" w:line="228" w:lineRule="auto"/>
        <w:rPr>
          <w:sz w:val="28"/>
          <w:szCs w:val="28"/>
          <w:lang w:val="pt-BR"/>
        </w:rPr>
      </w:pPr>
      <w:r>
        <w:rPr>
          <w:sz w:val="28"/>
          <w:szCs w:val="28"/>
          <w:lang w:val="pt-BR"/>
        </w:rPr>
        <w:t xml:space="preserve">- </w:t>
      </w:r>
      <w:r w:rsidRPr="00A11F96">
        <w:rPr>
          <w:sz w:val="28"/>
          <w:szCs w:val="28"/>
          <w:lang w:val="pt-BR"/>
        </w:rPr>
        <w:t xml:space="preserve">The </w:t>
      </w:r>
      <w:r>
        <w:rPr>
          <w:sz w:val="28"/>
          <w:szCs w:val="28"/>
          <w:lang w:val="pt-BR"/>
        </w:rPr>
        <w:t>educational institution</w:t>
      </w:r>
      <w:r w:rsidRPr="00A11F96">
        <w:rPr>
          <w:sz w:val="28"/>
          <w:szCs w:val="28"/>
          <w:lang w:val="pt-BR"/>
        </w:rPr>
        <w:t xml:space="preserve"> needs to have a document regulating the management of international student training activities according to the </w:t>
      </w:r>
      <w:r>
        <w:rPr>
          <w:sz w:val="28"/>
          <w:szCs w:val="28"/>
          <w:lang w:val="pt-BR"/>
        </w:rPr>
        <w:t>QA</w:t>
      </w:r>
      <w:r w:rsidRPr="00A11F96">
        <w:rPr>
          <w:sz w:val="28"/>
          <w:szCs w:val="28"/>
          <w:lang w:val="pt-BR"/>
        </w:rPr>
        <w:t xml:space="preserve"> approach, which clearly shows the process of managing </w:t>
      </w:r>
      <w:r>
        <w:rPr>
          <w:sz w:val="28"/>
          <w:szCs w:val="28"/>
          <w:lang w:val="pt-BR"/>
        </w:rPr>
        <w:t>student internship</w:t>
      </w:r>
      <w:r w:rsidRPr="00A11F96">
        <w:rPr>
          <w:sz w:val="28"/>
          <w:szCs w:val="28"/>
          <w:lang w:val="pt-BR"/>
        </w:rPr>
        <w:t xml:space="preserve"> activities, as a basis for developing and perfecting the set of standards for evaluating the effectiveness of managing </w:t>
      </w:r>
      <w:r>
        <w:rPr>
          <w:sz w:val="28"/>
          <w:szCs w:val="28"/>
          <w:lang w:val="pt-BR"/>
        </w:rPr>
        <w:t>internship activities.</w:t>
      </w:r>
    </w:p>
    <w:p w14:paraId="1D2AD2C5" w14:textId="72E89A84" w:rsidR="00A11F96" w:rsidRPr="004F7A64" w:rsidRDefault="00A11F96" w:rsidP="00A66FF5">
      <w:pPr>
        <w:spacing w:before="0" w:after="0" w:line="228" w:lineRule="auto"/>
        <w:rPr>
          <w:sz w:val="28"/>
          <w:szCs w:val="28"/>
          <w:lang w:val="pt-BR"/>
        </w:rPr>
      </w:pPr>
      <w:r w:rsidRPr="00A11F96">
        <w:rPr>
          <w:sz w:val="28"/>
          <w:szCs w:val="28"/>
          <w:lang w:val="pt-BR"/>
        </w:rPr>
        <w:t xml:space="preserve">- The leaders of the </w:t>
      </w:r>
      <w:r>
        <w:rPr>
          <w:sz w:val="28"/>
          <w:szCs w:val="28"/>
          <w:lang w:val="pt-BR"/>
        </w:rPr>
        <w:t>educational institution</w:t>
      </w:r>
      <w:r w:rsidRPr="00A11F96">
        <w:rPr>
          <w:sz w:val="28"/>
          <w:szCs w:val="28"/>
          <w:lang w:val="pt-BR"/>
        </w:rPr>
        <w:t xml:space="preserve"> must have the skills to direct the development of </w:t>
      </w:r>
      <w:r>
        <w:rPr>
          <w:sz w:val="28"/>
          <w:szCs w:val="28"/>
          <w:lang w:val="pt-BR"/>
        </w:rPr>
        <w:t>internship</w:t>
      </w:r>
      <w:r w:rsidRPr="00A11F96">
        <w:rPr>
          <w:sz w:val="28"/>
          <w:szCs w:val="28"/>
          <w:lang w:val="pt-BR"/>
        </w:rPr>
        <w:t xml:space="preserve"> plans, and the staff and lecturers must have the skills to develop plans according to the characteristics of the international </w:t>
      </w:r>
      <w:r>
        <w:rPr>
          <w:sz w:val="28"/>
          <w:szCs w:val="28"/>
          <w:lang w:val="pt-BR"/>
        </w:rPr>
        <w:t xml:space="preserve">joint </w:t>
      </w:r>
      <w:r w:rsidRPr="00A11F96">
        <w:rPr>
          <w:sz w:val="28"/>
          <w:szCs w:val="28"/>
          <w:lang w:val="pt-BR"/>
        </w:rPr>
        <w:t>training program.</w:t>
      </w:r>
    </w:p>
    <w:p w14:paraId="6A5EA05B" w14:textId="41F663A9" w:rsidR="00D70AC2" w:rsidRPr="00D70AC2" w:rsidRDefault="00071951" w:rsidP="00A66FF5">
      <w:pPr>
        <w:pStyle w:val="3"/>
        <w:spacing w:line="228" w:lineRule="auto"/>
        <w:rPr>
          <w:sz w:val="28"/>
          <w:szCs w:val="28"/>
          <w:lang w:val="en-US"/>
        </w:rPr>
      </w:pPr>
      <w:bookmarkStart w:id="161" w:name="_Toc116894893"/>
      <w:bookmarkStart w:id="162" w:name="_Toc144843966"/>
      <w:bookmarkStart w:id="163" w:name="_Toc156900851"/>
      <w:r w:rsidRPr="004F7A64">
        <w:rPr>
          <w:sz w:val="28"/>
          <w:szCs w:val="28"/>
        </w:rPr>
        <w:t xml:space="preserve">3.3.3. </w:t>
      </w:r>
      <w:bookmarkEnd w:id="161"/>
      <w:bookmarkEnd w:id="162"/>
      <w:bookmarkEnd w:id="163"/>
      <w:r w:rsidR="00D70AC2" w:rsidRPr="00D70AC2">
        <w:rPr>
          <w:sz w:val="28"/>
          <w:szCs w:val="28"/>
          <w:lang w:val="en-US"/>
        </w:rPr>
        <w:t xml:space="preserve">Solution 3: Build a network of internship </w:t>
      </w:r>
      <w:r w:rsidR="00D70AC2">
        <w:rPr>
          <w:sz w:val="28"/>
          <w:szCs w:val="28"/>
          <w:lang w:val="en-US"/>
        </w:rPr>
        <w:t>enterprises</w:t>
      </w:r>
      <w:r w:rsidR="00D70AC2" w:rsidRPr="00D70AC2">
        <w:rPr>
          <w:sz w:val="28"/>
          <w:szCs w:val="28"/>
          <w:lang w:val="en-US"/>
        </w:rPr>
        <w:t xml:space="preserve">, establish a coordination mechanism between universities and internship </w:t>
      </w:r>
      <w:r w:rsidR="00D70AC2">
        <w:rPr>
          <w:sz w:val="28"/>
          <w:szCs w:val="28"/>
          <w:lang w:val="en-US"/>
        </w:rPr>
        <w:t>enterprises</w:t>
      </w:r>
      <w:r w:rsidR="00D70AC2" w:rsidRPr="00D70AC2">
        <w:rPr>
          <w:sz w:val="28"/>
          <w:szCs w:val="28"/>
          <w:lang w:val="en-US"/>
        </w:rPr>
        <w:t xml:space="preserve"> to create a suitable internship environment for students of international</w:t>
      </w:r>
      <w:r w:rsidR="00D70AC2">
        <w:rPr>
          <w:sz w:val="28"/>
          <w:szCs w:val="28"/>
          <w:lang w:val="en-US"/>
        </w:rPr>
        <w:t xml:space="preserve"> </w:t>
      </w:r>
      <w:r w:rsidR="00D70AC2" w:rsidRPr="00D70AC2">
        <w:rPr>
          <w:sz w:val="28"/>
          <w:szCs w:val="28"/>
          <w:lang w:val="en-US"/>
        </w:rPr>
        <w:t>joint training programs.</w:t>
      </w:r>
    </w:p>
    <w:p w14:paraId="5E0CC0A7" w14:textId="2521571E" w:rsidR="00071951" w:rsidRPr="004F7A64" w:rsidRDefault="00D70AC2" w:rsidP="00D37363">
      <w:pPr>
        <w:pStyle w:val="ListParagraph"/>
        <w:numPr>
          <w:ilvl w:val="0"/>
          <w:numId w:val="4"/>
        </w:numPr>
        <w:spacing w:before="0" w:after="0" w:line="228" w:lineRule="auto"/>
        <w:rPr>
          <w:i/>
          <w:sz w:val="28"/>
          <w:szCs w:val="28"/>
        </w:rPr>
      </w:pPr>
      <w:r>
        <w:rPr>
          <w:i/>
          <w:sz w:val="28"/>
          <w:szCs w:val="28"/>
        </w:rPr>
        <w:t>Purspose</w:t>
      </w:r>
    </w:p>
    <w:p w14:paraId="0B16D464" w14:textId="53BF3815" w:rsidR="00D70AC2" w:rsidRPr="004F7A64" w:rsidRDefault="00D70AC2" w:rsidP="00A66FF5">
      <w:pPr>
        <w:spacing w:before="0" w:after="0" w:line="228" w:lineRule="auto"/>
        <w:rPr>
          <w:sz w:val="28"/>
          <w:szCs w:val="28"/>
        </w:rPr>
      </w:pPr>
      <w:r w:rsidRPr="00D70AC2">
        <w:rPr>
          <w:sz w:val="28"/>
          <w:szCs w:val="28"/>
        </w:rPr>
        <w:t xml:space="preserve">Searching and contacting internship </w:t>
      </w:r>
      <w:r>
        <w:rPr>
          <w:sz w:val="28"/>
          <w:szCs w:val="28"/>
        </w:rPr>
        <w:t>enterprise</w:t>
      </w:r>
      <w:r w:rsidRPr="00D70AC2">
        <w:rPr>
          <w:sz w:val="28"/>
          <w:szCs w:val="28"/>
        </w:rPr>
        <w:t xml:space="preserve">s by themselves consumes a lot of time and effort of students in general and </w:t>
      </w:r>
      <w:r>
        <w:rPr>
          <w:sz w:val="28"/>
          <w:szCs w:val="28"/>
        </w:rPr>
        <w:t xml:space="preserve">srudents of </w:t>
      </w:r>
      <w:r w:rsidRPr="00D70AC2">
        <w:rPr>
          <w:sz w:val="28"/>
          <w:szCs w:val="28"/>
        </w:rPr>
        <w:t>international</w:t>
      </w:r>
      <w:r>
        <w:rPr>
          <w:sz w:val="28"/>
          <w:szCs w:val="28"/>
        </w:rPr>
        <w:t xml:space="preserve"> joint</w:t>
      </w:r>
      <w:r w:rsidRPr="00D70AC2">
        <w:rPr>
          <w:sz w:val="28"/>
          <w:szCs w:val="28"/>
        </w:rPr>
        <w:t xml:space="preserve"> training </w:t>
      </w:r>
      <w:r>
        <w:rPr>
          <w:sz w:val="28"/>
          <w:szCs w:val="28"/>
        </w:rPr>
        <w:t>program</w:t>
      </w:r>
      <w:r w:rsidRPr="00D70AC2">
        <w:rPr>
          <w:sz w:val="28"/>
          <w:szCs w:val="28"/>
        </w:rPr>
        <w:t>s in particular, so this solution helps students save time and effort. On the other hand, the proactive selection and construction of a network of internship facilities by educational institutions helps create a favorable learning and practice environment that is suitable for the characteristics of international training students, orienting students to choose internship positions suitable for their future careers, creating favorable conditions for coordination between educational institutions and internship facilities in managing students' internship activities</w:t>
      </w:r>
    </w:p>
    <w:p w14:paraId="19B46397" w14:textId="2FC257ED" w:rsidR="00071951" w:rsidRPr="004F7A64" w:rsidRDefault="00495D72" w:rsidP="00D37363">
      <w:pPr>
        <w:pStyle w:val="ListParagraph"/>
        <w:numPr>
          <w:ilvl w:val="0"/>
          <w:numId w:val="4"/>
        </w:numPr>
        <w:spacing w:before="0" w:after="0" w:line="228" w:lineRule="auto"/>
        <w:rPr>
          <w:i/>
          <w:sz w:val="28"/>
          <w:szCs w:val="28"/>
        </w:rPr>
      </w:pPr>
      <w:r>
        <w:rPr>
          <w:i/>
          <w:sz w:val="28"/>
          <w:szCs w:val="28"/>
        </w:rPr>
        <w:t>Solution content</w:t>
      </w:r>
    </w:p>
    <w:p w14:paraId="37F44D97" w14:textId="3F586B9F" w:rsidR="00495D72" w:rsidRDefault="00495D72" w:rsidP="00A66FF5">
      <w:pPr>
        <w:spacing w:before="0" w:after="0" w:line="228" w:lineRule="auto"/>
        <w:rPr>
          <w:sz w:val="28"/>
          <w:szCs w:val="28"/>
        </w:rPr>
      </w:pPr>
      <w:r>
        <w:rPr>
          <w:sz w:val="28"/>
          <w:szCs w:val="28"/>
        </w:rPr>
        <w:lastRenderedPageBreak/>
        <w:t xml:space="preserve">- </w:t>
      </w:r>
      <w:r w:rsidRPr="00495D72">
        <w:rPr>
          <w:sz w:val="28"/>
          <w:szCs w:val="28"/>
        </w:rPr>
        <w:t xml:space="preserve">Select and expand the network of internship </w:t>
      </w:r>
      <w:r>
        <w:rPr>
          <w:sz w:val="28"/>
          <w:szCs w:val="28"/>
        </w:rPr>
        <w:t>enterprise</w:t>
      </w:r>
      <w:r w:rsidRPr="00495D72">
        <w:rPr>
          <w:sz w:val="28"/>
          <w:szCs w:val="28"/>
        </w:rPr>
        <w:t xml:space="preserve">s that meet the requirements of the </w:t>
      </w:r>
      <w:r>
        <w:rPr>
          <w:sz w:val="28"/>
          <w:szCs w:val="28"/>
        </w:rPr>
        <w:t>educational institution</w:t>
      </w:r>
      <w:r w:rsidRPr="00495D72">
        <w:rPr>
          <w:sz w:val="28"/>
          <w:szCs w:val="28"/>
        </w:rPr>
        <w:t xml:space="preserve"> and are suitable for the characteristics of the </w:t>
      </w:r>
      <w:r>
        <w:rPr>
          <w:sz w:val="28"/>
          <w:szCs w:val="28"/>
        </w:rPr>
        <w:t>international joint training</w:t>
      </w:r>
      <w:r w:rsidRPr="00495D72">
        <w:rPr>
          <w:sz w:val="28"/>
          <w:szCs w:val="28"/>
        </w:rPr>
        <w:t xml:space="preserve"> program to negotiate cooperation. </w:t>
      </w:r>
    </w:p>
    <w:p w14:paraId="341A970A" w14:textId="56CC9AC9" w:rsidR="00495D72" w:rsidRPr="004F7A64" w:rsidRDefault="00495D72" w:rsidP="00A66FF5">
      <w:pPr>
        <w:spacing w:before="0" w:after="0" w:line="228" w:lineRule="auto"/>
        <w:rPr>
          <w:sz w:val="28"/>
          <w:szCs w:val="28"/>
        </w:rPr>
      </w:pPr>
      <w:r w:rsidRPr="00495D72">
        <w:rPr>
          <w:sz w:val="28"/>
          <w:szCs w:val="28"/>
        </w:rPr>
        <w:t xml:space="preserve">- Specify the responsibilities, obligations and rights of the parties in the cooperation relationship, and stipulate the responsibilities and rights of relevant individuals participating in the management of </w:t>
      </w:r>
      <w:r>
        <w:rPr>
          <w:sz w:val="28"/>
          <w:szCs w:val="28"/>
        </w:rPr>
        <w:t>internship</w:t>
      </w:r>
      <w:r w:rsidRPr="00495D72">
        <w:rPr>
          <w:sz w:val="28"/>
          <w:szCs w:val="28"/>
        </w:rPr>
        <w:t xml:space="preserve"> activities.</w:t>
      </w:r>
    </w:p>
    <w:p w14:paraId="12A9D6B3" w14:textId="72D20124" w:rsidR="00071951" w:rsidRPr="004F7A64" w:rsidRDefault="004319B9" w:rsidP="00D37363">
      <w:pPr>
        <w:pStyle w:val="ListParagraph"/>
        <w:numPr>
          <w:ilvl w:val="0"/>
          <w:numId w:val="4"/>
        </w:numPr>
        <w:spacing w:before="0" w:after="0" w:line="228" w:lineRule="auto"/>
        <w:rPr>
          <w:i/>
          <w:sz w:val="28"/>
          <w:szCs w:val="28"/>
        </w:rPr>
      </w:pPr>
      <w:r>
        <w:rPr>
          <w:i/>
          <w:sz w:val="28"/>
          <w:szCs w:val="28"/>
        </w:rPr>
        <w:t>Solution implementation</w:t>
      </w:r>
    </w:p>
    <w:p w14:paraId="2EA6B7F2" w14:textId="3458FEC7" w:rsidR="004319B9" w:rsidRPr="004F7A64" w:rsidRDefault="004319B9" w:rsidP="00A66FF5">
      <w:pPr>
        <w:spacing w:before="0" w:after="0" w:line="228" w:lineRule="auto"/>
        <w:rPr>
          <w:sz w:val="28"/>
          <w:szCs w:val="28"/>
          <w:lang w:val="pt-BR"/>
        </w:rPr>
      </w:pPr>
      <w:r w:rsidRPr="004319B9">
        <w:rPr>
          <w:sz w:val="28"/>
          <w:szCs w:val="28"/>
          <w:lang w:val="pt-BR"/>
        </w:rPr>
        <w:t xml:space="preserve">The leaders of the </w:t>
      </w:r>
      <w:r>
        <w:rPr>
          <w:sz w:val="28"/>
          <w:szCs w:val="28"/>
          <w:lang w:val="pt-BR"/>
        </w:rPr>
        <w:t>educational institution</w:t>
      </w:r>
      <w:r w:rsidRPr="004319B9">
        <w:rPr>
          <w:sz w:val="28"/>
          <w:szCs w:val="28"/>
          <w:lang w:val="pt-BR"/>
        </w:rPr>
        <w:t xml:space="preserve"> direct the Faculty/Institute of International Training to coordinate with functional departments and offices to develop a set of standards and criteria for selecting internship facilities suitable for the International</w:t>
      </w:r>
      <w:r>
        <w:rPr>
          <w:sz w:val="28"/>
          <w:szCs w:val="28"/>
          <w:lang w:val="pt-BR"/>
        </w:rPr>
        <w:t xml:space="preserve"> joint</w:t>
      </w:r>
      <w:r w:rsidRPr="004319B9">
        <w:rPr>
          <w:sz w:val="28"/>
          <w:szCs w:val="28"/>
          <w:lang w:val="pt-BR"/>
        </w:rPr>
        <w:t xml:space="preserve"> Training Program, ensuring that the internship facilities must meet the following requirements: providing suitable job positions, close to the training content and career theory of the International </w:t>
      </w:r>
      <w:r>
        <w:rPr>
          <w:sz w:val="28"/>
          <w:szCs w:val="28"/>
          <w:lang w:val="pt-BR"/>
        </w:rPr>
        <w:t xml:space="preserve">joint </w:t>
      </w:r>
      <w:r w:rsidRPr="004319B9">
        <w:rPr>
          <w:sz w:val="28"/>
          <w:szCs w:val="28"/>
          <w:lang w:val="pt-BR"/>
        </w:rPr>
        <w:t>Trainin</w:t>
      </w:r>
      <w:r>
        <w:rPr>
          <w:sz w:val="28"/>
          <w:szCs w:val="28"/>
          <w:lang w:val="pt-BR"/>
        </w:rPr>
        <w:t>g</w:t>
      </w:r>
      <w:r w:rsidRPr="004319B9">
        <w:rPr>
          <w:sz w:val="28"/>
          <w:szCs w:val="28"/>
          <w:lang w:val="pt-BR"/>
        </w:rPr>
        <w:t xml:space="preserve"> students, having a professional working environment with standardized and standardized work, an open corporate culture, encouraging employees to be creative and innovative in their work, and the leadership of the internship facility having the desire and goodwill to cooperate with the </w:t>
      </w:r>
      <w:r>
        <w:rPr>
          <w:sz w:val="28"/>
          <w:szCs w:val="28"/>
          <w:lang w:val="pt-BR"/>
        </w:rPr>
        <w:t>educational institution</w:t>
      </w:r>
      <w:r w:rsidRPr="004319B9">
        <w:rPr>
          <w:sz w:val="28"/>
          <w:szCs w:val="28"/>
          <w:lang w:val="pt-BR"/>
        </w:rPr>
        <w:t>.</w:t>
      </w:r>
    </w:p>
    <w:p w14:paraId="2BFDA6AA" w14:textId="1C15E466" w:rsidR="00071951" w:rsidRPr="004F7A64" w:rsidRDefault="007209DC" w:rsidP="00D37363">
      <w:pPr>
        <w:pStyle w:val="ListParagraph"/>
        <w:numPr>
          <w:ilvl w:val="0"/>
          <w:numId w:val="4"/>
        </w:numPr>
        <w:spacing w:before="0" w:after="0" w:line="228" w:lineRule="auto"/>
        <w:rPr>
          <w:i/>
          <w:sz w:val="28"/>
          <w:szCs w:val="28"/>
          <w:lang w:val="pt-BR"/>
        </w:rPr>
      </w:pPr>
      <w:r w:rsidRPr="007209DC">
        <w:rPr>
          <w:i/>
          <w:sz w:val="28"/>
          <w:szCs w:val="28"/>
          <w:lang w:val="pt-BR"/>
        </w:rPr>
        <w:t>Conditions for implementing the solution</w:t>
      </w:r>
    </w:p>
    <w:p w14:paraId="0BBA2F24" w14:textId="1A270A30" w:rsidR="007209DC" w:rsidRDefault="007209DC" w:rsidP="00A66FF5">
      <w:pPr>
        <w:spacing w:before="0" w:after="0" w:line="228" w:lineRule="auto"/>
        <w:rPr>
          <w:sz w:val="28"/>
          <w:szCs w:val="28"/>
          <w:lang w:val="pt-BR"/>
        </w:rPr>
      </w:pPr>
      <w:r>
        <w:rPr>
          <w:sz w:val="28"/>
          <w:szCs w:val="28"/>
          <w:lang w:val="pt-BR"/>
        </w:rPr>
        <w:t xml:space="preserve">- </w:t>
      </w:r>
      <w:r w:rsidRPr="007209DC">
        <w:rPr>
          <w:sz w:val="28"/>
          <w:szCs w:val="28"/>
          <w:lang w:val="pt-BR"/>
        </w:rPr>
        <w:t xml:space="preserve">There is consensus and agreement between leaders and staff of the </w:t>
      </w:r>
      <w:r>
        <w:rPr>
          <w:sz w:val="28"/>
          <w:szCs w:val="28"/>
          <w:lang w:val="pt-BR"/>
        </w:rPr>
        <w:t>educational institution</w:t>
      </w:r>
      <w:r w:rsidRPr="007209DC">
        <w:rPr>
          <w:sz w:val="28"/>
          <w:szCs w:val="28"/>
          <w:lang w:val="pt-BR"/>
        </w:rPr>
        <w:t xml:space="preserve">, and the agreement of students of the </w:t>
      </w:r>
      <w:r>
        <w:rPr>
          <w:sz w:val="28"/>
          <w:szCs w:val="28"/>
          <w:lang w:val="pt-BR"/>
        </w:rPr>
        <w:t>international joint training</w:t>
      </w:r>
      <w:r w:rsidRPr="007209DC">
        <w:rPr>
          <w:sz w:val="28"/>
          <w:szCs w:val="28"/>
          <w:lang w:val="pt-BR"/>
        </w:rPr>
        <w:t xml:space="preserve"> program. </w:t>
      </w:r>
    </w:p>
    <w:p w14:paraId="39F66C21" w14:textId="5BBA0E0F" w:rsidR="007209DC" w:rsidRPr="004F7A64" w:rsidRDefault="007209DC" w:rsidP="00A66FF5">
      <w:pPr>
        <w:spacing w:before="0" w:after="0" w:line="228" w:lineRule="auto"/>
        <w:rPr>
          <w:sz w:val="28"/>
          <w:szCs w:val="28"/>
          <w:lang w:val="pt-BR"/>
        </w:rPr>
      </w:pPr>
      <w:r w:rsidRPr="007209DC">
        <w:rPr>
          <w:sz w:val="28"/>
          <w:szCs w:val="28"/>
          <w:lang w:val="pt-BR"/>
        </w:rPr>
        <w:t>- The internship facility has a full and clear understanding of the LKĐTQT program, is willing to cooperate or has a need to train and recruit this group of students and is ready to cooperate.</w:t>
      </w:r>
    </w:p>
    <w:p w14:paraId="6BD8D21C" w14:textId="60CB18EF" w:rsidR="00EB4069" w:rsidRPr="00EB4069" w:rsidRDefault="008E5B46" w:rsidP="00A66FF5">
      <w:pPr>
        <w:pStyle w:val="3"/>
        <w:spacing w:line="228" w:lineRule="auto"/>
        <w:rPr>
          <w:sz w:val="28"/>
          <w:szCs w:val="28"/>
          <w:lang w:val="en-US"/>
        </w:rPr>
      </w:pPr>
      <w:bookmarkStart w:id="164" w:name="_Toc116894895"/>
      <w:bookmarkStart w:id="165" w:name="_Toc144843967"/>
      <w:bookmarkStart w:id="166" w:name="_Toc156900852"/>
      <w:r w:rsidRPr="004F7A64">
        <w:rPr>
          <w:sz w:val="28"/>
          <w:szCs w:val="28"/>
        </w:rPr>
        <w:t xml:space="preserve">3.3.4. </w:t>
      </w:r>
      <w:bookmarkEnd w:id="164"/>
      <w:bookmarkEnd w:id="165"/>
      <w:bookmarkEnd w:id="166"/>
      <w:r w:rsidR="00EB4069" w:rsidRPr="00EB4069">
        <w:rPr>
          <w:sz w:val="28"/>
          <w:szCs w:val="28"/>
          <w:lang w:val="en-US"/>
        </w:rPr>
        <w:t>Solution 4: Directing innovation in testing and evaluating graduation internship activities of students of international</w:t>
      </w:r>
      <w:r w:rsidR="00EB4069">
        <w:rPr>
          <w:sz w:val="28"/>
          <w:szCs w:val="28"/>
          <w:lang w:val="en-US"/>
        </w:rPr>
        <w:t xml:space="preserve"> </w:t>
      </w:r>
      <w:r w:rsidR="00EB4069" w:rsidRPr="00EB4069">
        <w:rPr>
          <w:sz w:val="28"/>
          <w:szCs w:val="28"/>
          <w:lang w:val="en-US"/>
        </w:rPr>
        <w:t>joint training programs</w:t>
      </w:r>
    </w:p>
    <w:p w14:paraId="3BCFF9CF" w14:textId="053E9E6C" w:rsidR="008E5B46" w:rsidRPr="004F7A64" w:rsidRDefault="00EB4069" w:rsidP="00D37363">
      <w:pPr>
        <w:pStyle w:val="ListParagraph"/>
        <w:numPr>
          <w:ilvl w:val="0"/>
          <w:numId w:val="6"/>
        </w:numPr>
        <w:spacing w:before="0" w:after="0" w:line="228" w:lineRule="auto"/>
        <w:rPr>
          <w:i/>
          <w:sz w:val="28"/>
          <w:szCs w:val="28"/>
        </w:rPr>
      </w:pPr>
      <w:r>
        <w:rPr>
          <w:i/>
          <w:sz w:val="28"/>
          <w:szCs w:val="28"/>
        </w:rPr>
        <w:t>Purpose</w:t>
      </w:r>
    </w:p>
    <w:p w14:paraId="1C40F7AD" w14:textId="5BD99C3E" w:rsidR="00EB4069" w:rsidRPr="004F7A64" w:rsidRDefault="00EB4069" w:rsidP="00A66FF5">
      <w:pPr>
        <w:spacing w:before="0" w:after="0" w:line="228" w:lineRule="auto"/>
        <w:rPr>
          <w:sz w:val="28"/>
          <w:szCs w:val="28"/>
        </w:rPr>
      </w:pPr>
      <w:r w:rsidRPr="00EB4069">
        <w:rPr>
          <w:sz w:val="28"/>
          <w:szCs w:val="28"/>
        </w:rPr>
        <w:t xml:space="preserve">Assessing the results of the internship only by defending the graduation report/thesis cannot fully assess the progress of students during the internship as well as the positive and creative thinking ability of students of the international training program according to the </w:t>
      </w:r>
      <w:r>
        <w:rPr>
          <w:sz w:val="28"/>
          <w:szCs w:val="28"/>
        </w:rPr>
        <w:t>QA</w:t>
      </w:r>
      <w:r w:rsidRPr="00EB4069">
        <w:rPr>
          <w:sz w:val="28"/>
          <w:szCs w:val="28"/>
        </w:rPr>
        <w:t xml:space="preserve"> approach. Therefore, this solution is proposed to diversify the forms and methods of assessment, on the basis of ensuring objectivity and practicality, helping to accurately and comprehensively assess the internship activities of international</w:t>
      </w:r>
      <w:r>
        <w:rPr>
          <w:sz w:val="28"/>
          <w:szCs w:val="28"/>
        </w:rPr>
        <w:t xml:space="preserve"> joint</w:t>
      </w:r>
      <w:r w:rsidRPr="00EB4069">
        <w:rPr>
          <w:sz w:val="28"/>
          <w:szCs w:val="28"/>
        </w:rPr>
        <w:t xml:space="preserve"> training students according to the proposed internship objectives.</w:t>
      </w:r>
    </w:p>
    <w:p w14:paraId="41FEDA6C" w14:textId="298CAC20" w:rsidR="008E5B46" w:rsidRPr="004F7A64" w:rsidRDefault="000D477A" w:rsidP="00D37363">
      <w:pPr>
        <w:pStyle w:val="ListParagraph"/>
        <w:numPr>
          <w:ilvl w:val="0"/>
          <w:numId w:val="6"/>
        </w:numPr>
        <w:spacing w:before="0" w:after="0" w:line="228" w:lineRule="auto"/>
        <w:rPr>
          <w:i/>
          <w:sz w:val="28"/>
          <w:szCs w:val="28"/>
        </w:rPr>
      </w:pPr>
      <w:r>
        <w:rPr>
          <w:i/>
          <w:sz w:val="28"/>
          <w:szCs w:val="28"/>
        </w:rPr>
        <w:t>Solution content</w:t>
      </w:r>
    </w:p>
    <w:p w14:paraId="22B28D2E" w14:textId="1AA7123C" w:rsidR="000D477A" w:rsidRDefault="000D477A" w:rsidP="00A66FF5">
      <w:pPr>
        <w:spacing w:before="0" w:after="0" w:line="228" w:lineRule="auto"/>
        <w:rPr>
          <w:sz w:val="28"/>
          <w:szCs w:val="28"/>
        </w:rPr>
      </w:pPr>
      <w:r>
        <w:rPr>
          <w:sz w:val="28"/>
          <w:szCs w:val="28"/>
        </w:rPr>
        <w:t xml:space="preserve">- </w:t>
      </w:r>
      <w:r w:rsidRPr="000D477A">
        <w:rPr>
          <w:sz w:val="28"/>
          <w:szCs w:val="28"/>
        </w:rPr>
        <w:t xml:space="preserve">Develop methods and forms of inspection and evaluation of the </w:t>
      </w:r>
      <w:r>
        <w:rPr>
          <w:sz w:val="28"/>
          <w:szCs w:val="28"/>
        </w:rPr>
        <w:t>internship</w:t>
      </w:r>
      <w:r w:rsidRPr="000D477A">
        <w:rPr>
          <w:sz w:val="28"/>
          <w:szCs w:val="28"/>
        </w:rPr>
        <w:t xml:space="preserve"> activities of international </w:t>
      </w:r>
      <w:r>
        <w:rPr>
          <w:sz w:val="28"/>
          <w:szCs w:val="28"/>
        </w:rPr>
        <w:t xml:space="preserve">joint training </w:t>
      </w:r>
      <w:r w:rsidRPr="000D477A">
        <w:rPr>
          <w:sz w:val="28"/>
          <w:szCs w:val="28"/>
        </w:rPr>
        <w:t xml:space="preserve">students according to the </w:t>
      </w:r>
      <w:r>
        <w:rPr>
          <w:sz w:val="28"/>
          <w:szCs w:val="28"/>
        </w:rPr>
        <w:t>QA</w:t>
      </w:r>
      <w:r w:rsidRPr="000D477A">
        <w:rPr>
          <w:sz w:val="28"/>
          <w:szCs w:val="28"/>
        </w:rPr>
        <w:t xml:space="preserve"> approach, ensuring scientific, objective and specific nature.</w:t>
      </w:r>
    </w:p>
    <w:p w14:paraId="1B7A91CF" w14:textId="7751E28D" w:rsidR="000D477A" w:rsidRPr="004F7A64" w:rsidRDefault="000D477A" w:rsidP="00A66FF5">
      <w:pPr>
        <w:spacing w:before="0" w:after="0" w:line="228" w:lineRule="auto"/>
        <w:rPr>
          <w:sz w:val="28"/>
          <w:szCs w:val="28"/>
        </w:rPr>
      </w:pPr>
      <w:r w:rsidRPr="000D477A">
        <w:rPr>
          <w:sz w:val="28"/>
          <w:szCs w:val="28"/>
        </w:rPr>
        <w:t xml:space="preserve">- Regulate the coordination regulations in evaluating </w:t>
      </w:r>
      <w:r>
        <w:rPr>
          <w:sz w:val="28"/>
          <w:szCs w:val="28"/>
        </w:rPr>
        <w:t>internship</w:t>
      </w:r>
      <w:r w:rsidRPr="000D477A">
        <w:rPr>
          <w:sz w:val="28"/>
          <w:szCs w:val="28"/>
        </w:rPr>
        <w:t xml:space="preserve"> between lecturers of the </w:t>
      </w:r>
      <w:r>
        <w:rPr>
          <w:sz w:val="28"/>
          <w:szCs w:val="28"/>
        </w:rPr>
        <w:t>educational institution</w:t>
      </w:r>
      <w:r w:rsidRPr="000D477A">
        <w:rPr>
          <w:sz w:val="28"/>
          <w:szCs w:val="28"/>
        </w:rPr>
        <w:t xml:space="preserve"> and instructors of the internship </w:t>
      </w:r>
      <w:r>
        <w:rPr>
          <w:sz w:val="28"/>
          <w:szCs w:val="28"/>
        </w:rPr>
        <w:t>enterprise</w:t>
      </w:r>
      <w:r w:rsidRPr="000D477A">
        <w:rPr>
          <w:sz w:val="28"/>
          <w:szCs w:val="28"/>
        </w:rPr>
        <w:t>.</w:t>
      </w:r>
    </w:p>
    <w:p w14:paraId="36367DF6" w14:textId="49B1C12E" w:rsidR="008E5B46" w:rsidRPr="004F7A64" w:rsidRDefault="00FC4DFF" w:rsidP="00D37363">
      <w:pPr>
        <w:pStyle w:val="ListParagraph"/>
        <w:numPr>
          <w:ilvl w:val="0"/>
          <w:numId w:val="6"/>
        </w:numPr>
        <w:spacing w:before="0" w:after="0" w:line="228" w:lineRule="auto"/>
        <w:rPr>
          <w:i/>
          <w:sz w:val="28"/>
          <w:szCs w:val="28"/>
        </w:rPr>
      </w:pPr>
      <w:r>
        <w:rPr>
          <w:i/>
          <w:sz w:val="28"/>
          <w:szCs w:val="28"/>
        </w:rPr>
        <w:t>Solution implementation</w:t>
      </w:r>
    </w:p>
    <w:p w14:paraId="6EEAF7F8" w14:textId="472E9EAE" w:rsidR="00FC4DFF" w:rsidRPr="004F7A64" w:rsidRDefault="00FC4DFF" w:rsidP="00A66FF5">
      <w:pPr>
        <w:spacing w:before="0" w:after="0" w:line="228" w:lineRule="auto"/>
        <w:rPr>
          <w:spacing w:val="-2"/>
          <w:sz w:val="28"/>
          <w:szCs w:val="28"/>
          <w:lang w:val="vi-VN"/>
        </w:rPr>
      </w:pPr>
      <w:r w:rsidRPr="00FC4DFF">
        <w:rPr>
          <w:spacing w:val="-2"/>
          <w:sz w:val="28"/>
          <w:szCs w:val="28"/>
          <w:lang w:val="vi-VN"/>
        </w:rPr>
        <w:t xml:space="preserve">The leaders of the </w:t>
      </w:r>
      <w:r>
        <w:rPr>
          <w:spacing w:val="-2"/>
          <w:sz w:val="28"/>
          <w:szCs w:val="28"/>
        </w:rPr>
        <w:t xml:space="preserve">eduational institution </w:t>
      </w:r>
      <w:r w:rsidRPr="00FC4DFF">
        <w:rPr>
          <w:spacing w:val="-2"/>
          <w:sz w:val="28"/>
          <w:szCs w:val="28"/>
          <w:lang w:val="vi-VN"/>
        </w:rPr>
        <w:t xml:space="preserve">direct the Faculty/Institute of International Training to innovate the assessment of </w:t>
      </w:r>
      <w:r>
        <w:rPr>
          <w:spacing w:val="-2"/>
          <w:sz w:val="28"/>
          <w:szCs w:val="28"/>
        </w:rPr>
        <w:t>internship</w:t>
      </w:r>
      <w:r w:rsidRPr="00FC4DFF">
        <w:rPr>
          <w:spacing w:val="-2"/>
          <w:sz w:val="28"/>
          <w:szCs w:val="28"/>
          <w:lang w:val="vi-VN"/>
        </w:rPr>
        <w:t xml:space="preserve"> activities of international training students according to the</w:t>
      </w:r>
      <w:r>
        <w:rPr>
          <w:spacing w:val="-2"/>
          <w:sz w:val="28"/>
          <w:szCs w:val="28"/>
        </w:rPr>
        <w:t xml:space="preserve"> QA</w:t>
      </w:r>
      <w:r w:rsidRPr="00FC4DFF">
        <w:rPr>
          <w:spacing w:val="-2"/>
          <w:sz w:val="28"/>
          <w:szCs w:val="28"/>
          <w:lang w:val="vi-VN"/>
        </w:rPr>
        <w:t xml:space="preserve"> approach. Accordingly, the results of </w:t>
      </w:r>
      <w:r>
        <w:rPr>
          <w:spacing w:val="-2"/>
          <w:sz w:val="28"/>
          <w:szCs w:val="28"/>
        </w:rPr>
        <w:t>intership</w:t>
      </w:r>
      <w:r w:rsidRPr="00FC4DFF">
        <w:rPr>
          <w:spacing w:val="-2"/>
          <w:sz w:val="28"/>
          <w:szCs w:val="28"/>
          <w:lang w:val="vi-VN"/>
        </w:rPr>
        <w:t xml:space="preserve"> activities of students are not only assessed by the training reports but also by the internship process.</w:t>
      </w:r>
    </w:p>
    <w:p w14:paraId="08C28CFA" w14:textId="7BC3E25D" w:rsidR="008E5B46" w:rsidRPr="004F7A64" w:rsidRDefault="00DD124B" w:rsidP="00D37363">
      <w:pPr>
        <w:pStyle w:val="ListParagraph"/>
        <w:numPr>
          <w:ilvl w:val="0"/>
          <w:numId w:val="6"/>
        </w:numPr>
        <w:spacing w:before="0" w:after="0" w:line="228" w:lineRule="auto"/>
        <w:rPr>
          <w:i/>
          <w:sz w:val="28"/>
          <w:szCs w:val="28"/>
          <w:lang w:val="pt-BR"/>
        </w:rPr>
      </w:pPr>
      <w:r w:rsidRPr="00DD124B">
        <w:rPr>
          <w:i/>
          <w:sz w:val="28"/>
          <w:szCs w:val="28"/>
          <w:lang w:val="pt-BR"/>
        </w:rPr>
        <w:t>Conditions for implementing the solution</w:t>
      </w:r>
    </w:p>
    <w:p w14:paraId="6F1C9490" w14:textId="2E24D1D3" w:rsidR="002B2D63" w:rsidRDefault="002B2D63" w:rsidP="00A66FF5">
      <w:pPr>
        <w:spacing w:before="0" w:after="0" w:line="228" w:lineRule="auto"/>
        <w:rPr>
          <w:sz w:val="28"/>
          <w:szCs w:val="28"/>
          <w:lang w:val="pt-BR"/>
        </w:rPr>
      </w:pPr>
      <w:r>
        <w:rPr>
          <w:sz w:val="28"/>
          <w:szCs w:val="28"/>
          <w:lang w:val="pt-BR"/>
        </w:rPr>
        <w:t xml:space="preserve">- </w:t>
      </w:r>
      <w:r w:rsidRPr="002B2D63">
        <w:rPr>
          <w:sz w:val="28"/>
          <w:szCs w:val="28"/>
          <w:lang w:val="pt-BR"/>
        </w:rPr>
        <w:t xml:space="preserve">The </w:t>
      </w:r>
      <w:r>
        <w:rPr>
          <w:sz w:val="28"/>
          <w:szCs w:val="28"/>
          <w:lang w:val="pt-BR"/>
        </w:rPr>
        <w:t>educational institution</w:t>
      </w:r>
      <w:r w:rsidRPr="002B2D63">
        <w:rPr>
          <w:sz w:val="28"/>
          <w:szCs w:val="28"/>
          <w:lang w:val="pt-BR"/>
        </w:rPr>
        <w:t xml:space="preserve"> needs to develop a system of documents that clearly stipulate the process, methods, and forms of testing and evaluation, and have specific and detailed implementation instructions. </w:t>
      </w:r>
    </w:p>
    <w:p w14:paraId="3493F887" w14:textId="21CDEC6A" w:rsidR="002B2D63" w:rsidRPr="004F7A64" w:rsidRDefault="002B2D63" w:rsidP="00A66FF5">
      <w:pPr>
        <w:spacing w:before="0" w:after="0" w:line="228" w:lineRule="auto"/>
        <w:rPr>
          <w:sz w:val="28"/>
          <w:szCs w:val="28"/>
          <w:lang w:val="pt-BR"/>
        </w:rPr>
      </w:pPr>
      <w:r w:rsidRPr="002B2D63">
        <w:rPr>
          <w:sz w:val="28"/>
          <w:szCs w:val="28"/>
          <w:lang w:val="pt-BR"/>
        </w:rPr>
        <w:lastRenderedPageBreak/>
        <w:t xml:space="preserve">- The leaders of the </w:t>
      </w:r>
      <w:r>
        <w:rPr>
          <w:sz w:val="28"/>
          <w:szCs w:val="28"/>
          <w:lang w:val="pt-BR"/>
        </w:rPr>
        <w:t>educational institution</w:t>
      </w:r>
      <w:r w:rsidRPr="002B2D63">
        <w:rPr>
          <w:sz w:val="28"/>
          <w:szCs w:val="28"/>
          <w:lang w:val="pt-BR"/>
        </w:rPr>
        <w:t xml:space="preserve"> need to direct the Faculty/Institute of International Training to coordinate with relevant Departments and Offices to gradually standardize the standards and criteria for assessing student capacity according to the output standards of the International </w:t>
      </w:r>
      <w:r>
        <w:rPr>
          <w:sz w:val="28"/>
          <w:szCs w:val="28"/>
          <w:lang w:val="pt-BR"/>
        </w:rPr>
        <w:t xml:space="preserve">Joint </w:t>
      </w:r>
      <w:r w:rsidRPr="002B2D63">
        <w:rPr>
          <w:sz w:val="28"/>
          <w:szCs w:val="28"/>
          <w:lang w:val="pt-BR"/>
        </w:rPr>
        <w:t>Training program and ensure that they meet the requirements of actual job positions, as a basis and basis for testing and evaluation.</w:t>
      </w:r>
    </w:p>
    <w:p w14:paraId="789C2CE3" w14:textId="07CD6541" w:rsidR="00036624" w:rsidRPr="00036624" w:rsidRDefault="00071951" w:rsidP="00A66FF5">
      <w:pPr>
        <w:pStyle w:val="3"/>
        <w:spacing w:line="228" w:lineRule="auto"/>
        <w:rPr>
          <w:sz w:val="28"/>
          <w:szCs w:val="28"/>
          <w:lang w:val="en-US"/>
        </w:rPr>
      </w:pPr>
      <w:bookmarkStart w:id="167" w:name="_Toc116894894"/>
      <w:bookmarkStart w:id="168" w:name="_Toc144843968"/>
      <w:bookmarkStart w:id="169" w:name="_Toc156900853"/>
      <w:r w:rsidRPr="004F7A64">
        <w:rPr>
          <w:sz w:val="28"/>
          <w:szCs w:val="28"/>
        </w:rPr>
        <w:t>3.3.</w:t>
      </w:r>
      <w:r w:rsidR="008E5B46" w:rsidRPr="004F7A64">
        <w:rPr>
          <w:sz w:val="28"/>
          <w:szCs w:val="28"/>
        </w:rPr>
        <w:t>5</w:t>
      </w:r>
      <w:r w:rsidRPr="004F7A64">
        <w:rPr>
          <w:sz w:val="28"/>
          <w:szCs w:val="28"/>
        </w:rPr>
        <w:t xml:space="preserve">. </w:t>
      </w:r>
      <w:bookmarkEnd w:id="167"/>
      <w:bookmarkEnd w:id="168"/>
      <w:bookmarkEnd w:id="169"/>
      <w:r w:rsidR="00036624" w:rsidRPr="00036624">
        <w:rPr>
          <w:sz w:val="28"/>
          <w:szCs w:val="28"/>
          <w:lang w:val="en-US"/>
        </w:rPr>
        <w:t>Solution 5: Direct units in higher education institutions to improve internship conditions for international joint training students to meet the output standards of international joint training programs.</w:t>
      </w:r>
    </w:p>
    <w:p w14:paraId="0DB94581" w14:textId="536A889B" w:rsidR="00071951" w:rsidRPr="004F7A64" w:rsidRDefault="00810394" w:rsidP="00D37363">
      <w:pPr>
        <w:pStyle w:val="ListParagraph"/>
        <w:numPr>
          <w:ilvl w:val="0"/>
          <w:numId w:val="5"/>
        </w:numPr>
        <w:spacing w:before="0" w:after="0" w:line="228" w:lineRule="auto"/>
        <w:rPr>
          <w:i/>
          <w:sz w:val="28"/>
          <w:szCs w:val="28"/>
        </w:rPr>
      </w:pPr>
      <w:r>
        <w:rPr>
          <w:i/>
          <w:sz w:val="28"/>
          <w:szCs w:val="28"/>
        </w:rPr>
        <w:t>Purpose</w:t>
      </w:r>
    </w:p>
    <w:p w14:paraId="17AC22EF" w14:textId="24205407" w:rsidR="00071951" w:rsidRDefault="00071951" w:rsidP="00A66FF5">
      <w:pPr>
        <w:spacing w:before="0" w:after="0" w:line="228" w:lineRule="auto"/>
        <w:rPr>
          <w:sz w:val="28"/>
          <w:szCs w:val="28"/>
        </w:rPr>
      </w:pPr>
      <w:r w:rsidRPr="004F7A64">
        <w:rPr>
          <w:sz w:val="28"/>
          <w:szCs w:val="28"/>
        </w:rPr>
        <w:t xml:space="preserve">Xác định và đảm bảo các điều kiện nâng cao chất lượng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và nâng cao hiệu quả công tác quản lý hoạt động </w:t>
      </w:r>
      <w:r w:rsidR="005D67FA" w:rsidRPr="004F7A64">
        <w:rPr>
          <w:sz w:val="28"/>
          <w:szCs w:val="28"/>
        </w:rPr>
        <w:t>TTTN</w:t>
      </w:r>
      <w:r w:rsidRPr="004F7A64">
        <w:rPr>
          <w:sz w:val="28"/>
          <w:szCs w:val="28"/>
        </w:rPr>
        <w:t>.</w:t>
      </w:r>
    </w:p>
    <w:p w14:paraId="3EA2ED81" w14:textId="0677EE06" w:rsidR="00810394" w:rsidRPr="004F7A64" w:rsidRDefault="00810394" w:rsidP="00A66FF5">
      <w:pPr>
        <w:spacing w:before="0" w:after="0" w:line="228" w:lineRule="auto"/>
        <w:rPr>
          <w:sz w:val="28"/>
          <w:szCs w:val="28"/>
        </w:rPr>
      </w:pPr>
      <w:r w:rsidRPr="00810394">
        <w:rPr>
          <w:sz w:val="28"/>
          <w:szCs w:val="28"/>
        </w:rPr>
        <w:t xml:space="preserve">Identify and ensure conditions to improve the quality of </w:t>
      </w:r>
      <w:r>
        <w:rPr>
          <w:sz w:val="28"/>
          <w:szCs w:val="28"/>
        </w:rPr>
        <w:t xml:space="preserve">inernship activities of </w:t>
      </w:r>
      <w:r w:rsidRPr="00810394">
        <w:rPr>
          <w:sz w:val="28"/>
          <w:szCs w:val="28"/>
        </w:rPr>
        <w:t xml:space="preserve">international </w:t>
      </w:r>
      <w:r>
        <w:rPr>
          <w:sz w:val="28"/>
          <w:szCs w:val="28"/>
        </w:rPr>
        <w:t>join training</w:t>
      </w:r>
      <w:r w:rsidRPr="00810394">
        <w:rPr>
          <w:sz w:val="28"/>
          <w:szCs w:val="28"/>
        </w:rPr>
        <w:t xml:space="preserve"> students and improve the effectiveness of management of </w:t>
      </w:r>
      <w:r>
        <w:rPr>
          <w:sz w:val="28"/>
          <w:szCs w:val="28"/>
        </w:rPr>
        <w:t xml:space="preserve">internship </w:t>
      </w:r>
      <w:r w:rsidRPr="00810394">
        <w:rPr>
          <w:sz w:val="28"/>
          <w:szCs w:val="28"/>
        </w:rPr>
        <w:t>activities</w:t>
      </w:r>
    </w:p>
    <w:p w14:paraId="41C4DFB9" w14:textId="365C9289" w:rsidR="00071951" w:rsidRPr="004F7A64" w:rsidRDefault="00810394" w:rsidP="00D37363">
      <w:pPr>
        <w:pStyle w:val="ListParagraph"/>
        <w:numPr>
          <w:ilvl w:val="0"/>
          <w:numId w:val="5"/>
        </w:numPr>
        <w:spacing w:before="0" w:after="0" w:line="228" w:lineRule="auto"/>
        <w:rPr>
          <w:i/>
          <w:sz w:val="28"/>
          <w:szCs w:val="28"/>
        </w:rPr>
      </w:pPr>
      <w:r>
        <w:rPr>
          <w:i/>
          <w:sz w:val="28"/>
          <w:szCs w:val="28"/>
        </w:rPr>
        <w:t>Solution content</w:t>
      </w:r>
    </w:p>
    <w:p w14:paraId="365D1829" w14:textId="3FBAD8AA" w:rsidR="00810394" w:rsidRDefault="00810394" w:rsidP="00A66FF5">
      <w:pPr>
        <w:spacing w:before="0" w:after="0" w:line="228" w:lineRule="auto"/>
        <w:rPr>
          <w:sz w:val="28"/>
          <w:szCs w:val="28"/>
        </w:rPr>
      </w:pPr>
      <w:r>
        <w:rPr>
          <w:sz w:val="28"/>
          <w:szCs w:val="28"/>
        </w:rPr>
        <w:t xml:space="preserve">- </w:t>
      </w:r>
      <w:r w:rsidRPr="00810394">
        <w:rPr>
          <w:sz w:val="28"/>
          <w:szCs w:val="28"/>
        </w:rPr>
        <w:t xml:space="preserve">Develop internship activities that are consistent with the training content and output standards of the </w:t>
      </w:r>
      <w:r>
        <w:rPr>
          <w:sz w:val="28"/>
          <w:szCs w:val="28"/>
        </w:rPr>
        <w:t>internationl joint training</w:t>
      </w:r>
      <w:r w:rsidRPr="00810394">
        <w:rPr>
          <w:sz w:val="28"/>
          <w:szCs w:val="28"/>
        </w:rPr>
        <w:t xml:space="preserve"> program. </w:t>
      </w:r>
    </w:p>
    <w:p w14:paraId="75993E90" w14:textId="34A2EEF7" w:rsidR="00810394" w:rsidRPr="004F7A64" w:rsidRDefault="00810394" w:rsidP="00A66FF5">
      <w:pPr>
        <w:spacing w:before="0" w:after="0" w:line="228" w:lineRule="auto"/>
        <w:rPr>
          <w:sz w:val="28"/>
          <w:szCs w:val="28"/>
        </w:rPr>
      </w:pPr>
      <w:r w:rsidRPr="00810394">
        <w:rPr>
          <w:sz w:val="28"/>
          <w:szCs w:val="28"/>
        </w:rPr>
        <w:t xml:space="preserve">- Ensure material and financial conditions for the internship activities of </w:t>
      </w:r>
      <w:r>
        <w:rPr>
          <w:sz w:val="28"/>
          <w:szCs w:val="28"/>
        </w:rPr>
        <w:t>international joint training</w:t>
      </w:r>
      <w:r w:rsidRPr="00810394">
        <w:rPr>
          <w:sz w:val="28"/>
          <w:szCs w:val="28"/>
        </w:rPr>
        <w:t xml:space="preserve"> students as well as the management of </w:t>
      </w:r>
      <w:r>
        <w:rPr>
          <w:sz w:val="28"/>
          <w:szCs w:val="28"/>
        </w:rPr>
        <w:t>internship</w:t>
      </w:r>
      <w:r w:rsidRPr="00810394">
        <w:rPr>
          <w:sz w:val="28"/>
          <w:szCs w:val="28"/>
        </w:rPr>
        <w:t xml:space="preserve"> activities. Develop policies and reward regimes for students and lecturers with outstanding achievements in internship activities and management of </w:t>
      </w:r>
      <w:r>
        <w:rPr>
          <w:sz w:val="28"/>
          <w:szCs w:val="28"/>
        </w:rPr>
        <w:t>internship</w:t>
      </w:r>
      <w:r w:rsidRPr="00810394">
        <w:rPr>
          <w:sz w:val="28"/>
          <w:szCs w:val="28"/>
        </w:rPr>
        <w:t xml:space="preserve"> activities.</w:t>
      </w:r>
    </w:p>
    <w:p w14:paraId="58CB4583" w14:textId="1A6FB77F" w:rsidR="00071951" w:rsidRPr="004F7A64" w:rsidRDefault="00810394" w:rsidP="00D37363">
      <w:pPr>
        <w:pStyle w:val="ListParagraph"/>
        <w:numPr>
          <w:ilvl w:val="0"/>
          <w:numId w:val="5"/>
        </w:numPr>
        <w:spacing w:before="0" w:after="0" w:line="228" w:lineRule="auto"/>
        <w:rPr>
          <w:i/>
          <w:sz w:val="28"/>
          <w:szCs w:val="28"/>
        </w:rPr>
      </w:pPr>
      <w:r>
        <w:rPr>
          <w:i/>
          <w:sz w:val="28"/>
          <w:szCs w:val="28"/>
        </w:rPr>
        <w:t>Solution implementation</w:t>
      </w:r>
    </w:p>
    <w:p w14:paraId="0F19B0D7" w14:textId="624359AF" w:rsidR="00810394" w:rsidRPr="004F7A64" w:rsidRDefault="00810394" w:rsidP="00A66FF5">
      <w:pPr>
        <w:spacing w:before="0" w:after="0" w:line="228" w:lineRule="auto"/>
        <w:rPr>
          <w:sz w:val="28"/>
          <w:szCs w:val="28"/>
        </w:rPr>
      </w:pPr>
      <w:r w:rsidRPr="00810394">
        <w:rPr>
          <w:sz w:val="28"/>
          <w:szCs w:val="28"/>
        </w:rPr>
        <w:t xml:space="preserve">The Faculty/Institute of International Training directs the Evaluation Council to review and inspect the content of the internship activities being implemented, assess the level of suitability and compatibility between the internship content and the training content and output standards of the International </w:t>
      </w:r>
      <w:r>
        <w:rPr>
          <w:sz w:val="28"/>
          <w:szCs w:val="28"/>
        </w:rPr>
        <w:t xml:space="preserve">Joint </w:t>
      </w:r>
      <w:r w:rsidRPr="00810394">
        <w:rPr>
          <w:sz w:val="28"/>
          <w:szCs w:val="28"/>
        </w:rPr>
        <w:t xml:space="preserve">Training Program, and make adjustments if necessary to ensure that the internship activities are built closely following the knowledge content that students are trained in, creating conditions for students to practice professional skills, apply theory to practice, thereby forming professional qualities and a competency framework that meets the output standards of the International </w:t>
      </w:r>
      <w:r>
        <w:rPr>
          <w:sz w:val="28"/>
          <w:szCs w:val="28"/>
        </w:rPr>
        <w:t xml:space="preserve">Joint </w:t>
      </w:r>
      <w:r w:rsidRPr="00810394">
        <w:rPr>
          <w:sz w:val="28"/>
          <w:szCs w:val="28"/>
        </w:rPr>
        <w:t>Training Program.</w:t>
      </w:r>
    </w:p>
    <w:p w14:paraId="639401DE" w14:textId="11E80B8D" w:rsidR="00071951" w:rsidRPr="004F7A64" w:rsidRDefault="002B7661" w:rsidP="00D37363">
      <w:pPr>
        <w:pStyle w:val="ListParagraph"/>
        <w:numPr>
          <w:ilvl w:val="0"/>
          <w:numId w:val="5"/>
        </w:numPr>
        <w:spacing w:before="0" w:after="0" w:line="228" w:lineRule="auto"/>
        <w:rPr>
          <w:i/>
          <w:sz w:val="28"/>
          <w:szCs w:val="28"/>
          <w:lang w:val="pt-BR"/>
        </w:rPr>
      </w:pPr>
      <w:r>
        <w:rPr>
          <w:i/>
          <w:sz w:val="28"/>
          <w:szCs w:val="28"/>
          <w:lang w:val="pt-BR"/>
        </w:rPr>
        <w:t>Conditions for implementing the solution</w:t>
      </w:r>
    </w:p>
    <w:p w14:paraId="1F80888C" w14:textId="10489E3A" w:rsidR="001760EF" w:rsidRDefault="001760EF" w:rsidP="00A66FF5">
      <w:pPr>
        <w:spacing w:before="0" w:after="0" w:line="228" w:lineRule="auto"/>
        <w:rPr>
          <w:sz w:val="28"/>
          <w:szCs w:val="28"/>
          <w:lang w:val="pt-BR"/>
        </w:rPr>
      </w:pPr>
      <w:r>
        <w:rPr>
          <w:sz w:val="28"/>
          <w:szCs w:val="28"/>
          <w:lang w:val="pt-BR"/>
        </w:rPr>
        <w:t xml:space="preserve">- </w:t>
      </w:r>
      <w:r w:rsidRPr="001760EF">
        <w:rPr>
          <w:sz w:val="28"/>
          <w:szCs w:val="28"/>
          <w:lang w:val="pt-BR"/>
        </w:rPr>
        <w:t xml:space="preserve">This solution can only be effectively implemented when the </w:t>
      </w:r>
      <w:r>
        <w:rPr>
          <w:sz w:val="28"/>
          <w:szCs w:val="28"/>
          <w:lang w:val="pt-BR"/>
        </w:rPr>
        <w:t>university</w:t>
      </w:r>
      <w:r w:rsidRPr="001760EF">
        <w:rPr>
          <w:sz w:val="28"/>
          <w:szCs w:val="28"/>
          <w:lang w:val="pt-BR"/>
        </w:rPr>
        <w:t xml:space="preserve"> has a direction and goal to develop and expand the international</w:t>
      </w:r>
      <w:r>
        <w:rPr>
          <w:sz w:val="28"/>
          <w:szCs w:val="28"/>
          <w:lang w:val="pt-BR"/>
        </w:rPr>
        <w:t xml:space="preserve"> joint</w:t>
      </w:r>
      <w:r w:rsidRPr="001760EF">
        <w:rPr>
          <w:sz w:val="28"/>
          <w:szCs w:val="28"/>
          <w:lang w:val="pt-BR"/>
        </w:rPr>
        <w:t xml:space="preserve"> training program. At the same time, the </w:t>
      </w:r>
      <w:r>
        <w:rPr>
          <w:sz w:val="28"/>
          <w:szCs w:val="28"/>
          <w:lang w:val="pt-BR"/>
        </w:rPr>
        <w:t>university</w:t>
      </w:r>
      <w:r w:rsidRPr="001760EF">
        <w:rPr>
          <w:sz w:val="28"/>
          <w:szCs w:val="28"/>
          <w:lang w:val="pt-BR"/>
        </w:rPr>
        <w:t xml:space="preserve"> leaders must correctly identify the position and role of each condition to prioritize implementation and pay attention to proper investment, ensuring sustainability, synchronization and mutual support between the conditions. </w:t>
      </w:r>
    </w:p>
    <w:p w14:paraId="6629776A" w14:textId="37DAF17F" w:rsidR="001760EF" w:rsidRPr="004F7A64" w:rsidRDefault="001760EF" w:rsidP="00A66FF5">
      <w:pPr>
        <w:spacing w:before="0" w:after="0" w:line="228" w:lineRule="auto"/>
        <w:rPr>
          <w:sz w:val="28"/>
          <w:szCs w:val="28"/>
          <w:lang w:val="pt-BR"/>
        </w:rPr>
      </w:pPr>
      <w:r w:rsidRPr="001760EF">
        <w:rPr>
          <w:sz w:val="28"/>
          <w:szCs w:val="28"/>
          <w:lang w:val="pt-BR"/>
        </w:rPr>
        <w:t xml:space="preserve">- The team of managers and instructors need to be in agreement, determined, proactive in receiving and supporting the school's policy, actively studying to improve their qualifications and professional capacity, and skills to meet the requirements of improving the effectiveness of managing </w:t>
      </w:r>
      <w:r>
        <w:rPr>
          <w:sz w:val="28"/>
          <w:szCs w:val="28"/>
          <w:lang w:val="pt-BR"/>
        </w:rPr>
        <w:t xml:space="preserve">internship of </w:t>
      </w:r>
      <w:r w:rsidRPr="001760EF">
        <w:rPr>
          <w:sz w:val="28"/>
          <w:szCs w:val="28"/>
          <w:lang w:val="pt-BR"/>
        </w:rPr>
        <w:t>the international</w:t>
      </w:r>
      <w:r>
        <w:rPr>
          <w:sz w:val="28"/>
          <w:szCs w:val="28"/>
          <w:lang w:val="pt-BR"/>
        </w:rPr>
        <w:t xml:space="preserve"> joint</w:t>
      </w:r>
      <w:r w:rsidRPr="001760EF">
        <w:rPr>
          <w:sz w:val="28"/>
          <w:szCs w:val="28"/>
          <w:lang w:val="pt-BR"/>
        </w:rPr>
        <w:t xml:space="preserve"> training students.</w:t>
      </w:r>
    </w:p>
    <w:p w14:paraId="19FBEE75" w14:textId="28021D05" w:rsidR="00416183" w:rsidRPr="00416183" w:rsidRDefault="00071951" w:rsidP="00A66FF5">
      <w:pPr>
        <w:pStyle w:val="3"/>
        <w:spacing w:line="228" w:lineRule="auto"/>
        <w:rPr>
          <w:sz w:val="28"/>
          <w:szCs w:val="28"/>
          <w:lang w:val="en-US"/>
        </w:rPr>
      </w:pPr>
      <w:bookmarkStart w:id="170" w:name="_Toc116894896"/>
      <w:bookmarkStart w:id="171" w:name="_Toc144843969"/>
      <w:bookmarkStart w:id="172" w:name="_Toc156900854"/>
      <w:r w:rsidRPr="004F7A64">
        <w:rPr>
          <w:sz w:val="28"/>
          <w:szCs w:val="28"/>
        </w:rPr>
        <w:t>3.3.6</w:t>
      </w:r>
      <w:bookmarkEnd w:id="170"/>
      <w:bookmarkEnd w:id="171"/>
      <w:bookmarkEnd w:id="172"/>
      <w:r w:rsidR="00416183">
        <w:rPr>
          <w:sz w:val="28"/>
          <w:szCs w:val="28"/>
          <w:lang w:val="en-US"/>
        </w:rPr>
        <w:t xml:space="preserve"> </w:t>
      </w:r>
      <w:r w:rsidR="00416183" w:rsidRPr="00416183">
        <w:rPr>
          <w:sz w:val="28"/>
          <w:szCs w:val="28"/>
          <w:lang w:val="en-US"/>
        </w:rPr>
        <w:t>Solution 6: Build a feedback management system in the process of managing graduation internship activities of students of international</w:t>
      </w:r>
      <w:r w:rsidR="00416183">
        <w:rPr>
          <w:sz w:val="28"/>
          <w:szCs w:val="28"/>
          <w:lang w:val="en-US"/>
        </w:rPr>
        <w:t xml:space="preserve"> joint</w:t>
      </w:r>
      <w:r w:rsidR="00416183" w:rsidRPr="00416183">
        <w:rPr>
          <w:sz w:val="28"/>
          <w:szCs w:val="28"/>
          <w:lang w:val="en-US"/>
        </w:rPr>
        <w:t xml:space="preserve"> training programs.</w:t>
      </w:r>
    </w:p>
    <w:p w14:paraId="10BD1B21" w14:textId="3A013428" w:rsidR="00071951" w:rsidRPr="004F7A64" w:rsidRDefault="00912E36" w:rsidP="00D37363">
      <w:pPr>
        <w:pStyle w:val="ListParagraph"/>
        <w:numPr>
          <w:ilvl w:val="0"/>
          <w:numId w:val="7"/>
        </w:numPr>
        <w:spacing w:before="0" w:after="0" w:line="228" w:lineRule="auto"/>
        <w:rPr>
          <w:i/>
          <w:sz w:val="28"/>
          <w:szCs w:val="28"/>
        </w:rPr>
      </w:pPr>
      <w:r>
        <w:rPr>
          <w:i/>
          <w:sz w:val="28"/>
          <w:szCs w:val="28"/>
        </w:rPr>
        <w:t>Purpose</w:t>
      </w:r>
    </w:p>
    <w:p w14:paraId="26811FF3" w14:textId="519C5BA7" w:rsidR="00912E36" w:rsidRPr="004F7A64" w:rsidRDefault="00912E36" w:rsidP="00A66FF5">
      <w:pPr>
        <w:spacing w:before="0" w:after="0" w:line="228" w:lineRule="auto"/>
        <w:rPr>
          <w:sz w:val="28"/>
          <w:szCs w:val="28"/>
        </w:rPr>
      </w:pPr>
      <w:r w:rsidRPr="00912E36">
        <w:rPr>
          <w:sz w:val="28"/>
          <w:szCs w:val="28"/>
        </w:rPr>
        <w:t xml:space="preserve">Help </w:t>
      </w:r>
      <w:r>
        <w:rPr>
          <w:sz w:val="28"/>
          <w:szCs w:val="28"/>
        </w:rPr>
        <w:t>the educational institution</w:t>
      </w:r>
      <w:r w:rsidRPr="00912E36">
        <w:rPr>
          <w:sz w:val="28"/>
          <w:szCs w:val="28"/>
        </w:rPr>
        <w:t xml:space="preserve"> grasp the needs of management entities (management staff, lecturers, internship facilities, internship instructors and students of the international </w:t>
      </w:r>
      <w:r>
        <w:rPr>
          <w:sz w:val="28"/>
          <w:szCs w:val="28"/>
        </w:rPr>
        <w:t xml:space="preserve">joint </w:t>
      </w:r>
      <w:r w:rsidRPr="00912E36">
        <w:rPr>
          <w:sz w:val="28"/>
          <w:szCs w:val="28"/>
        </w:rPr>
        <w:t xml:space="preserve">training program), the implementation of management of </w:t>
      </w:r>
      <w:r>
        <w:rPr>
          <w:sz w:val="28"/>
          <w:szCs w:val="28"/>
        </w:rPr>
        <w:t>internship</w:t>
      </w:r>
      <w:r w:rsidRPr="00912E36">
        <w:rPr>
          <w:sz w:val="28"/>
          <w:szCs w:val="28"/>
        </w:rPr>
        <w:t xml:space="preserve"> </w:t>
      </w:r>
      <w:r w:rsidRPr="00912E36">
        <w:rPr>
          <w:sz w:val="28"/>
          <w:szCs w:val="28"/>
        </w:rPr>
        <w:lastRenderedPageBreak/>
        <w:t xml:space="preserve">activities and existing problems and limitations to promptly adjust, supplement and improve programs, goals, contents and processes in the management of </w:t>
      </w:r>
      <w:r>
        <w:rPr>
          <w:sz w:val="28"/>
          <w:szCs w:val="28"/>
        </w:rPr>
        <w:t>internship</w:t>
      </w:r>
      <w:r w:rsidRPr="00912E36">
        <w:rPr>
          <w:sz w:val="28"/>
          <w:szCs w:val="28"/>
        </w:rPr>
        <w:t xml:space="preserve"> activities to improve the efficiency and quality of management and meet the needs of management entities.</w:t>
      </w:r>
    </w:p>
    <w:p w14:paraId="7723B73E" w14:textId="677C61A0" w:rsidR="00071951" w:rsidRPr="004F7A64" w:rsidRDefault="00AC59CD" w:rsidP="00D37363">
      <w:pPr>
        <w:pStyle w:val="ListParagraph"/>
        <w:numPr>
          <w:ilvl w:val="0"/>
          <w:numId w:val="7"/>
        </w:numPr>
        <w:spacing w:before="0" w:after="0" w:line="228" w:lineRule="auto"/>
        <w:rPr>
          <w:i/>
          <w:sz w:val="28"/>
          <w:szCs w:val="28"/>
        </w:rPr>
      </w:pPr>
      <w:r>
        <w:rPr>
          <w:i/>
          <w:sz w:val="28"/>
          <w:szCs w:val="28"/>
        </w:rPr>
        <w:t>Solution content</w:t>
      </w:r>
    </w:p>
    <w:p w14:paraId="57F6AD98" w14:textId="5DD9ECDC" w:rsidR="00AC59CD" w:rsidRPr="00AC59CD" w:rsidRDefault="00AC59CD" w:rsidP="00AC59CD">
      <w:pPr>
        <w:spacing w:before="0" w:after="0" w:line="228" w:lineRule="auto"/>
        <w:ind w:firstLine="0"/>
        <w:rPr>
          <w:spacing w:val="-4"/>
          <w:sz w:val="28"/>
          <w:szCs w:val="28"/>
        </w:rPr>
      </w:pPr>
      <w:r>
        <w:rPr>
          <w:spacing w:val="-4"/>
          <w:sz w:val="28"/>
          <w:szCs w:val="28"/>
        </w:rPr>
        <w:tab/>
        <w:t xml:space="preserve">- </w:t>
      </w:r>
      <w:r w:rsidRPr="00AC59CD">
        <w:rPr>
          <w:spacing w:val="-4"/>
          <w:sz w:val="28"/>
          <w:szCs w:val="28"/>
        </w:rPr>
        <w:t>Establish a specialized team to manage feedback information, define the responsibilities and rights of relevant units and individuals.</w:t>
      </w:r>
    </w:p>
    <w:p w14:paraId="2D6E805A" w14:textId="77777777" w:rsidR="00AC59CD" w:rsidRPr="00AC59CD" w:rsidRDefault="00AC59CD" w:rsidP="00AC59CD">
      <w:pPr>
        <w:spacing w:before="0" w:after="0" w:line="228" w:lineRule="auto"/>
        <w:rPr>
          <w:spacing w:val="-4"/>
          <w:sz w:val="28"/>
          <w:szCs w:val="28"/>
        </w:rPr>
      </w:pPr>
      <w:r w:rsidRPr="00AC59CD">
        <w:rPr>
          <w:spacing w:val="-4"/>
          <w:sz w:val="28"/>
          <w:szCs w:val="28"/>
        </w:rPr>
        <w:t>- Develop a process and method for collecting and processing feedback information.</w:t>
      </w:r>
    </w:p>
    <w:p w14:paraId="0AD1DCFE" w14:textId="033ED843" w:rsidR="00AC59CD" w:rsidRPr="00F67696" w:rsidRDefault="00AC59CD" w:rsidP="00AC59CD">
      <w:pPr>
        <w:spacing w:before="0" w:after="0" w:line="228" w:lineRule="auto"/>
        <w:rPr>
          <w:spacing w:val="-4"/>
          <w:sz w:val="28"/>
          <w:szCs w:val="28"/>
        </w:rPr>
      </w:pPr>
      <w:r w:rsidRPr="00AC59CD">
        <w:rPr>
          <w:spacing w:val="-4"/>
          <w:sz w:val="28"/>
          <w:szCs w:val="28"/>
        </w:rPr>
        <w:t>- Develop a feedback storage system to serve quality improvement</w:t>
      </w:r>
    </w:p>
    <w:p w14:paraId="4A7D4ED8" w14:textId="7F97000A" w:rsidR="00071951" w:rsidRPr="004F7A64" w:rsidRDefault="008C68BA" w:rsidP="00D37363">
      <w:pPr>
        <w:pStyle w:val="ListParagraph"/>
        <w:numPr>
          <w:ilvl w:val="0"/>
          <w:numId w:val="7"/>
        </w:numPr>
        <w:spacing w:before="0" w:after="0" w:line="228" w:lineRule="auto"/>
        <w:rPr>
          <w:i/>
          <w:sz w:val="28"/>
          <w:szCs w:val="28"/>
        </w:rPr>
      </w:pPr>
      <w:r>
        <w:rPr>
          <w:i/>
          <w:sz w:val="28"/>
          <w:szCs w:val="28"/>
        </w:rPr>
        <w:t>Solution implementation</w:t>
      </w:r>
    </w:p>
    <w:p w14:paraId="3FC6B596" w14:textId="6B18253C" w:rsidR="008C68BA" w:rsidRDefault="008C68BA" w:rsidP="00A66FF5">
      <w:pPr>
        <w:spacing w:before="0" w:after="0" w:line="228" w:lineRule="auto"/>
        <w:rPr>
          <w:sz w:val="28"/>
          <w:szCs w:val="28"/>
          <w:lang w:val="pt-BR"/>
        </w:rPr>
      </w:pPr>
      <w:r w:rsidRPr="008C68BA">
        <w:rPr>
          <w:sz w:val="28"/>
          <w:szCs w:val="28"/>
          <w:lang w:val="pt-BR"/>
        </w:rPr>
        <w:t xml:space="preserve">The leaders of the </w:t>
      </w:r>
      <w:r>
        <w:rPr>
          <w:sz w:val="28"/>
          <w:szCs w:val="28"/>
          <w:lang w:val="pt-BR"/>
        </w:rPr>
        <w:t>educational institution</w:t>
      </w:r>
      <w:r w:rsidRPr="008C68BA">
        <w:rPr>
          <w:sz w:val="28"/>
          <w:szCs w:val="28"/>
          <w:lang w:val="pt-BR"/>
        </w:rPr>
        <w:t xml:space="preserve"> directed the Faculty/Institute of International Training to establish a specialized team to manage feedback information. The Faculty/Institute of International Training issued a document announcing the establishment, and at the same time clearly defined the function of the specialized team to provide information, data, and evidence with high reliability, serving as a scientific basis for the Faculty/Institute of International Training to make decisions on adjusting and improving programs, goals, contents, processes, and plans to serve the management of international training and exchange activities of international students; stipulated the task of the specialized team to develop a process for collecting feedback information, implementing the feedback collection plans of the Faculty/Institute of International Training and reporting the results achieved according to the required goals. Based on those functions and tasks, the Faculty/Institute of International Training needs to specify the responsibilities, obligations, and rights of the members of the specialized team; Specify the responsibilities and rights of the management team, lecturers, instructors, internship facilities and international students in coordinating and supporting the provision of feedback information.</w:t>
      </w:r>
    </w:p>
    <w:p w14:paraId="674FFD8C" w14:textId="7FF77636" w:rsidR="00B04B66" w:rsidRDefault="00B04B66" w:rsidP="00B04B66">
      <w:pPr>
        <w:spacing w:before="0" w:after="0" w:line="228" w:lineRule="auto"/>
        <w:ind w:firstLine="0"/>
        <w:rPr>
          <w:b/>
          <w:i/>
          <w:sz w:val="28"/>
          <w:szCs w:val="28"/>
        </w:rPr>
      </w:pPr>
      <w:r w:rsidRPr="00B04B66">
        <w:rPr>
          <w:b/>
          <w:bCs/>
          <w:i/>
          <w:iCs/>
          <w:sz w:val="28"/>
          <w:szCs w:val="28"/>
          <w:lang w:val="pt-BR"/>
        </w:rPr>
        <w:t xml:space="preserve">3.3.7. </w:t>
      </w:r>
      <w:r w:rsidR="008C68BA" w:rsidRPr="008C68BA">
        <w:rPr>
          <w:b/>
          <w:i/>
          <w:sz w:val="28"/>
          <w:szCs w:val="28"/>
        </w:rPr>
        <w:t>Relationship between solutions</w:t>
      </w:r>
    </w:p>
    <w:p w14:paraId="2E253B55" w14:textId="0B83B030" w:rsidR="00EF5E11" w:rsidRPr="0024089A" w:rsidRDefault="00EF5E11" w:rsidP="0024089A">
      <w:pPr>
        <w:spacing w:before="0" w:after="0" w:line="228" w:lineRule="auto"/>
        <w:rPr>
          <w:bCs/>
          <w:iCs/>
          <w:sz w:val="28"/>
          <w:szCs w:val="28"/>
        </w:rPr>
      </w:pPr>
      <w:r w:rsidRPr="00EF5E11">
        <w:rPr>
          <w:bCs/>
          <w:iCs/>
          <w:sz w:val="28"/>
          <w:szCs w:val="28"/>
        </w:rPr>
        <w:t xml:space="preserve">To effectively manage the student </w:t>
      </w:r>
      <w:r>
        <w:rPr>
          <w:bCs/>
          <w:iCs/>
          <w:sz w:val="28"/>
          <w:szCs w:val="28"/>
        </w:rPr>
        <w:t xml:space="preserve">inernship </w:t>
      </w:r>
      <w:r w:rsidRPr="00EF5E11">
        <w:rPr>
          <w:bCs/>
          <w:iCs/>
          <w:sz w:val="28"/>
          <w:szCs w:val="28"/>
        </w:rPr>
        <w:t xml:space="preserve">activities of international </w:t>
      </w:r>
      <w:r>
        <w:rPr>
          <w:bCs/>
          <w:iCs/>
          <w:sz w:val="28"/>
          <w:szCs w:val="28"/>
        </w:rPr>
        <w:t xml:space="preserve">joint </w:t>
      </w:r>
      <w:r w:rsidRPr="00EF5E11">
        <w:rPr>
          <w:bCs/>
          <w:iCs/>
          <w:sz w:val="28"/>
          <w:szCs w:val="28"/>
        </w:rPr>
        <w:t>training programs, it is necessary to flexibly combine solutions into an overall management system, in which each solution interacts with each other.</w:t>
      </w:r>
    </w:p>
    <w:p w14:paraId="15EB86DE" w14:textId="59BC6713" w:rsidR="00EF5E11" w:rsidRPr="0024089A" w:rsidRDefault="00EF5E11" w:rsidP="00286E6B">
      <w:pPr>
        <w:spacing w:before="0" w:after="0" w:line="228" w:lineRule="auto"/>
        <w:rPr>
          <w:bCs/>
          <w:iCs/>
          <w:sz w:val="28"/>
          <w:szCs w:val="28"/>
        </w:rPr>
      </w:pPr>
      <w:r w:rsidRPr="00EF5E11">
        <w:rPr>
          <w:bCs/>
          <w:iCs/>
          <w:sz w:val="28"/>
          <w:szCs w:val="28"/>
        </w:rPr>
        <w:t xml:space="preserve">The solution of raising awareness among managers, lecturers, instructors and students (solution 1) together with building a network of internship facilities (solution 3) is the foundation for other solutions. Full awareness will help effectively implement </w:t>
      </w:r>
      <w:r>
        <w:rPr>
          <w:bCs/>
          <w:iCs/>
          <w:sz w:val="28"/>
          <w:szCs w:val="28"/>
        </w:rPr>
        <w:t>internship</w:t>
      </w:r>
      <w:r w:rsidRPr="00EF5E11">
        <w:rPr>
          <w:bCs/>
          <w:iCs/>
          <w:sz w:val="28"/>
          <w:szCs w:val="28"/>
        </w:rPr>
        <w:t xml:space="preserve"> plans and assessment methods. Solution 2 (developing internship plans) and solution 4 (innovating assessment methods) are the two main solutions. Clear plans make </w:t>
      </w:r>
      <w:r>
        <w:rPr>
          <w:bCs/>
          <w:iCs/>
          <w:sz w:val="28"/>
          <w:szCs w:val="28"/>
        </w:rPr>
        <w:t>internship</w:t>
      </w:r>
      <w:r w:rsidRPr="00EF5E11">
        <w:rPr>
          <w:bCs/>
          <w:iCs/>
          <w:sz w:val="28"/>
          <w:szCs w:val="28"/>
        </w:rPr>
        <w:t xml:space="preserve"> management easier, while accurate assessment methods provide information to improve management processes.</w:t>
      </w:r>
    </w:p>
    <w:p w14:paraId="5B386182" w14:textId="3D9E8486" w:rsidR="00EF5E11" w:rsidRPr="0024089A" w:rsidRDefault="00EF5E11" w:rsidP="00286E6B">
      <w:pPr>
        <w:spacing w:before="0" w:after="0" w:line="228" w:lineRule="auto"/>
        <w:rPr>
          <w:bCs/>
          <w:iCs/>
          <w:sz w:val="28"/>
          <w:szCs w:val="28"/>
        </w:rPr>
      </w:pPr>
      <w:r w:rsidRPr="00EF5E11">
        <w:rPr>
          <w:bCs/>
          <w:iCs/>
          <w:sz w:val="28"/>
          <w:szCs w:val="28"/>
        </w:rPr>
        <w:t>Solution 5 (improving internship conditions) and solution 6 (building a feedback management system) are conditional solutions. Solution 5 creates a favorable environment for internships, while solution 6 ensures transparent information between stakeholders, supporting the adjustment of management processes based on actual feedback.</w:t>
      </w:r>
    </w:p>
    <w:p w14:paraId="7006B6B3" w14:textId="06B27615" w:rsidR="001A08D5" w:rsidRPr="00B73DE8" w:rsidRDefault="001A08D5" w:rsidP="00A66FF5">
      <w:pPr>
        <w:pStyle w:val="2"/>
        <w:spacing w:line="228" w:lineRule="auto"/>
        <w:rPr>
          <w:sz w:val="28"/>
          <w:lang w:val="en-US"/>
        </w:rPr>
      </w:pPr>
      <w:bookmarkStart w:id="173" w:name="_Toc144843970"/>
      <w:bookmarkStart w:id="174" w:name="_Toc156900855"/>
      <w:r w:rsidRPr="00B04B66">
        <w:rPr>
          <w:sz w:val="28"/>
        </w:rPr>
        <w:t xml:space="preserve">3.4. </w:t>
      </w:r>
      <w:bookmarkEnd w:id="173"/>
      <w:bookmarkEnd w:id="174"/>
      <w:r w:rsidR="00B73DE8" w:rsidRPr="00B73DE8">
        <w:rPr>
          <w:sz w:val="28"/>
          <w:lang w:val="en-US"/>
        </w:rPr>
        <w:t>Testing and piloting of proposed management solutions</w:t>
      </w:r>
    </w:p>
    <w:p w14:paraId="3854A659" w14:textId="40A380B5" w:rsidR="00EA7933" w:rsidRPr="00B73DE8" w:rsidRDefault="00EA7933" w:rsidP="00A66FF5">
      <w:pPr>
        <w:pStyle w:val="3"/>
        <w:spacing w:line="228" w:lineRule="auto"/>
        <w:rPr>
          <w:sz w:val="28"/>
          <w:szCs w:val="28"/>
          <w:lang w:val="en-US"/>
        </w:rPr>
      </w:pPr>
      <w:bookmarkStart w:id="175" w:name="_Toc144843971"/>
      <w:bookmarkStart w:id="176" w:name="_Toc156900856"/>
      <w:r w:rsidRPr="004F7A64">
        <w:rPr>
          <w:sz w:val="28"/>
          <w:szCs w:val="28"/>
        </w:rPr>
        <w:t xml:space="preserve">3.4.1. </w:t>
      </w:r>
      <w:bookmarkEnd w:id="175"/>
      <w:bookmarkEnd w:id="176"/>
      <w:r w:rsidR="00B73DE8" w:rsidRPr="00B73DE8">
        <w:rPr>
          <w:sz w:val="28"/>
          <w:szCs w:val="28"/>
          <w:lang w:val="en-US"/>
        </w:rPr>
        <w:t>Survey the urgency and feasibility of solutions</w:t>
      </w:r>
    </w:p>
    <w:p w14:paraId="68E2241B" w14:textId="4FA1C441" w:rsidR="006D2974" w:rsidRPr="004F7A64" w:rsidRDefault="00B73DE8" w:rsidP="00D37363">
      <w:pPr>
        <w:pStyle w:val="ListParagraph"/>
        <w:numPr>
          <w:ilvl w:val="0"/>
          <w:numId w:val="1"/>
        </w:numPr>
        <w:spacing w:before="0" w:after="0" w:line="240" w:lineRule="auto"/>
        <w:rPr>
          <w:b/>
          <w:bCs/>
          <w:sz w:val="28"/>
          <w:szCs w:val="28"/>
          <w:lang w:val="vi-VN"/>
        </w:rPr>
      </w:pPr>
      <w:r w:rsidRPr="00B73DE8">
        <w:rPr>
          <w:b/>
          <w:bCs/>
          <w:sz w:val="28"/>
          <w:szCs w:val="28"/>
        </w:rPr>
        <w:t>On the urgency of the proposed solutions</w:t>
      </w:r>
    </w:p>
    <w:p w14:paraId="5B5FB2F0" w14:textId="77777777" w:rsidR="00295317" w:rsidRDefault="00295317">
      <w:pPr>
        <w:spacing w:before="0" w:after="160" w:line="259" w:lineRule="auto"/>
        <w:ind w:firstLine="0"/>
        <w:jc w:val="left"/>
        <w:rPr>
          <w:b/>
          <w:i/>
          <w:sz w:val="28"/>
          <w:szCs w:val="28"/>
          <w:lang w:eastAsia="vi-VN"/>
        </w:rPr>
      </w:pPr>
      <w:bookmarkStart w:id="177" w:name="_Toc156900910"/>
      <w:r>
        <w:rPr>
          <w:sz w:val="28"/>
          <w:szCs w:val="28"/>
        </w:rPr>
        <w:br w:type="page"/>
      </w:r>
    </w:p>
    <w:p w14:paraId="66ACD777" w14:textId="5191A47A" w:rsidR="006D2974" w:rsidRPr="004F7A64" w:rsidRDefault="00B73DE8" w:rsidP="004F7A64">
      <w:pPr>
        <w:pStyle w:val="B"/>
        <w:spacing w:before="0" w:after="0" w:line="240" w:lineRule="auto"/>
        <w:rPr>
          <w:sz w:val="28"/>
          <w:szCs w:val="28"/>
        </w:rPr>
      </w:pPr>
      <w:r>
        <w:rPr>
          <w:sz w:val="28"/>
          <w:szCs w:val="28"/>
          <w:lang w:val="en-US"/>
        </w:rPr>
        <w:lastRenderedPageBreak/>
        <w:t>Table</w:t>
      </w:r>
      <w:r w:rsidR="006D2974" w:rsidRPr="004F7A64">
        <w:rPr>
          <w:sz w:val="28"/>
          <w:szCs w:val="28"/>
        </w:rPr>
        <w:t xml:space="preserve"> 3.2</w:t>
      </w:r>
      <w:r w:rsidR="00813A6F" w:rsidRPr="004F7A64">
        <w:rPr>
          <w:sz w:val="28"/>
          <w:szCs w:val="28"/>
        </w:rPr>
        <w:t>:</w:t>
      </w:r>
      <w:r w:rsidR="006D2974" w:rsidRPr="004F7A64">
        <w:rPr>
          <w:sz w:val="28"/>
          <w:szCs w:val="28"/>
        </w:rPr>
        <w:t xml:space="preserve"> </w:t>
      </w:r>
      <w:bookmarkEnd w:id="177"/>
      <w:r w:rsidRPr="00B73DE8">
        <w:rPr>
          <w:sz w:val="28"/>
          <w:szCs w:val="28"/>
        </w:rPr>
        <w:t xml:space="preserve">The urgency of </w:t>
      </w:r>
      <w:r>
        <w:rPr>
          <w:sz w:val="28"/>
          <w:szCs w:val="28"/>
          <w:lang w:val="en-US"/>
        </w:rPr>
        <w:t>internship</w:t>
      </w:r>
      <w:r w:rsidRPr="00B73DE8">
        <w:rPr>
          <w:sz w:val="28"/>
          <w:szCs w:val="28"/>
        </w:rPr>
        <w:t xml:space="preserve"> operations management solutions</w:t>
      </w:r>
    </w:p>
    <w:tbl>
      <w:tblPr>
        <w:tblStyle w:val="TableGrid"/>
        <w:tblW w:w="10571" w:type="dxa"/>
        <w:tblLayout w:type="fixed"/>
        <w:tblCellMar>
          <w:left w:w="45" w:type="dxa"/>
          <w:right w:w="45" w:type="dxa"/>
        </w:tblCellMar>
        <w:tblLook w:val="04A0" w:firstRow="1" w:lastRow="0" w:firstColumn="1" w:lastColumn="0" w:noHBand="0" w:noVBand="1"/>
      </w:tblPr>
      <w:tblGrid>
        <w:gridCol w:w="5432"/>
        <w:gridCol w:w="1061"/>
        <w:gridCol w:w="1126"/>
        <w:gridCol w:w="1215"/>
        <w:gridCol w:w="990"/>
        <w:gridCol w:w="747"/>
      </w:tblGrid>
      <w:tr w:rsidR="009D2F51" w:rsidRPr="004F7A64" w14:paraId="69FF0084" w14:textId="77777777" w:rsidTr="00295317">
        <w:trPr>
          <w:trHeight w:val="444"/>
          <w:tblHeader/>
        </w:trPr>
        <w:tc>
          <w:tcPr>
            <w:tcW w:w="5432" w:type="dxa"/>
            <w:vMerge w:val="restart"/>
            <w:vAlign w:val="center"/>
          </w:tcPr>
          <w:p w14:paraId="0FD2E173" w14:textId="5E916094" w:rsidR="006D2974" w:rsidRPr="00BB52F9" w:rsidRDefault="00BB52F9" w:rsidP="004F7A64">
            <w:pPr>
              <w:spacing w:before="0" w:after="0" w:line="240" w:lineRule="auto"/>
              <w:ind w:firstLine="0"/>
              <w:jc w:val="center"/>
              <w:rPr>
                <w:b/>
                <w:sz w:val="28"/>
                <w:szCs w:val="28"/>
              </w:rPr>
            </w:pPr>
            <w:r>
              <w:rPr>
                <w:b/>
                <w:sz w:val="28"/>
                <w:szCs w:val="28"/>
              </w:rPr>
              <w:t>Solutions</w:t>
            </w:r>
          </w:p>
        </w:tc>
        <w:tc>
          <w:tcPr>
            <w:tcW w:w="3402" w:type="dxa"/>
            <w:gridSpan w:val="3"/>
            <w:vAlign w:val="center"/>
          </w:tcPr>
          <w:p w14:paraId="281FBDDD" w14:textId="664D9393" w:rsidR="006D2974" w:rsidRPr="004F7A64" w:rsidRDefault="00BB52F9" w:rsidP="004F7A64">
            <w:pPr>
              <w:spacing w:before="0" w:after="0" w:line="240" w:lineRule="auto"/>
              <w:ind w:firstLine="0"/>
              <w:jc w:val="center"/>
              <w:rPr>
                <w:b/>
                <w:sz w:val="28"/>
                <w:szCs w:val="28"/>
              </w:rPr>
            </w:pPr>
            <w:r w:rsidRPr="00BB52F9">
              <w:rPr>
                <w:b/>
                <w:sz w:val="28"/>
                <w:szCs w:val="28"/>
              </w:rPr>
              <w:t>Level of urgency</w:t>
            </w:r>
          </w:p>
        </w:tc>
        <w:tc>
          <w:tcPr>
            <w:tcW w:w="990" w:type="dxa"/>
            <w:vMerge w:val="restart"/>
            <w:vAlign w:val="center"/>
          </w:tcPr>
          <w:p w14:paraId="64C38CE4" w14:textId="33703AF8" w:rsidR="006D2974" w:rsidRPr="004F7A64" w:rsidRDefault="00BB52F9" w:rsidP="004F7A64">
            <w:pPr>
              <w:spacing w:before="0" w:after="0" w:line="240" w:lineRule="auto"/>
              <w:ind w:firstLine="0"/>
              <w:jc w:val="center"/>
              <w:rPr>
                <w:b/>
                <w:sz w:val="28"/>
                <w:szCs w:val="28"/>
              </w:rPr>
            </w:pPr>
            <w:r w:rsidRPr="00BB52F9">
              <w:rPr>
                <w:b/>
                <w:sz w:val="28"/>
                <w:szCs w:val="28"/>
              </w:rPr>
              <w:t>Average score</w:t>
            </w:r>
          </w:p>
        </w:tc>
        <w:tc>
          <w:tcPr>
            <w:tcW w:w="747" w:type="dxa"/>
            <w:vMerge w:val="restart"/>
            <w:vAlign w:val="center"/>
          </w:tcPr>
          <w:p w14:paraId="3D00FD37" w14:textId="726A8B72" w:rsidR="006D2974" w:rsidRPr="004F7A64" w:rsidRDefault="00BB52F9" w:rsidP="004F7A64">
            <w:pPr>
              <w:spacing w:before="0" w:after="0" w:line="240" w:lineRule="auto"/>
              <w:ind w:firstLine="0"/>
              <w:jc w:val="center"/>
              <w:rPr>
                <w:b/>
                <w:sz w:val="28"/>
                <w:szCs w:val="28"/>
              </w:rPr>
            </w:pPr>
            <w:r w:rsidRPr="00BB52F9">
              <w:rPr>
                <w:b/>
                <w:sz w:val="28"/>
                <w:szCs w:val="28"/>
              </w:rPr>
              <w:t>Rank</w:t>
            </w:r>
          </w:p>
        </w:tc>
      </w:tr>
      <w:tr w:rsidR="009D2F51" w:rsidRPr="004F7A64" w14:paraId="227E3076" w14:textId="77777777" w:rsidTr="00295317">
        <w:trPr>
          <w:trHeight w:val="763"/>
          <w:tblHeader/>
        </w:trPr>
        <w:tc>
          <w:tcPr>
            <w:tcW w:w="5432" w:type="dxa"/>
            <w:vMerge/>
            <w:vAlign w:val="center"/>
          </w:tcPr>
          <w:p w14:paraId="76C3CA7A" w14:textId="77777777" w:rsidR="006D2974" w:rsidRPr="004F7A64" w:rsidRDefault="006D2974" w:rsidP="004F7A64">
            <w:pPr>
              <w:spacing w:before="0" w:after="0" w:line="240" w:lineRule="auto"/>
              <w:ind w:firstLine="0"/>
              <w:rPr>
                <w:b/>
                <w:sz w:val="28"/>
                <w:szCs w:val="28"/>
              </w:rPr>
            </w:pPr>
          </w:p>
        </w:tc>
        <w:tc>
          <w:tcPr>
            <w:tcW w:w="1061" w:type="dxa"/>
            <w:vAlign w:val="center"/>
          </w:tcPr>
          <w:p w14:paraId="503B9431" w14:textId="1AF97E34" w:rsidR="006D2974" w:rsidRPr="004F7A64" w:rsidRDefault="00BB52F9" w:rsidP="004F7A64">
            <w:pPr>
              <w:spacing w:before="0" w:after="0" w:line="240" w:lineRule="auto"/>
              <w:ind w:firstLine="0"/>
              <w:jc w:val="center"/>
              <w:rPr>
                <w:b/>
                <w:sz w:val="28"/>
                <w:szCs w:val="28"/>
              </w:rPr>
            </w:pPr>
            <w:r w:rsidRPr="00BB52F9">
              <w:rPr>
                <w:b/>
                <w:sz w:val="28"/>
                <w:szCs w:val="28"/>
              </w:rPr>
              <w:t>Not urgent</w:t>
            </w:r>
          </w:p>
        </w:tc>
        <w:tc>
          <w:tcPr>
            <w:tcW w:w="1126" w:type="dxa"/>
            <w:vAlign w:val="center"/>
          </w:tcPr>
          <w:p w14:paraId="18B10EF8" w14:textId="51ABBFD6" w:rsidR="006D2974" w:rsidRPr="004F7A64" w:rsidRDefault="00BB52F9" w:rsidP="004F7A64">
            <w:pPr>
              <w:spacing w:before="0" w:after="0" w:line="240" w:lineRule="auto"/>
              <w:ind w:firstLine="0"/>
              <w:jc w:val="center"/>
              <w:rPr>
                <w:b/>
                <w:sz w:val="28"/>
                <w:szCs w:val="28"/>
              </w:rPr>
            </w:pPr>
            <w:r w:rsidRPr="00BB52F9">
              <w:rPr>
                <w:b/>
                <w:sz w:val="28"/>
                <w:szCs w:val="28"/>
              </w:rPr>
              <w:t>Urgent</w:t>
            </w:r>
          </w:p>
        </w:tc>
        <w:tc>
          <w:tcPr>
            <w:tcW w:w="1215" w:type="dxa"/>
            <w:vAlign w:val="center"/>
          </w:tcPr>
          <w:p w14:paraId="03905045" w14:textId="77777777" w:rsidR="00BB52F9" w:rsidRPr="00BB52F9" w:rsidRDefault="00BB52F9" w:rsidP="00BB52F9">
            <w:pPr>
              <w:spacing w:before="0" w:after="0" w:line="240" w:lineRule="auto"/>
              <w:ind w:firstLine="0"/>
              <w:jc w:val="center"/>
              <w:rPr>
                <w:b/>
                <w:sz w:val="28"/>
                <w:szCs w:val="28"/>
              </w:rPr>
            </w:pPr>
            <w:r w:rsidRPr="00BB52F9">
              <w:rPr>
                <w:b/>
                <w:sz w:val="28"/>
                <w:szCs w:val="28"/>
              </w:rPr>
              <w:t>Very</w:t>
            </w:r>
          </w:p>
          <w:p w14:paraId="5B97FA89" w14:textId="5264106D" w:rsidR="006D2974" w:rsidRPr="004F7A64" w:rsidRDefault="00BB52F9" w:rsidP="00BB52F9">
            <w:pPr>
              <w:spacing w:before="0" w:after="0" w:line="240" w:lineRule="auto"/>
              <w:ind w:firstLine="0"/>
              <w:jc w:val="center"/>
              <w:rPr>
                <w:b/>
                <w:sz w:val="28"/>
                <w:szCs w:val="28"/>
              </w:rPr>
            </w:pPr>
            <w:r w:rsidRPr="00BB52F9">
              <w:rPr>
                <w:b/>
                <w:sz w:val="28"/>
                <w:szCs w:val="28"/>
              </w:rPr>
              <w:t>urgent</w:t>
            </w:r>
          </w:p>
        </w:tc>
        <w:tc>
          <w:tcPr>
            <w:tcW w:w="990" w:type="dxa"/>
            <w:vMerge/>
            <w:vAlign w:val="center"/>
          </w:tcPr>
          <w:p w14:paraId="70734DAE" w14:textId="77777777" w:rsidR="006D2974" w:rsidRPr="004F7A64" w:rsidRDefault="006D2974" w:rsidP="004F7A64">
            <w:pPr>
              <w:spacing w:before="0" w:after="0" w:line="240" w:lineRule="auto"/>
              <w:ind w:firstLine="0"/>
              <w:rPr>
                <w:b/>
                <w:sz w:val="28"/>
                <w:szCs w:val="28"/>
              </w:rPr>
            </w:pPr>
          </w:p>
        </w:tc>
        <w:tc>
          <w:tcPr>
            <w:tcW w:w="747" w:type="dxa"/>
            <w:vMerge/>
            <w:vAlign w:val="center"/>
          </w:tcPr>
          <w:p w14:paraId="12780C57" w14:textId="77777777" w:rsidR="006D2974" w:rsidRPr="004F7A64" w:rsidRDefault="006D2974" w:rsidP="004F7A64">
            <w:pPr>
              <w:spacing w:before="0" w:after="0" w:line="240" w:lineRule="auto"/>
              <w:ind w:firstLine="0"/>
              <w:rPr>
                <w:b/>
                <w:sz w:val="28"/>
                <w:szCs w:val="28"/>
              </w:rPr>
            </w:pPr>
          </w:p>
        </w:tc>
      </w:tr>
      <w:tr w:rsidR="00DB69E8" w:rsidRPr="004F7A64" w14:paraId="6239DD4F" w14:textId="77777777" w:rsidTr="00295317">
        <w:tc>
          <w:tcPr>
            <w:tcW w:w="5432" w:type="dxa"/>
          </w:tcPr>
          <w:p w14:paraId="5E15E3F3" w14:textId="1C7F5651" w:rsidR="00DB69E8" w:rsidRPr="00547A74" w:rsidRDefault="00547A74" w:rsidP="00547A74">
            <w:pPr>
              <w:pStyle w:val="3"/>
              <w:spacing w:line="228" w:lineRule="auto"/>
              <w:rPr>
                <w:rFonts w:asciiTheme="minorHAnsi" w:hAnsiTheme="minorHAnsi"/>
                <w:spacing w:val="4"/>
                <w:sz w:val="28"/>
                <w:szCs w:val="28"/>
                <w:lang w:val="en-US"/>
              </w:rPr>
            </w:pPr>
            <w:r w:rsidRPr="00547A74">
              <w:rPr>
                <w:rFonts w:eastAsia="Calibri"/>
                <w:b w:val="0"/>
                <w:bCs w:val="0"/>
                <w:i w:val="0"/>
                <w:iCs/>
                <w:sz w:val="28"/>
                <w:szCs w:val="28"/>
                <w:lang w:val="en-US"/>
              </w:rPr>
              <w:t>Solution 1: Raise awareness for managers, lecturers, instructors and students of international joint training programs on graduate internship management</w:t>
            </w:r>
          </w:p>
        </w:tc>
        <w:tc>
          <w:tcPr>
            <w:tcW w:w="1061" w:type="dxa"/>
            <w:vAlign w:val="center"/>
          </w:tcPr>
          <w:p w14:paraId="08D6CD41" w14:textId="77777777" w:rsidR="00DB69E8" w:rsidRPr="004F7A64" w:rsidRDefault="00DB69E8" w:rsidP="004F7A64">
            <w:pPr>
              <w:spacing w:before="0" w:after="0" w:line="240" w:lineRule="auto"/>
              <w:ind w:firstLine="0"/>
              <w:jc w:val="center"/>
              <w:rPr>
                <w:sz w:val="28"/>
                <w:szCs w:val="28"/>
              </w:rPr>
            </w:pPr>
            <w:r w:rsidRPr="004F7A64">
              <w:rPr>
                <w:sz w:val="28"/>
                <w:szCs w:val="28"/>
              </w:rPr>
              <w:t>23</w:t>
            </w:r>
          </w:p>
          <w:p w14:paraId="338CE046"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tc>
        <w:tc>
          <w:tcPr>
            <w:tcW w:w="1126" w:type="dxa"/>
            <w:vAlign w:val="center"/>
          </w:tcPr>
          <w:p w14:paraId="3E84B6F8" w14:textId="77777777" w:rsidR="00DB69E8" w:rsidRPr="004F7A64" w:rsidRDefault="00DB69E8" w:rsidP="004F7A64">
            <w:pPr>
              <w:spacing w:before="0" w:after="0" w:line="240" w:lineRule="auto"/>
              <w:ind w:firstLine="0"/>
              <w:jc w:val="center"/>
              <w:rPr>
                <w:sz w:val="28"/>
                <w:szCs w:val="28"/>
              </w:rPr>
            </w:pPr>
            <w:r w:rsidRPr="004F7A64">
              <w:rPr>
                <w:sz w:val="28"/>
                <w:szCs w:val="28"/>
              </w:rPr>
              <w:t>115</w:t>
            </w:r>
          </w:p>
          <w:p w14:paraId="046C2442" w14:textId="77777777" w:rsidR="00DB69E8" w:rsidRPr="004F7A64" w:rsidRDefault="00DB69E8" w:rsidP="004F7A64">
            <w:pPr>
              <w:spacing w:before="0" w:after="0" w:line="240" w:lineRule="auto"/>
              <w:ind w:firstLine="0"/>
              <w:jc w:val="center"/>
              <w:rPr>
                <w:sz w:val="28"/>
                <w:szCs w:val="28"/>
              </w:rPr>
            </w:pPr>
            <w:r w:rsidRPr="004F7A64">
              <w:rPr>
                <w:sz w:val="28"/>
                <w:szCs w:val="28"/>
              </w:rPr>
              <w:t>(54,8%)</w:t>
            </w:r>
          </w:p>
        </w:tc>
        <w:tc>
          <w:tcPr>
            <w:tcW w:w="1215" w:type="dxa"/>
            <w:vAlign w:val="center"/>
          </w:tcPr>
          <w:p w14:paraId="43B7BB7D" w14:textId="77777777" w:rsidR="00DB69E8" w:rsidRPr="004F7A64" w:rsidRDefault="00DB69E8" w:rsidP="004F7A64">
            <w:pPr>
              <w:spacing w:before="0" w:after="0" w:line="240" w:lineRule="auto"/>
              <w:ind w:firstLine="0"/>
              <w:jc w:val="center"/>
              <w:rPr>
                <w:sz w:val="28"/>
                <w:szCs w:val="28"/>
              </w:rPr>
            </w:pPr>
            <w:r w:rsidRPr="004F7A64">
              <w:rPr>
                <w:sz w:val="28"/>
                <w:szCs w:val="28"/>
              </w:rPr>
              <w:t>72</w:t>
            </w:r>
          </w:p>
          <w:p w14:paraId="7AA07722" w14:textId="77777777" w:rsidR="00DB69E8" w:rsidRPr="004F7A64" w:rsidRDefault="00DB69E8" w:rsidP="004F7A64">
            <w:pPr>
              <w:spacing w:before="0" w:after="0" w:line="240" w:lineRule="auto"/>
              <w:ind w:firstLine="0"/>
              <w:jc w:val="center"/>
              <w:rPr>
                <w:sz w:val="28"/>
                <w:szCs w:val="28"/>
              </w:rPr>
            </w:pPr>
            <w:r w:rsidRPr="004F7A64">
              <w:rPr>
                <w:sz w:val="28"/>
                <w:szCs w:val="28"/>
              </w:rPr>
              <w:t>(34,3%)</w:t>
            </w:r>
          </w:p>
        </w:tc>
        <w:tc>
          <w:tcPr>
            <w:tcW w:w="990" w:type="dxa"/>
            <w:vAlign w:val="center"/>
          </w:tcPr>
          <w:p w14:paraId="7907538D" w14:textId="77777777" w:rsidR="00DB69E8" w:rsidRPr="004F7A64" w:rsidRDefault="00DB69E8" w:rsidP="004F7A64">
            <w:pPr>
              <w:spacing w:before="0" w:after="0" w:line="240" w:lineRule="auto"/>
              <w:ind w:firstLine="0"/>
              <w:jc w:val="center"/>
              <w:rPr>
                <w:sz w:val="28"/>
                <w:szCs w:val="28"/>
              </w:rPr>
            </w:pPr>
            <w:r w:rsidRPr="004F7A64">
              <w:rPr>
                <w:sz w:val="28"/>
                <w:szCs w:val="28"/>
              </w:rPr>
              <w:t>2,2</w:t>
            </w:r>
          </w:p>
        </w:tc>
        <w:tc>
          <w:tcPr>
            <w:tcW w:w="747" w:type="dxa"/>
            <w:vAlign w:val="center"/>
          </w:tcPr>
          <w:p w14:paraId="291D4056" w14:textId="77777777" w:rsidR="00DB69E8" w:rsidRPr="004F7A64" w:rsidRDefault="00DB69E8" w:rsidP="004F7A64">
            <w:pPr>
              <w:spacing w:before="0" w:after="0" w:line="240" w:lineRule="auto"/>
              <w:ind w:firstLine="0"/>
              <w:jc w:val="center"/>
              <w:rPr>
                <w:sz w:val="28"/>
                <w:szCs w:val="28"/>
              </w:rPr>
            </w:pPr>
            <w:r w:rsidRPr="004F7A64">
              <w:rPr>
                <w:sz w:val="28"/>
                <w:szCs w:val="28"/>
              </w:rPr>
              <w:t>4</w:t>
            </w:r>
          </w:p>
        </w:tc>
      </w:tr>
      <w:tr w:rsidR="00DB69E8" w:rsidRPr="004F7A64" w14:paraId="0C139CD9" w14:textId="77777777" w:rsidTr="00295317">
        <w:tc>
          <w:tcPr>
            <w:tcW w:w="5432" w:type="dxa"/>
          </w:tcPr>
          <w:p w14:paraId="60EC1722" w14:textId="66663A73" w:rsidR="00DB69E8" w:rsidRPr="00547A74" w:rsidRDefault="00547A74" w:rsidP="004F7A64">
            <w:pPr>
              <w:spacing w:before="0" w:after="0" w:line="240" w:lineRule="auto"/>
              <w:ind w:firstLine="0"/>
              <w:rPr>
                <w:iCs/>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1061" w:type="dxa"/>
            <w:vAlign w:val="center"/>
          </w:tcPr>
          <w:p w14:paraId="5C4061B8" w14:textId="77777777" w:rsidR="00DB69E8" w:rsidRPr="004F7A64" w:rsidRDefault="00DB69E8" w:rsidP="004F7A64">
            <w:pPr>
              <w:spacing w:before="0" w:after="0" w:line="240" w:lineRule="auto"/>
              <w:ind w:firstLine="0"/>
              <w:jc w:val="center"/>
              <w:rPr>
                <w:sz w:val="28"/>
                <w:szCs w:val="28"/>
              </w:rPr>
            </w:pPr>
            <w:r w:rsidRPr="004F7A64">
              <w:rPr>
                <w:sz w:val="28"/>
                <w:szCs w:val="28"/>
              </w:rPr>
              <w:t>53</w:t>
            </w:r>
          </w:p>
          <w:p w14:paraId="2CF1BF0A" w14:textId="77777777" w:rsidR="00DB69E8" w:rsidRPr="004F7A64" w:rsidRDefault="00DB69E8" w:rsidP="004F7A64">
            <w:pPr>
              <w:spacing w:before="0" w:after="0" w:line="240" w:lineRule="auto"/>
              <w:ind w:firstLine="0"/>
              <w:jc w:val="center"/>
              <w:rPr>
                <w:sz w:val="28"/>
                <w:szCs w:val="28"/>
              </w:rPr>
            </w:pPr>
            <w:r w:rsidRPr="004F7A64">
              <w:rPr>
                <w:sz w:val="28"/>
                <w:szCs w:val="28"/>
              </w:rPr>
              <w:t>(25,2%)</w:t>
            </w:r>
          </w:p>
        </w:tc>
        <w:tc>
          <w:tcPr>
            <w:tcW w:w="1126" w:type="dxa"/>
            <w:vAlign w:val="center"/>
          </w:tcPr>
          <w:p w14:paraId="513AAB63" w14:textId="77777777" w:rsidR="00DB69E8" w:rsidRPr="004F7A64" w:rsidRDefault="00DB69E8" w:rsidP="004F7A64">
            <w:pPr>
              <w:spacing w:before="0" w:after="0" w:line="240" w:lineRule="auto"/>
              <w:ind w:firstLine="0"/>
              <w:jc w:val="center"/>
              <w:rPr>
                <w:sz w:val="28"/>
                <w:szCs w:val="28"/>
              </w:rPr>
            </w:pPr>
            <w:r w:rsidRPr="004F7A64">
              <w:rPr>
                <w:sz w:val="28"/>
                <w:szCs w:val="28"/>
              </w:rPr>
              <w:t>97</w:t>
            </w:r>
          </w:p>
          <w:p w14:paraId="52CDDD1D" w14:textId="77777777" w:rsidR="00DB69E8" w:rsidRPr="004F7A64" w:rsidRDefault="00DB69E8" w:rsidP="004F7A64">
            <w:pPr>
              <w:spacing w:before="0" w:after="0" w:line="240" w:lineRule="auto"/>
              <w:ind w:firstLine="0"/>
              <w:jc w:val="center"/>
              <w:rPr>
                <w:sz w:val="28"/>
                <w:szCs w:val="28"/>
              </w:rPr>
            </w:pPr>
            <w:r w:rsidRPr="004F7A64">
              <w:rPr>
                <w:sz w:val="28"/>
                <w:szCs w:val="28"/>
              </w:rPr>
              <w:t>(46,2%)</w:t>
            </w:r>
          </w:p>
        </w:tc>
        <w:tc>
          <w:tcPr>
            <w:tcW w:w="1215" w:type="dxa"/>
            <w:vAlign w:val="center"/>
          </w:tcPr>
          <w:p w14:paraId="3EA88DCF" w14:textId="77777777" w:rsidR="00DB69E8" w:rsidRPr="004F7A64" w:rsidRDefault="00DB69E8" w:rsidP="004F7A64">
            <w:pPr>
              <w:spacing w:before="0" w:after="0" w:line="240" w:lineRule="auto"/>
              <w:ind w:firstLine="0"/>
              <w:jc w:val="center"/>
              <w:rPr>
                <w:sz w:val="28"/>
                <w:szCs w:val="28"/>
              </w:rPr>
            </w:pPr>
            <w:r w:rsidRPr="004F7A64">
              <w:rPr>
                <w:sz w:val="28"/>
                <w:szCs w:val="28"/>
              </w:rPr>
              <w:t>60</w:t>
            </w:r>
          </w:p>
          <w:p w14:paraId="635503BB" w14:textId="77777777" w:rsidR="00DB69E8" w:rsidRPr="004F7A64" w:rsidRDefault="00DB69E8" w:rsidP="004F7A64">
            <w:pPr>
              <w:spacing w:before="0" w:after="0" w:line="240" w:lineRule="auto"/>
              <w:ind w:firstLine="0"/>
              <w:jc w:val="center"/>
              <w:rPr>
                <w:sz w:val="28"/>
                <w:szCs w:val="28"/>
              </w:rPr>
            </w:pPr>
            <w:r w:rsidRPr="004F7A64">
              <w:rPr>
                <w:sz w:val="28"/>
                <w:szCs w:val="28"/>
              </w:rPr>
              <w:t>(138,6%)</w:t>
            </w:r>
          </w:p>
        </w:tc>
        <w:tc>
          <w:tcPr>
            <w:tcW w:w="990" w:type="dxa"/>
            <w:vAlign w:val="center"/>
          </w:tcPr>
          <w:p w14:paraId="4F7D0C5A"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tc>
        <w:tc>
          <w:tcPr>
            <w:tcW w:w="747" w:type="dxa"/>
            <w:vAlign w:val="center"/>
          </w:tcPr>
          <w:p w14:paraId="0B4FB65C" w14:textId="77777777" w:rsidR="00DB69E8" w:rsidRPr="004F7A64" w:rsidRDefault="00DB69E8" w:rsidP="004F7A64">
            <w:pPr>
              <w:spacing w:before="0" w:after="0" w:line="240" w:lineRule="auto"/>
              <w:ind w:firstLine="0"/>
              <w:jc w:val="center"/>
              <w:rPr>
                <w:sz w:val="28"/>
                <w:szCs w:val="28"/>
              </w:rPr>
            </w:pPr>
            <w:r w:rsidRPr="004F7A64">
              <w:rPr>
                <w:sz w:val="28"/>
                <w:szCs w:val="28"/>
              </w:rPr>
              <w:t>6</w:t>
            </w:r>
          </w:p>
        </w:tc>
      </w:tr>
      <w:tr w:rsidR="00DB69E8" w:rsidRPr="004F7A64" w14:paraId="54A4B53B" w14:textId="77777777" w:rsidTr="00295317">
        <w:tc>
          <w:tcPr>
            <w:tcW w:w="5432" w:type="dxa"/>
          </w:tcPr>
          <w:p w14:paraId="6774F7DD" w14:textId="6258B1A2" w:rsidR="00DB69E8" w:rsidRPr="004F7A64" w:rsidRDefault="00547A74" w:rsidP="004F7A64">
            <w:pPr>
              <w:spacing w:before="0" w:after="0" w:line="240" w:lineRule="auto"/>
              <w:ind w:firstLine="0"/>
              <w:rPr>
                <w:sz w:val="28"/>
                <w:szCs w:val="28"/>
              </w:rPr>
            </w:pPr>
            <w:r w:rsidRPr="00D70AC2">
              <w:rPr>
                <w:sz w:val="28"/>
                <w:szCs w:val="28"/>
              </w:rPr>
              <w:t xml:space="preserve">Solution 3: Build a network of internship </w:t>
            </w:r>
            <w:r>
              <w:rPr>
                <w:sz w:val="28"/>
                <w:szCs w:val="28"/>
              </w:rPr>
              <w:t>enterprises</w:t>
            </w:r>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1061" w:type="dxa"/>
            <w:vAlign w:val="center"/>
          </w:tcPr>
          <w:p w14:paraId="0D55BA9F" w14:textId="77777777" w:rsidR="00DB69E8" w:rsidRPr="004F7A64" w:rsidRDefault="00DB69E8" w:rsidP="004F7A64">
            <w:pPr>
              <w:spacing w:before="0" w:after="0" w:line="240" w:lineRule="auto"/>
              <w:ind w:firstLine="0"/>
              <w:jc w:val="center"/>
              <w:rPr>
                <w:sz w:val="28"/>
                <w:szCs w:val="28"/>
              </w:rPr>
            </w:pPr>
          </w:p>
        </w:tc>
        <w:tc>
          <w:tcPr>
            <w:tcW w:w="1126" w:type="dxa"/>
            <w:vAlign w:val="center"/>
          </w:tcPr>
          <w:p w14:paraId="2CE5175E" w14:textId="77777777" w:rsidR="00DB69E8" w:rsidRPr="004F7A64" w:rsidRDefault="00DB69E8" w:rsidP="004F7A64">
            <w:pPr>
              <w:spacing w:before="0" w:after="0" w:line="240" w:lineRule="auto"/>
              <w:ind w:firstLine="0"/>
              <w:jc w:val="center"/>
              <w:rPr>
                <w:sz w:val="28"/>
                <w:szCs w:val="28"/>
              </w:rPr>
            </w:pPr>
            <w:r w:rsidRPr="004F7A64">
              <w:rPr>
                <w:sz w:val="28"/>
                <w:szCs w:val="28"/>
              </w:rPr>
              <w:t>23</w:t>
            </w:r>
          </w:p>
          <w:p w14:paraId="6BBE2E10"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tc>
        <w:tc>
          <w:tcPr>
            <w:tcW w:w="1215" w:type="dxa"/>
            <w:vAlign w:val="center"/>
          </w:tcPr>
          <w:p w14:paraId="79FA0F80" w14:textId="77777777" w:rsidR="00DB69E8" w:rsidRPr="004F7A64" w:rsidRDefault="00DB69E8" w:rsidP="004F7A64">
            <w:pPr>
              <w:spacing w:before="0" w:after="0" w:line="240" w:lineRule="auto"/>
              <w:ind w:firstLine="0"/>
              <w:jc w:val="center"/>
              <w:rPr>
                <w:sz w:val="28"/>
                <w:szCs w:val="28"/>
              </w:rPr>
            </w:pPr>
            <w:r w:rsidRPr="004F7A64">
              <w:rPr>
                <w:sz w:val="28"/>
                <w:szCs w:val="28"/>
              </w:rPr>
              <w:t>187</w:t>
            </w:r>
          </w:p>
          <w:p w14:paraId="09318CBA" w14:textId="77777777" w:rsidR="00DB69E8" w:rsidRPr="004F7A64" w:rsidRDefault="00DB69E8" w:rsidP="004F7A64">
            <w:pPr>
              <w:spacing w:before="0" w:after="0" w:line="240" w:lineRule="auto"/>
              <w:ind w:firstLine="0"/>
              <w:jc w:val="center"/>
              <w:rPr>
                <w:sz w:val="28"/>
                <w:szCs w:val="28"/>
              </w:rPr>
            </w:pPr>
            <w:r w:rsidRPr="004F7A64">
              <w:rPr>
                <w:sz w:val="28"/>
                <w:szCs w:val="28"/>
              </w:rPr>
              <w:t>(89%)</w:t>
            </w:r>
          </w:p>
        </w:tc>
        <w:tc>
          <w:tcPr>
            <w:tcW w:w="990" w:type="dxa"/>
            <w:vAlign w:val="center"/>
          </w:tcPr>
          <w:p w14:paraId="4CF06C59" w14:textId="77777777" w:rsidR="00DB69E8" w:rsidRPr="004F7A64" w:rsidRDefault="00DB69E8" w:rsidP="004F7A64">
            <w:pPr>
              <w:spacing w:before="0" w:after="0" w:line="240" w:lineRule="auto"/>
              <w:ind w:firstLine="0"/>
              <w:jc w:val="center"/>
              <w:rPr>
                <w:sz w:val="28"/>
                <w:szCs w:val="28"/>
              </w:rPr>
            </w:pPr>
            <w:r w:rsidRPr="004F7A64">
              <w:rPr>
                <w:sz w:val="28"/>
                <w:szCs w:val="28"/>
              </w:rPr>
              <w:t>2,9</w:t>
            </w:r>
          </w:p>
        </w:tc>
        <w:tc>
          <w:tcPr>
            <w:tcW w:w="747" w:type="dxa"/>
            <w:vAlign w:val="center"/>
          </w:tcPr>
          <w:p w14:paraId="3E7975B0" w14:textId="77777777" w:rsidR="00DB69E8" w:rsidRPr="004F7A64" w:rsidRDefault="00DB69E8" w:rsidP="004F7A64">
            <w:pPr>
              <w:spacing w:before="0" w:after="0" w:line="240" w:lineRule="auto"/>
              <w:ind w:firstLine="0"/>
              <w:jc w:val="center"/>
              <w:rPr>
                <w:sz w:val="28"/>
                <w:szCs w:val="28"/>
              </w:rPr>
            </w:pPr>
            <w:r w:rsidRPr="004F7A64">
              <w:rPr>
                <w:sz w:val="28"/>
                <w:szCs w:val="28"/>
              </w:rPr>
              <w:t>1</w:t>
            </w:r>
          </w:p>
        </w:tc>
      </w:tr>
      <w:tr w:rsidR="00DB69E8" w:rsidRPr="004F7A64" w14:paraId="40909FFB" w14:textId="77777777" w:rsidTr="00295317">
        <w:tc>
          <w:tcPr>
            <w:tcW w:w="5432" w:type="dxa"/>
          </w:tcPr>
          <w:p w14:paraId="4DC97F89" w14:textId="6B9A9BB1" w:rsidR="00DB69E8" w:rsidRPr="00BB52F9" w:rsidRDefault="00BB52F9" w:rsidP="00BB52F9">
            <w:pPr>
              <w:pStyle w:val="3"/>
              <w:spacing w:line="228" w:lineRule="auto"/>
              <w:rPr>
                <w:b w:val="0"/>
                <w:bCs w:val="0"/>
                <w:i w:val="0"/>
                <w:iCs/>
                <w:sz w:val="28"/>
                <w:szCs w:val="28"/>
                <w:lang w:val="en-US"/>
              </w:rPr>
            </w:pPr>
            <w:r w:rsidRPr="00BB52F9">
              <w:rPr>
                <w:b w:val="0"/>
                <w:bCs w:val="0"/>
                <w:i w:val="0"/>
                <w:iCs/>
                <w:sz w:val="28"/>
                <w:szCs w:val="28"/>
                <w:lang w:val="en-US"/>
              </w:rPr>
              <w:t>Solution 4: Directing innovation in testing and evaluating graduation internship activities of students of international joint training programs</w:t>
            </w:r>
          </w:p>
        </w:tc>
        <w:tc>
          <w:tcPr>
            <w:tcW w:w="1061" w:type="dxa"/>
            <w:vAlign w:val="center"/>
          </w:tcPr>
          <w:p w14:paraId="462E8236"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p w14:paraId="01462A7C" w14:textId="77777777" w:rsidR="00DB69E8" w:rsidRPr="004F7A64" w:rsidRDefault="00DB69E8" w:rsidP="004F7A64">
            <w:pPr>
              <w:spacing w:before="0" w:after="0" w:line="240" w:lineRule="auto"/>
              <w:ind w:firstLine="0"/>
              <w:jc w:val="center"/>
              <w:rPr>
                <w:sz w:val="28"/>
                <w:szCs w:val="28"/>
              </w:rPr>
            </w:pPr>
            <w:r w:rsidRPr="004F7A64">
              <w:rPr>
                <w:sz w:val="28"/>
                <w:szCs w:val="28"/>
              </w:rPr>
              <w:t>(9,5%)</w:t>
            </w:r>
          </w:p>
        </w:tc>
        <w:tc>
          <w:tcPr>
            <w:tcW w:w="1126" w:type="dxa"/>
            <w:vAlign w:val="center"/>
          </w:tcPr>
          <w:p w14:paraId="7BD89ADB" w14:textId="77777777" w:rsidR="00DB69E8" w:rsidRPr="004F7A64" w:rsidRDefault="00DB69E8" w:rsidP="004F7A64">
            <w:pPr>
              <w:spacing w:before="0" w:after="0" w:line="240" w:lineRule="auto"/>
              <w:ind w:firstLine="0"/>
              <w:jc w:val="center"/>
              <w:rPr>
                <w:sz w:val="28"/>
                <w:szCs w:val="28"/>
              </w:rPr>
            </w:pPr>
            <w:r w:rsidRPr="004F7A64">
              <w:rPr>
                <w:sz w:val="28"/>
                <w:szCs w:val="28"/>
              </w:rPr>
              <w:t>77</w:t>
            </w:r>
          </w:p>
          <w:p w14:paraId="3FB9AC29" w14:textId="77777777" w:rsidR="00DB69E8" w:rsidRPr="004F7A64" w:rsidRDefault="00DB69E8" w:rsidP="004F7A64">
            <w:pPr>
              <w:spacing w:before="0" w:after="0" w:line="240" w:lineRule="auto"/>
              <w:ind w:firstLine="0"/>
              <w:jc w:val="center"/>
              <w:rPr>
                <w:sz w:val="28"/>
                <w:szCs w:val="28"/>
              </w:rPr>
            </w:pPr>
            <w:r w:rsidRPr="004F7A64">
              <w:rPr>
                <w:sz w:val="28"/>
                <w:szCs w:val="28"/>
              </w:rPr>
              <w:t>(36,7%)</w:t>
            </w:r>
          </w:p>
        </w:tc>
        <w:tc>
          <w:tcPr>
            <w:tcW w:w="1215" w:type="dxa"/>
            <w:vAlign w:val="center"/>
          </w:tcPr>
          <w:p w14:paraId="510E75CA" w14:textId="77777777" w:rsidR="00DB69E8" w:rsidRPr="004F7A64" w:rsidRDefault="00DB69E8" w:rsidP="004F7A64">
            <w:pPr>
              <w:spacing w:before="0" w:after="0" w:line="240" w:lineRule="auto"/>
              <w:ind w:firstLine="0"/>
              <w:jc w:val="center"/>
              <w:rPr>
                <w:sz w:val="28"/>
                <w:szCs w:val="28"/>
              </w:rPr>
            </w:pPr>
            <w:r w:rsidRPr="004F7A64">
              <w:rPr>
                <w:sz w:val="28"/>
                <w:szCs w:val="28"/>
              </w:rPr>
              <w:t>113</w:t>
            </w:r>
          </w:p>
          <w:p w14:paraId="32C99881" w14:textId="77777777" w:rsidR="00DB69E8" w:rsidRPr="004F7A64" w:rsidRDefault="00DB69E8" w:rsidP="004F7A64">
            <w:pPr>
              <w:spacing w:before="0" w:after="0" w:line="240" w:lineRule="auto"/>
              <w:ind w:firstLine="0"/>
              <w:jc w:val="center"/>
              <w:rPr>
                <w:sz w:val="28"/>
                <w:szCs w:val="28"/>
              </w:rPr>
            </w:pPr>
            <w:r w:rsidRPr="004F7A64">
              <w:rPr>
                <w:sz w:val="28"/>
                <w:szCs w:val="28"/>
              </w:rPr>
              <w:t>(53,8%)</w:t>
            </w:r>
          </w:p>
        </w:tc>
        <w:tc>
          <w:tcPr>
            <w:tcW w:w="990" w:type="dxa"/>
            <w:vAlign w:val="center"/>
          </w:tcPr>
          <w:p w14:paraId="7AEC69B2" w14:textId="77777777" w:rsidR="00DB69E8" w:rsidRPr="004F7A64" w:rsidRDefault="00DB69E8" w:rsidP="004F7A64">
            <w:pPr>
              <w:spacing w:before="0" w:after="0" w:line="240" w:lineRule="auto"/>
              <w:ind w:firstLine="0"/>
              <w:jc w:val="center"/>
              <w:rPr>
                <w:sz w:val="28"/>
                <w:szCs w:val="28"/>
              </w:rPr>
            </w:pPr>
            <w:r w:rsidRPr="004F7A64">
              <w:rPr>
                <w:sz w:val="28"/>
                <w:szCs w:val="28"/>
              </w:rPr>
              <w:t>2,4</w:t>
            </w:r>
          </w:p>
        </w:tc>
        <w:tc>
          <w:tcPr>
            <w:tcW w:w="747" w:type="dxa"/>
            <w:vAlign w:val="center"/>
          </w:tcPr>
          <w:p w14:paraId="5A9FD3E3" w14:textId="77777777" w:rsidR="00DB69E8" w:rsidRPr="004F7A64" w:rsidRDefault="00DB69E8" w:rsidP="004F7A64">
            <w:pPr>
              <w:spacing w:before="0" w:after="0" w:line="240" w:lineRule="auto"/>
              <w:ind w:firstLine="0"/>
              <w:jc w:val="center"/>
              <w:rPr>
                <w:sz w:val="28"/>
                <w:szCs w:val="28"/>
              </w:rPr>
            </w:pPr>
            <w:r w:rsidRPr="004F7A64">
              <w:rPr>
                <w:sz w:val="28"/>
                <w:szCs w:val="28"/>
              </w:rPr>
              <w:t>3</w:t>
            </w:r>
          </w:p>
        </w:tc>
      </w:tr>
      <w:tr w:rsidR="00DB69E8" w:rsidRPr="004F7A64" w14:paraId="722AC803" w14:textId="77777777" w:rsidTr="00295317">
        <w:tc>
          <w:tcPr>
            <w:tcW w:w="5432" w:type="dxa"/>
          </w:tcPr>
          <w:p w14:paraId="075624F9" w14:textId="55716387" w:rsidR="00DB69E8" w:rsidRPr="004F7A64" w:rsidRDefault="00BB52F9" w:rsidP="004F7A64">
            <w:pPr>
              <w:spacing w:before="0" w:after="0" w:line="240" w:lineRule="auto"/>
              <w:ind w:firstLine="0"/>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1061" w:type="dxa"/>
            <w:vAlign w:val="center"/>
          </w:tcPr>
          <w:p w14:paraId="0ED50E32" w14:textId="77777777" w:rsidR="00DB69E8" w:rsidRPr="004F7A64" w:rsidRDefault="00DB69E8" w:rsidP="004F7A64">
            <w:pPr>
              <w:spacing w:before="0" w:after="0" w:line="240" w:lineRule="auto"/>
              <w:ind w:firstLine="0"/>
              <w:jc w:val="center"/>
              <w:rPr>
                <w:sz w:val="28"/>
                <w:szCs w:val="28"/>
              </w:rPr>
            </w:pPr>
            <w:r w:rsidRPr="004F7A64">
              <w:rPr>
                <w:sz w:val="28"/>
                <w:szCs w:val="28"/>
              </w:rPr>
              <w:t>8</w:t>
            </w:r>
          </w:p>
          <w:p w14:paraId="1E8E4E50" w14:textId="77777777" w:rsidR="00DB69E8" w:rsidRPr="004F7A64" w:rsidRDefault="00DB69E8" w:rsidP="004F7A64">
            <w:pPr>
              <w:spacing w:before="0" w:after="0" w:line="240" w:lineRule="auto"/>
              <w:ind w:firstLine="0"/>
              <w:jc w:val="center"/>
              <w:rPr>
                <w:sz w:val="28"/>
                <w:szCs w:val="28"/>
              </w:rPr>
            </w:pPr>
            <w:r w:rsidRPr="004F7A64">
              <w:rPr>
                <w:sz w:val="28"/>
                <w:szCs w:val="28"/>
              </w:rPr>
              <w:t>(3,8%)</w:t>
            </w:r>
          </w:p>
        </w:tc>
        <w:tc>
          <w:tcPr>
            <w:tcW w:w="1126" w:type="dxa"/>
            <w:vAlign w:val="center"/>
          </w:tcPr>
          <w:p w14:paraId="545F04BD" w14:textId="77777777" w:rsidR="00DB69E8" w:rsidRPr="004F7A64" w:rsidRDefault="00DB69E8" w:rsidP="004F7A64">
            <w:pPr>
              <w:spacing w:before="0" w:after="0" w:line="240" w:lineRule="auto"/>
              <w:ind w:firstLine="0"/>
              <w:jc w:val="center"/>
              <w:rPr>
                <w:sz w:val="28"/>
                <w:szCs w:val="28"/>
              </w:rPr>
            </w:pPr>
            <w:r w:rsidRPr="004F7A64">
              <w:rPr>
                <w:sz w:val="28"/>
                <w:szCs w:val="28"/>
              </w:rPr>
              <w:t>73</w:t>
            </w:r>
          </w:p>
          <w:p w14:paraId="5C45B0E8" w14:textId="77777777" w:rsidR="00DB69E8" w:rsidRPr="004F7A64" w:rsidRDefault="00DB69E8" w:rsidP="004F7A64">
            <w:pPr>
              <w:spacing w:before="0" w:after="0" w:line="240" w:lineRule="auto"/>
              <w:ind w:firstLine="0"/>
              <w:jc w:val="center"/>
              <w:rPr>
                <w:sz w:val="28"/>
                <w:szCs w:val="28"/>
              </w:rPr>
            </w:pPr>
            <w:r w:rsidRPr="004F7A64">
              <w:rPr>
                <w:sz w:val="28"/>
                <w:szCs w:val="28"/>
              </w:rPr>
              <w:t>(34,8%)</w:t>
            </w:r>
          </w:p>
        </w:tc>
        <w:tc>
          <w:tcPr>
            <w:tcW w:w="1215" w:type="dxa"/>
            <w:vAlign w:val="center"/>
          </w:tcPr>
          <w:p w14:paraId="78A0A3D9" w14:textId="77777777" w:rsidR="00DB69E8" w:rsidRPr="004F7A64" w:rsidRDefault="00DB69E8" w:rsidP="004F7A64">
            <w:pPr>
              <w:spacing w:before="0" w:after="0" w:line="240" w:lineRule="auto"/>
              <w:ind w:firstLine="0"/>
              <w:jc w:val="center"/>
              <w:rPr>
                <w:sz w:val="28"/>
                <w:szCs w:val="28"/>
              </w:rPr>
            </w:pPr>
            <w:r w:rsidRPr="004F7A64">
              <w:rPr>
                <w:sz w:val="28"/>
                <w:szCs w:val="28"/>
              </w:rPr>
              <w:t>129</w:t>
            </w:r>
          </w:p>
          <w:p w14:paraId="45BAA76E" w14:textId="77777777" w:rsidR="00DB69E8" w:rsidRPr="004F7A64" w:rsidRDefault="00DB69E8" w:rsidP="004F7A64">
            <w:pPr>
              <w:spacing w:before="0" w:after="0" w:line="240" w:lineRule="auto"/>
              <w:ind w:firstLine="0"/>
              <w:jc w:val="center"/>
              <w:rPr>
                <w:sz w:val="28"/>
                <w:szCs w:val="28"/>
              </w:rPr>
            </w:pPr>
            <w:r w:rsidRPr="004F7A64">
              <w:rPr>
                <w:sz w:val="28"/>
                <w:szCs w:val="28"/>
              </w:rPr>
              <w:t>(61,4%)</w:t>
            </w:r>
          </w:p>
        </w:tc>
        <w:tc>
          <w:tcPr>
            <w:tcW w:w="990" w:type="dxa"/>
            <w:vAlign w:val="center"/>
          </w:tcPr>
          <w:p w14:paraId="24B5FA82" w14:textId="77777777" w:rsidR="00DB69E8" w:rsidRPr="004F7A64" w:rsidRDefault="00DB69E8" w:rsidP="004F7A64">
            <w:pPr>
              <w:spacing w:before="0" w:after="0" w:line="240" w:lineRule="auto"/>
              <w:ind w:firstLine="0"/>
              <w:jc w:val="center"/>
              <w:rPr>
                <w:sz w:val="28"/>
                <w:szCs w:val="28"/>
              </w:rPr>
            </w:pPr>
            <w:r w:rsidRPr="004F7A64">
              <w:rPr>
                <w:sz w:val="28"/>
                <w:szCs w:val="28"/>
              </w:rPr>
              <w:t>2,6</w:t>
            </w:r>
          </w:p>
        </w:tc>
        <w:tc>
          <w:tcPr>
            <w:tcW w:w="747" w:type="dxa"/>
            <w:vAlign w:val="center"/>
          </w:tcPr>
          <w:p w14:paraId="74581501" w14:textId="77777777" w:rsidR="00DB69E8" w:rsidRPr="004F7A64" w:rsidRDefault="00DB69E8" w:rsidP="004F7A64">
            <w:pPr>
              <w:spacing w:before="0" w:after="0" w:line="240" w:lineRule="auto"/>
              <w:ind w:firstLine="0"/>
              <w:jc w:val="center"/>
              <w:rPr>
                <w:sz w:val="28"/>
                <w:szCs w:val="28"/>
              </w:rPr>
            </w:pPr>
            <w:r w:rsidRPr="004F7A64">
              <w:rPr>
                <w:sz w:val="28"/>
                <w:szCs w:val="28"/>
              </w:rPr>
              <w:t>2</w:t>
            </w:r>
          </w:p>
        </w:tc>
      </w:tr>
      <w:tr w:rsidR="00DB69E8" w:rsidRPr="004F7A64" w14:paraId="6D458D35" w14:textId="77777777" w:rsidTr="00295317">
        <w:tc>
          <w:tcPr>
            <w:tcW w:w="5432" w:type="dxa"/>
          </w:tcPr>
          <w:p w14:paraId="6E4816A5" w14:textId="5AEC1FB7" w:rsidR="00DB69E8" w:rsidRPr="004F7A64" w:rsidRDefault="00BB52F9" w:rsidP="004F7A64">
            <w:pPr>
              <w:spacing w:before="0" w:after="0" w:line="240" w:lineRule="auto"/>
              <w:ind w:firstLine="0"/>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1061" w:type="dxa"/>
            <w:vAlign w:val="center"/>
          </w:tcPr>
          <w:p w14:paraId="5E99A602"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p w14:paraId="4782947C" w14:textId="77777777" w:rsidR="00DB69E8" w:rsidRPr="004F7A64" w:rsidRDefault="00DB69E8" w:rsidP="004F7A64">
            <w:pPr>
              <w:spacing w:before="0" w:after="0" w:line="240" w:lineRule="auto"/>
              <w:ind w:firstLine="0"/>
              <w:jc w:val="center"/>
              <w:rPr>
                <w:sz w:val="28"/>
                <w:szCs w:val="28"/>
              </w:rPr>
            </w:pPr>
            <w:r w:rsidRPr="004F7A64">
              <w:rPr>
                <w:sz w:val="28"/>
                <w:szCs w:val="28"/>
              </w:rPr>
              <w:t>(9,5%)</w:t>
            </w:r>
          </w:p>
        </w:tc>
        <w:tc>
          <w:tcPr>
            <w:tcW w:w="1126" w:type="dxa"/>
            <w:vAlign w:val="center"/>
          </w:tcPr>
          <w:p w14:paraId="77873940" w14:textId="77777777" w:rsidR="00DB69E8" w:rsidRPr="004F7A64" w:rsidRDefault="00DB69E8" w:rsidP="004F7A64">
            <w:pPr>
              <w:spacing w:before="0" w:after="0" w:line="240" w:lineRule="auto"/>
              <w:ind w:firstLine="0"/>
              <w:jc w:val="center"/>
              <w:rPr>
                <w:sz w:val="28"/>
                <w:szCs w:val="28"/>
              </w:rPr>
            </w:pPr>
            <w:r w:rsidRPr="004F7A64">
              <w:rPr>
                <w:sz w:val="28"/>
                <w:szCs w:val="28"/>
              </w:rPr>
              <w:t>156</w:t>
            </w:r>
          </w:p>
          <w:p w14:paraId="19AC5526" w14:textId="77777777" w:rsidR="00DB69E8" w:rsidRPr="004F7A64" w:rsidRDefault="00DB69E8" w:rsidP="004F7A64">
            <w:pPr>
              <w:spacing w:before="0" w:after="0" w:line="240" w:lineRule="auto"/>
              <w:ind w:firstLine="0"/>
              <w:jc w:val="center"/>
              <w:rPr>
                <w:sz w:val="28"/>
                <w:szCs w:val="28"/>
              </w:rPr>
            </w:pPr>
            <w:r w:rsidRPr="004F7A64">
              <w:rPr>
                <w:sz w:val="28"/>
                <w:szCs w:val="28"/>
              </w:rPr>
              <w:t>(74,3%)</w:t>
            </w:r>
          </w:p>
        </w:tc>
        <w:tc>
          <w:tcPr>
            <w:tcW w:w="1215" w:type="dxa"/>
            <w:vAlign w:val="center"/>
          </w:tcPr>
          <w:p w14:paraId="034B40E4" w14:textId="77777777" w:rsidR="00DB69E8" w:rsidRPr="004F7A64" w:rsidRDefault="00DB69E8" w:rsidP="004F7A64">
            <w:pPr>
              <w:spacing w:before="0" w:after="0" w:line="240" w:lineRule="auto"/>
              <w:ind w:firstLine="0"/>
              <w:jc w:val="center"/>
              <w:rPr>
                <w:sz w:val="28"/>
                <w:szCs w:val="28"/>
              </w:rPr>
            </w:pPr>
            <w:r w:rsidRPr="004F7A64">
              <w:rPr>
                <w:sz w:val="28"/>
                <w:szCs w:val="28"/>
              </w:rPr>
              <w:t>34</w:t>
            </w:r>
          </w:p>
          <w:p w14:paraId="79051323" w14:textId="77777777" w:rsidR="00DB69E8" w:rsidRPr="004F7A64" w:rsidRDefault="00DB69E8" w:rsidP="004F7A64">
            <w:pPr>
              <w:spacing w:before="0" w:after="0" w:line="240" w:lineRule="auto"/>
              <w:ind w:firstLine="0"/>
              <w:jc w:val="center"/>
              <w:rPr>
                <w:sz w:val="28"/>
                <w:szCs w:val="28"/>
              </w:rPr>
            </w:pPr>
            <w:r w:rsidRPr="004F7A64">
              <w:rPr>
                <w:sz w:val="28"/>
                <w:szCs w:val="28"/>
              </w:rPr>
              <w:t>(16,2%)</w:t>
            </w:r>
          </w:p>
        </w:tc>
        <w:tc>
          <w:tcPr>
            <w:tcW w:w="990" w:type="dxa"/>
            <w:vAlign w:val="center"/>
          </w:tcPr>
          <w:p w14:paraId="52BC1B47" w14:textId="77777777" w:rsidR="00DB69E8" w:rsidRPr="004F7A64" w:rsidRDefault="00DB69E8" w:rsidP="004F7A64">
            <w:pPr>
              <w:spacing w:before="0" w:after="0" w:line="240" w:lineRule="auto"/>
              <w:ind w:firstLine="0"/>
              <w:jc w:val="center"/>
              <w:rPr>
                <w:sz w:val="28"/>
                <w:szCs w:val="28"/>
              </w:rPr>
            </w:pPr>
            <w:r w:rsidRPr="004F7A64">
              <w:rPr>
                <w:sz w:val="28"/>
                <w:szCs w:val="28"/>
              </w:rPr>
              <w:t>2,1</w:t>
            </w:r>
          </w:p>
        </w:tc>
        <w:tc>
          <w:tcPr>
            <w:tcW w:w="747" w:type="dxa"/>
            <w:vAlign w:val="center"/>
          </w:tcPr>
          <w:p w14:paraId="156F636A" w14:textId="77777777" w:rsidR="00DB69E8" w:rsidRPr="004F7A64" w:rsidRDefault="00DB69E8" w:rsidP="004F7A64">
            <w:pPr>
              <w:spacing w:before="0" w:after="0" w:line="240" w:lineRule="auto"/>
              <w:ind w:firstLine="0"/>
              <w:jc w:val="center"/>
              <w:rPr>
                <w:sz w:val="28"/>
                <w:szCs w:val="28"/>
              </w:rPr>
            </w:pPr>
            <w:r w:rsidRPr="004F7A64">
              <w:rPr>
                <w:sz w:val="28"/>
                <w:szCs w:val="28"/>
              </w:rPr>
              <w:t>5</w:t>
            </w:r>
          </w:p>
        </w:tc>
      </w:tr>
      <w:tr w:rsidR="009D2F51" w:rsidRPr="004F7A64" w14:paraId="4ABBCBC1" w14:textId="77777777" w:rsidTr="00295317">
        <w:tc>
          <w:tcPr>
            <w:tcW w:w="5432" w:type="dxa"/>
            <w:vAlign w:val="center"/>
          </w:tcPr>
          <w:p w14:paraId="204710D5" w14:textId="55E7F654" w:rsidR="006D2974" w:rsidRPr="004F7A64" w:rsidRDefault="006E6A12" w:rsidP="004F7A64">
            <w:pPr>
              <w:spacing w:before="0" w:after="0" w:line="240" w:lineRule="auto"/>
              <w:ind w:firstLine="0"/>
              <w:jc w:val="center"/>
              <w:rPr>
                <w:b/>
                <w:sz w:val="28"/>
                <w:szCs w:val="28"/>
              </w:rPr>
            </w:pPr>
            <w:r w:rsidRPr="006E6A12">
              <w:rPr>
                <w:b/>
                <w:sz w:val="28"/>
                <w:szCs w:val="28"/>
              </w:rPr>
              <w:t>Average</w:t>
            </w:r>
          </w:p>
        </w:tc>
        <w:tc>
          <w:tcPr>
            <w:tcW w:w="1061" w:type="dxa"/>
            <w:vAlign w:val="center"/>
          </w:tcPr>
          <w:p w14:paraId="615D887A" w14:textId="77777777" w:rsidR="006D2974" w:rsidRPr="004F7A64" w:rsidRDefault="006D2974" w:rsidP="004F7A64">
            <w:pPr>
              <w:spacing w:before="0" w:after="0" w:line="240" w:lineRule="auto"/>
              <w:ind w:firstLine="0"/>
              <w:jc w:val="center"/>
              <w:rPr>
                <w:b/>
                <w:sz w:val="28"/>
                <w:szCs w:val="28"/>
              </w:rPr>
            </w:pPr>
            <w:r w:rsidRPr="004F7A64">
              <w:rPr>
                <w:b/>
                <w:sz w:val="28"/>
                <w:szCs w:val="28"/>
              </w:rPr>
              <w:t>9,8%</w:t>
            </w:r>
          </w:p>
        </w:tc>
        <w:tc>
          <w:tcPr>
            <w:tcW w:w="1126" w:type="dxa"/>
            <w:vAlign w:val="center"/>
          </w:tcPr>
          <w:p w14:paraId="5C49AD00" w14:textId="77777777" w:rsidR="006D2974" w:rsidRPr="004F7A64" w:rsidRDefault="006D2974" w:rsidP="004F7A64">
            <w:pPr>
              <w:spacing w:before="0" w:after="0" w:line="240" w:lineRule="auto"/>
              <w:ind w:firstLine="0"/>
              <w:jc w:val="center"/>
              <w:rPr>
                <w:b/>
                <w:sz w:val="28"/>
                <w:szCs w:val="28"/>
              </w:rPr>
            </w:pPr>
            <w:r w:rsidRPr="004F7A64">
              <w:rPr>
                <w:b/>
                <w:sz w:val="28"/>
                <w:szCs w:val="28"/>
              </w:rPr>
              <w:t>42,9%</w:t>
            </w:r>
          </w:p>
        </w:tc>
        <w:tc>
          <w:tcPr>
            <w:tcW w:w="1215" w:type="dxa"/>
            <w:vAlign w:val="center"/>
          </w:tcPr>
          <w:p w14:paraId="117EBC6F" w14:textId="77777777" w:rsidR="006D2974" w:rsidRPr="004F7A64" w:rsidRDefault="006D2974" w:rsidP="004F7A64">
            <w:pPr>
              <w:spacing w:before="0" w:after="0" w:line="240" w:lineRule="auto"/>
              <w:ind w:firstLine="0"/>
              <w:jc w:val="center"/>
              <w:rPr>
                <w:b/>
                <w:sz w:val="28"/>
                <w:szCs w:val="28"/>
              </w:rPr>
            </w:pPr>
            <w:r w:rsidRPr="004F7A64">
              <w:rPr>
                <w:b/>
                <w:sz w:val="28"/>
                <w:szCs w:val="28"/>
              </w:rPr>
              <w:t>47,2%</w:t>
            </w:r>
          </w:p>
        </w:tc>
        <w:tc>
          <w:tcPr>
            <w:tcW w:w="990" w:type="dxa"/>
            <w:vAlign w:val="center"/>
          </w:tcPr>
          <w:p w14:paraId="460FA339" w14:textId="77777777" w:rsidR="006D2974" w:rsidRPr="004F7A64" w:rsidRDefault="006D2974" w:rsidP="004F7A64">
            <w:pPr>
              <w:spacing w:before="0" w:after="0" w:line="240" w:lineRule="auto"/>
              <w:ind w:firstLine="0"/>
              <w:jc w:val="center"/>
              <w:rPr>
                <w:b/>
                <w:sz w:val="28"/>
                <w:szCs w:val="28"/>
              </w:rPr>
            </w:pPr>
            <w:r w:rsidRPr="004F7A64">
              <w:rPr>
                <w:b/>
                <w:sz w:val="28"/>
                <w:szCs w:val="28"/>
              </w:rPr>
              <w:t>2,4</w:t>
            </w:r>
          </w:p>
        </w:tc>
        <w:tc>
          <w:tcPr>
            <w:tcW w:w="747" w:type="dxa"/>
            <w:vAlign w:val="center"/>
          </w:tcPr>
          <w:p w14:paraId="60F5A4B0" w14:textId="77777777" w:rsidR="006D2974" w:rsidRPr="004F7A64" w:rsidRDefault="006D2974" w:rsidP="004F7A64">
            <w:pPr>
              <w:spacing w:before="0" w:after="0" w:line="240" w:lineRule="auto"/>
              <w:ind w:firstLine="0"/>
              <w:jc w:val="center"/>
              <w:rPr>
                <w:b/>
                <w:sz w:val="28"/>
                <w:szCs w:val="28"/>
              </w:rPr>
            </w:pPr>
          </w:p>
        </w:tc>
      </w:tr>
    </w:tbl>
    <w:p w14:paraId="0655F7A0" w14:textId="77777777" w:rsidR="006E6A12" w:rsidRDefault="006E6A12" w:rsidP="006E6A12">
      <w:pPr>
        <w:spacing w:before="0" w:after="0" w:line="240" w:lineRule="auto"/>
        <w:jc w:val="right"/>
        <w:rPr>
          <w:i/>
          <w:sz w:val="28"/>
          <w:szCs w:val="28"/>
        </w:rPr>
      </w:pPr>
      <w:r w:rsidRPr="006E6A12">
        <w:rPr>
          <w:i/>
          <w:sz w:val="28"/>
          <w:szCs w:val="28"/>
        </w:rPr>
        <w:t>Source: Primary survey data</w:t>
      </w:r>
    </w:p>
    <w:p w14:paraId="7499B701" w14:textId="352A0EA7" w:rsidR="00834272" w:rsidRPr="004F7A64" w:rsidRDefault="00834272" w:rsidP="004F7A64">
      <w:pPr>
        <w:spacing w:before="0" w:after="0" w:line="240" w:lineRule="auto"/>
        <w:rPr>
          <w:sz w:val="28"/>
          <w:szCs w:val="28"/>
          <w:lang w:val="vi-VN"/>
        </w:rPr>
      </w:pPr>
      <w:r w:rsidRPr="00834272">
        <w:rPr>
          <w:sz w:val="28"/>
          <w:szCs w:val="28"/>
          <w:lang w:val="vi-VN"/>
        </w:rPr>
        <w:t xml:space="preserve">The survey results show that solutions to manage the </w:t>
      </w:r>
      <w:r>
        <w:rPr>
          <w:sz w:val="28"/>
          <w:szCs w:val="28"/>
        </w:rPr>
        <w:t xml:space="preserve">internship </w:t>
      </w:r>
      <w:r w:rsidRPr="00834272">
        <w:rPr>
          <w:sz w:val="28"/>
          <w:szCs w:val="28"/>
          <w:lang w:val="vi-VN"/>
        </w:rPr>
        <w:t>activities of international</w:t>
      </w:r>
      <w:r>
        <w:rPr>
          <w:sz w:val="28"/>
          <w:szCs w:val="28"/>
        </w:rPr>
        <w:t xml:space="preserve"> joint training</w:t>
      </w:r>
      <w:r w:rsidRPr="00834272">
        <w:rPr>
          <w:sz w:val="28"/>
          <w:szCs w:val="28"/>
          <w:lang w:val="vi-VN"/>
        </w:rPr>
        <w:t xml:space="preserve"> students in higher education institutions according to the </w:t>
      </w:r>
      <w:r>
        <w:rPr>
          <w:sz w:val="28"/>
          <w:szCs w:val="28"/>
        </w:rPr>
        <w:t>QA</w:t>
      </w:r>
      <w:r w:rsidRPr="00834272">
        <w:rPr>
          <w:sz w:val="28"/>
          <w:szCs w:val="28"/>
          <w:lang w:val="vi-VN"/>
        </w:rPr>
        <w:t xml:space="preserve"> approach are considered urgent.</w:t>
      </w:r>
    </w:p>
    <w:p w14:paraId="19FCC333" w14:textId="176D499B" w:rsidR="006D2974" w:rsidRPr="004F7A64" w:rsidRDefault="00F3632D" w:rsidP="00D37363">
      <w:pPr>
        <w:pStyle w:val="ListParagraph"/>
        <w:numPr>
          <w:ilvl w:val="0"/>
          <w:numId w:val="1"/>
        </w:numPr>
        <w:spacing w:before="0" w:after="0" w:line="240" w:lineRule="auto"/>
        <w:rPr>
          <w:b/>
          <w:bCs/>
          <w:sz w:val="28"/>
          <w:szCs w:val="28"/>
          <w:lang w:val="vi-VN"/>
        </w:rPr>
      </w:pPr>
      <w:r w:rsidRPr="00F3632D">
        <w:rPr>
          <w:b/>
          <w:bCs/>
          <w:sz w:val="28"/>
          <w:szCs w:val="28"/>
          <w:lang w:val="pt-BR"/>
        </w:rPr>
        <w:t>On the feasibility of proposed solutions</w:t>
      </w:r>
    </w:p>
    <w:p w14:paraId="133E287F" w14:textId="16B3178A" w:rsidR="00F3632D" w:rsidRPr="004F7A64" w:rsidRDefault="00F3632D" w:rsidP="004F7A64">
      <w:pPr>
        <w:spacing w:before="0" w:after="0" w:line="240" w:lineRule="auto"/>
        <w:rPr>
          <w:sz w:val="28"/>
          <w:szCs w:val="28"/>
          <w:lang w:val="vi-VN"/>
        </w:rPr>
      </w:pPr>
      <w:r w:rsidRPr="00F3632D">
        <w:rPr>
          <w:sz w:val="28"/>
          <w:szCs w:val="28"/>
          <w:lang w:val="vi-VN"/>
        </w:rPr>
        <w:t>Through a survey of 210 research samples on the feasibility of proposed solutions for managing the</w:t>
      </w:r>
      <w:r>
        <w:rPr>
          <w:sz w:val="28"/>
          <w:szCs w:val="28"/>
        </w:rPr>
        <w:t xml:space="preserve"> internship</w:t>
      </w:r>
      <w:r w:rsidRPr="00F3632D">
        <w:rPr>
          <w:sz w:val="28"/>
          <w:szCs w:val="28"/>
          <w:lang w:val="vi-VN"/>
        </w:rPr>
        <w:t xml:space="preserve"> activities of international</w:t>
      </w:r>
      <w:r>
        <w:rPr>
          <w:sz w:val="28"/>
          <w:szCs w:val="28"/>
        </w:rPr>
        <w:t xml:space="preserve"> joint training</w:t>
      </w:r>
      <w:r w:rsidRPr="00F3632D">
        <w:rPr>
          <w:sz w:val="28"/>
          <w:szCs w:val="28"/>
          <w:lang w:val="vi-VN"/>
        </w:rPr>
        <w:t xml:space="preserve"> students in the international </w:t>
      </w:r>
      <w:r>
        <w:rPr>
          <w:sz w:val="28"/>
          <w:szCs w:val="28"/>
        </w:rPr>
        <w:t xml:space="preserve">joint </w:t>
      </w:r>
      <w:r w:rsidRPr="00F3632D">
        <w:rPr>
          <w:sz w:val="28"/>
          <w:szCs w:val="28"/>
          <w:lang w:val="vi-VN"/>
        </w:rPr>
        <w:t xml:space="preserve">training program at the </w:t>
      </w:r>
      <w:r>
        <w:rPr>
          <w:sz w:val="28"/>
          <w:szCs w:val="28"/>
        </w:rPr>
        <w:t>educational institution</w:t>
      </w:r>
      <w:r w:rsidRPr="00F3632D">
        <w:rPr>
          <w:sz w:val="28"/>
          <w:szCs w:val="28"/>
          <w:lang w:val="vi-VN"/>
        </w:rPr>
        <w:t>, the average value of feasibility of all solutions is ≥ 2, meaning that the proposed solutions are all feasible.</w:t>
      </w:r>
    </w:p>
    <w:p w14:paraId="6D3A0EC4" w14:textId="77777777" w:rsidR="00295317" w:rsidRDefault="00295317">
      <w:pPr>
        <w:spacing w:before="0" w:after="160" w:line="259" w:lineRule="auto"/>
        <w:ind w:firstLine="0"/>
        <w:jc w:val="left"/>
        <w:rPr>
          <w:b/>
          <w:i/>
          <w:sz w:val="28"/>
          <w:szCs w:val="28"/>
          <w:lang w:eastAsia="vi-VN"/>
        </w:rPr>
      </w:pPr>
      <w:bookmarkStart w:id="178" w:name="_Toc156900911"/>
      <w:r>
        <w:rPr>
          <w:sz w:val="28"/>
          <w:szCs w:val="28"/>
        </w:rPr>
        <w:br w:type="page"/>
      </w:r>
    </w:p>
    <w:p w14:paraId="071ACE18" w14:textId="01607A22" w:rsidR="006D2974" w:rsidRPr="004F7A64" w:rsidRDefault="00F3632D" w:rsidP="004F7A64">
      <w:pPr>
        <w:pStyle w:val="B"/>
        <w:spacing w:before="0" w:after="0" w:line="240" w:lineRule="auto"/>
        <w:rPr>
          <w:sz w:val="28"/>
          <w:szCs w:val="28"/>
        </w:rPr>
      </w:pPr>
      <w:r>
        <w:rPr>
          <w:sz w:val="28"/>
          <w:szCs w:val="28"/>
          <w:lang w:val="en-US"/>
        </w:rPr>
        <w:lastRenderedPageBreak/>
        <w:t xml:space="preserve">Table </w:t>
      </w:r>
      <w:r w:rsidR="006D2974" w:rsidRPr="004F7A64">
        <w:rPr>
          <w:sz w:val="28"/>
          <w:szCs w:val="28"/>
        </w:rPr>
        <w:t>3.3</w:t>
      </w:r>
      <w:r w:rsidR="00813A6F" w:rsidRPr="004F7A64">
        <w:rPr>
          <w:sz w:val="28"/>
          <w:szCs w:val="28"/>
          <w:lang w:val="pt-BR"/>
        </w:rPr>
        <w:t>:</w:t>
      </w:r>
      <w:r w:rsidR="006D2974" w:rsidRPr="004F7A64">
        <w:rPr>
          <w:sz w:val="28"/>
          <w:szCs w:val="28"/>
        </w:rPr>
        <w:t xml:space="preserve"> </w:t>
      </w:r>
      <w:bookmarkEnd w:id="178"/>
      <w:r w:rsidRPr="00F3632D">
        <w:rPr>
          <w:sz w:val="28"/>
          <w:szCs w:val="28"/>
        </w:rPr>
        <w:t>Feasibility of</w:t>
      </w:r>
      <w:r>
        <w:rPr>
          <w:sz w:val="28"/>
          <w:szCs w:val="28"/>
          <w:lang w:val="en-US"/>
        </w:rPr>
        <w:t xml:space="preserve"> internship</w:t>
      </w:r>
      <w:r w:rsidRPr="00F3632D">
        <w:rPr>
          <w:sz w:val="28"/>
          <w:szCs w:val="28"/>
        </w:rPr>
        <w:t xml:space="preserve"> operations management solutions</w:t>
      </w:r>
    </w:p>
    <w:tbl>
      <w:tblPr>
        <w:tblStyle w:val="TableGrid"/>
        <w:tblW w:w="0" w:type="auto"/>
        <w:tblLook w:val="04A0" w:firstRow="1" w:lastRow="0" w:firstColumn="1" w:lastColumn="0" w:noHBand="0" w:noVBand="1"/>
      </w:tblPr>
      <w:tblGrid>
        <w:gridCol w:w="4632"/>
        <w:gridCol w:w="1177"/>
        <w:gridCol w:w="1126"/>
        <w:gridCol w:w="1325"/>
        <w:gridCol w:w="1291"/>
        <w:gridCol w:w="870"/>
      </w:tblGrid>
      <w:tr w:rsidR="00F3632D" w:rsidRPr="004F7A64" w14:paraId="21410349" w14:textId="77777777" w:rsidTr="00825189">
        <w:trPr>
          <w:trHeight w:val="336"/>
          <w:tblHeader/>
        </w:trPr>
        <w:tc>
          <w:tcPr>
            <w:tcW w:w="0" w:type="auto"/>
            <w:vMerge w:val="restart"/>
            <w:vAlign w:val="center"/>
          </w:tcPr>
          <w:p w14:paraId="2A612FFC" w14:textId="5422ADBD" w:rsidR="006D2974" w:rsidRPr="004F7A64" w:rsidRDefault="00F3632D" w:rsidP="004F7A64">
            <w:pPr>
              <w:spacing w:before="0" w:after="0" w:line="240" w:lineRule="auto"/>
              <w:ind w:firstLine="0"/>
              <w:jc w:val="center"/>
              <w:rPr>
                <w:b/>
                <w:sz w:val="28"/>
                <w:szCs w:val="28"/>
                <w:lang w:val="pt-BR"/>
              </w:rPr>
            </w:pPr>
            <w:r>
              <w:rPr>
                <w:b/>
                <w:sz w:val="28"/>
                <w:szCs w:val="28"/>
                <w:lang w:val="pt-BR"/>
              </w:rPr>
              <w:t>Solutions</w:t>
            </w:r>
          </w:p>
        </w:tc>
        <w:tc>
          <w:tcPr>
            <w:tcW w:w="0" w:type="auto"/>
            <w:gridSpan w:val="3"/>
            <w:vAlign w:val="center"/>
          </w:tcPr>
          <w:p w14:paraId="6D7A920A" w14:textId="725309F5" w:rsidR="006D2974" w:rsidRPr="004F7A64" w:rsidRDefault="00F3632D" w:rsidP="004F7A64">
            <w:pPr>
              <w:spacing w:before="0" w:after="0" w:line="240" w:lineRule="auto"/>
              <w:ind w:firstLine="0"/>
              <w:jc w:val="center"/>
              <w:rPr>
                <w:b/>
                <w:sz w:val="28"/>
                <w:szCs w:val="28"/>
              </w:rPr>
            </w:pPr>
            <w:r w:rsidRPr="00F3632D">
              <w:rPr>
                <w:b/>
                <w:sz w:val="28"/>
                <w:szCs w:val="28"/>
              </w:rPr>
              <w:t>Feasibility</w:t>
            </w:r>
          </w:p>
        </w:tc>
        <w:tc>
          <w:tcPr>
            <w:tcW w:w="0" w:type="auto"/>
            <w:vMerge w:val="restart"/>
            <w:vAlign w:val="center"/>
          </w:tcPr>
          <w:p w14:paraId="12416C04" w14:textId="10C45315" w:rsidR="006D2974" w:rsidRPr="004F7A64" w:rsidRDefault="00F3632D" w:rsidP="004F7A64">
            <w:pPr>
              <w:spacing w:before="0" w:after="0" w:line="240" w:lineRule="auto"/>
              <w:ind w:firstLine="0"/>
              <w:jc w:val="center"/>
              <w:rPr>
                <w:b/>
                <w:sz w:val="28"/>
                <w:szCs w:val="28"/>
              </w:rPr>
            </w:pPr>
            <w:r>
              <w:rPr>
                <w:b/>
                <w:sz w:val="28"/>
                <w:szCs w:val="28"/>
              </w:rPr>
              <w:t>Average score</w:t>
            </w:r>
          </w:p>
        </w:tc>
        <w:tc>
          <w:tcPr>
            <w:tcW w:w="0" w:type="auto"/>
            <w:vMerge w:val="restart"/>
            <w:vAlign w:val="center"/>
          </w:tcPr>
          <w:p w14:paraId="72D99BF5" w14:textId="411FC05D" w:rsidR="006D2974" w:rsidRPr="004F7A64" w:rsidRDefault="00F3632D" w:rsidP="004F7A64">
            <w:pPr>
              <w:spacing w:before="0" w:after="0" w:line="240" w:lineRule="auto"/>
              <w:ind w:firstLine="0"/>
              <w:jc w:val="center"/>
              <w:rPr>
                <w:b/>
                <w:sz w:val="28"/>
                <w:szCs w:val="28"/>
              </w:rPr>
            </w:pPr>
            <w:r>
              <w:rPr>
                <w:b/>
                <w:sz w:val="28"/>
                <w:szCs w:val="28"/>
              </w:rPr>
              <w:t>Rank</w:t>
            </w:r>
          </w:p>
        </w:tc>
      </w:tr>
      <w:tr w:rsidR="00F3632D" w:rsidRPr="004F7A64" w14:paraId="4D4CB2C1" w14:textId="77777777" w:rsidTr="00825189">
        <w:trPr>
          <w:trHeight w:val="583"/>
          <w:tblHeader/>
        </w:trPr>
        <w:tc>
          <w:tcPr>
            <w:tcW w:w="0" w:type="auto"/>
            <w:vMerge/>
            <w:vAlign w:val="center"/>
          </w:tcPr>
          <w:p w14:paraId="5627D5F8" w14:textId="77777777" w:rsidR="006D2974" w:rsidRPr="004F7A64" w:rsidRDefault="006D2974" w:rsidP="004F7A64">
            <w:pPr>
              <w:spacing w:before="0" w:after="0" w:line="240" w:lineRule="auto"/>
              <w:ind w:firstLine="0"/>
              <w:rPr>
                <w:b/>
                <w:sz w:val="28"/>
                <w:szCs w:val="28"/>
              </w:rPr>
            </w:pPr>
          </w:p>
        </w:tc>
        <w:tc>
          <w:tcPr>
            <w:tcW w:w="0" w:type="auto"/>
            <w:vAlign w:val="center"/>
          </w:tcPr>
          <w:p w14:paraId="51486BC0" w14:textId="7C69A349" w:rsidR="006D2974" w:rsidRPr="004F7A64" w:rsidRDefault="00F3632D" w:rsidP="004F7A64">
            <w:pPr>
              <w:spacing w:before="0" w:after="0" w:line="240" w:lineRule="auto"/>
              <w:ind w:firstLine="0"/>
              <w:jc w:val="center"/>
              <w:rPr>
                <w:b/>
                <w:sz w:val="28"/>
                <w:szCs w:val="28"/>
              </w:rPr>
            </w:pPr>
            <w:r w:rsidRPr="00F3632D">
              <w:rPr>
                <w:b/>
                <w:sz w:val="28"/>
                <w:szCs w:val="28"/>
              </w:rPr>
              <w:t>Not feasible</w:t>
            </w:r>
          </w:p>
        </w:tc>
        <w:tc>
          <w:tcPr>
            <w:tcW w:w="0" w:type="auto"/>
            <w:vAlign w:val="center"/>
          </w:tcPr>
          <w:p w14:paraId="625A8ABA" w14:textId="262E74A7" w:rsidR="006D2974" w:rsidRPr="004F7A64" w:rsidRDefault="00F3632D" w:rsidP="004F7A64">
            <w:pPr>
              <w:spacing w:before="0" w:after="0" w:line="240" w:lineRule="auto"/>
              <w:ind w:firstLine="0"/>
              <w:jc w:val="center"/>
              <w:rPr>
                <w:b/>
                <w:sz w:val="28"/>
                <w:szCs w:val="28"/>
              </w:rPr>
            </w:pPr>
            <w:r w:rsidRPr="00F3632D">
              <w:rPr>
                <w:b/>
                <w:sz w:val="28"/>
                <w:szCs w:val="28"/>
              </w:rPr>
              <w:t>feasible</w:t>
            </w:r>
          </w:p>
        </w:tc>
        <w:tc>
          <w:tcPr>
            <w:tcW w:w="0" w:type="auto"/>
            <w:vAlign w:val="center"/>
          </w:tcPr>
          <w:p w14:paraId="4688E394" w14:textId="760B16EB" w:rsidR="006D2974" w:rsidRPr="004F7A64" w:rsidRDefault="00F3632D" w:rsidP="004F7A64">
            <w:pPr>
              <w:spacing w:before="0" w:after="0" w:line="240" w:lineRule="auto"/>
              <w:ind w:firstLine="0"/>
              <w:jc w:val="center"/>
              <w:rPr>
                <w:b/>
                <w:sz w:val="28"/>
                <w:szCs w:val="28"/>
              </w:rPr>
            </w:pPr>
            <w:r>
              <w:rPr>
                <w:b/>
                <w:sz w:val="28"/>
                <w:szCs w:val="28"/>
              </w:rPr>
              <w:t xml:space="preserve">Very </w:t>
            </w:r>
            <w:r w:rsidRPr="00F3632D">
              <w:rPr>
                <w:b/>
                <w:sz w:val="28"/>
                <w:szCs w:val="28"/>
              </w:rPr>
              <w:t>feasible</w:t>
            </w:r>
          </w:p>
        </w:tc>
        <w:tc>
          <w:tcPr>
            <w:tcW w:w="0" w:type="auto"/>
            <w:vMerge/>
            <w:vAlign w:val="center"/>
          </w:tcPr>
          <w:p w14:paraId="0C8F6EB9" w14:textId="77777777" w:rsidR="006D2974" w:rsidRPr="004F7A64" w:rsidRDefault="006D2974" w:rsidP="004F7A64">
            <w:pPr>
              <w:spacing w:before="0" w:after="0" w:line="240" w:lineRule="auto"/>
              <w:ind w:firstLine="0"/>
              <w:rPr>
                <w:b/>
                <w:sz w:val="28"/>
                <w:szCs w:val="28"/>
              </w:rPr>
            </w:pPr>
          </w:p>
        </w:tc>
        <w:tc>
          <w:tcPr>
            <w:tcW w:w="0" w:type="auto"/>
            <w:vMerge/>
            <w:vAlign w:val="center"/>
          </w:tcPr>
          <w:p w14:paraId="75976D65" w14:textId="77777777" w:rsidR="006D2974" w:rsidRPr="004F7A64" w:rsidRDefault="006D2974" w:rsidP="004F7A64">
            <w:pPr>
              <w:spacing w:before="0" w:after="0" w:line="240" w:lineRule="auto"/>
              <w:ind w:firstLine="0"/>
              <w:rPr>
                <w:b/>
                <w:sz w:val="28"/>
                <w:szCs w:val="28"/>
              </w:rPr>
            </w:pPr>
          </w:p>
        </w:tc>
      </w:tr>
      <w:tr w:rsidR="00F3632D" w:rsidRPr="004F7A64" w14:paraId="1FD21C7E" w14:textId="77777777" w:rsidTr="00086476">
        <w:tc>
          <w:tcPr>
            <w:tcW w:w="0" w:type="auto"/>
          </w:tcPr>
          <w:p w14:paraId="127261B8" w14:textId="5C6447E5" w:rsidR="00F3632D" w:rsidRPr="004F7A64" w:rsidRDefault="00F3632D" w:rsidP="00F3632D">
            <w:pPr>
              <w:spacing w:before="0" w:after="0" w:line="240" w:lineRule="auto"/>
              <w:ind w:firstLine="0"/>
              <w:rPr>
                <w:sz w:val="28"/>
                <w:szCs w:val="28"/>
              </w:rPr>
            </w:pPr>
            <w:r w:rsidRPr="00F3632D">
              <w:rPr>
                <w:iCs/>
                <w:sz w:val="28"/>
                <w:szCs w:val="28"/>
              </w:rPr>
              <w:t>Solution 1: Raise awareness for managers, lecturers, instructors and students of international joint training programs on graduate internship management</w:t>
            </w:r>
          </w:p>
        </w:tc>
        <w:tc>
          <w:tcPr>
            <w:tcW w:w="0" w:type="auto"/>
            <w:vAlign w:val="center"/>
          </w:tcPr>
          <w:p w14:paraId="491B8DE2" w14:textId="77777777" w:rsidR="00F3632D" w:rsidRPr="004F7A64" w:rsidRDefault="00F3632D" w:rsidP="00F3632D">
            <w:pPr>
              <w:spacing w:before="0" w:after="0" w:line="240" w:lineRule="auto"/>
              <w:ind w:firstLine="0"/>
              <w:jc w:val="center"/>
              <w:rPr>
                <w:sz w:val="28"/>
                <w:szCs w:val="28"/>
              </w:rPr>
            </w:pPr>
            <w:r w:rsidRPr="004F7A64">
              <w:rPr>
                <w:sz w:val="28"/>
                <w:szCs w:val="28"/>
              </w:rPr>
              <w:t>2</w:t>
            </w:r>
          </w:p>
          <w:p w14:paraId="411F003A" w14:textId="77777777" w:rsidR="00F3632D" w:rsidRPr="004F7A64" w:rsidRDefault="00F3632D" w:rsidP="00F3632D">
            <w:pPr>
              <w:spacing w:before="0" w:after="0" w:line="240" w:lineRule="auto"/>
              <w:ind w:firstLine="0"/>
              <w:jc w:val="center"/>
              <w:rPr>
                <w:sz w:val="28"/>
                <w:szCs w:val="28"/>
              </w:rPr>
            </w:pPr>
            <w:r w:rsidRPr="004F7A64">
              <w:rPr>
                <w:sz w:val="28"/>
                <w:szCs w:val="28"/>
              </w:rPr>
              <w:t>(1%)</w:t>
            </w:r>
          </w:p>
        </w:tc>
        <w:tc>
          <w:tcPr>
            <w:tcW w:w="0" w:type="auto"/>
            <w:vAlign w:val="center"/>
          </w:tcPr>
          <w:p w14:paraId="5D5884D7" w14:textId="77777777" w:rsidR="00F3632D" w:rsidRPr="004F7A64" w:rsidRDefault="00F3632D" w:rsidP="00F3632D">
            <w:pPr>
              <w:spacing w:before="0" w:after="0" w:line="240" w:lineRule="auto"/>
              <w:ind w:firstLine="0"/>
              <w:jc w:val="center"/>
              <w:rPr>
                <w:sz w:val="28"/>
                <w:szCs w:val="28"/>
              </w:rPr>
            </w:pPr>
            <w:r w:rsidRPr="004F7A64">
              <w:rPr>
                <w:sz w:val="28"/>
                <w:szCs w:val="28"/>
              </w:rPr>
              <w:t>145</w:t>
            </w:r>
          </w:p>
          <w:p w14:paraId="27ED08CB" w14:textId="77777777" w:rsidR="00F3632D" w:rsidRPr="004F7A64" w:rsidRDefault="00F3632D" w:rsidP="00F3632D">
            <w:pPr>
              <w:spacing w:before="0" w:after="0" w:line="240" w:lineRule="auto"/>
              <w:ind w:firstLine="0"/>
              <w:jc w:val="center"/>
              <w:rPr>
                <w:sz w:val="28"/>
                <w:szCs w:val="28"/>
              </w:rPr>
            </w:pPr>
            <w:r w:rsidRPr="004F7A64">
              <w:rPr>
                <w:sz w:val="28"/>
                <w:szCs w:val="28"/>
              </w:rPr>
              <w:t>(69%)</w:t>
            </w:r>
          </w:p>
        </w:tc>
        <w:tc>
          <w:tcPr>
            <w:tcW w:w="0" w:type="auto"/>
            <w:vAlign w:val="center"/>
          </w:tcPr>
          <w:p w14:paraId="4B7721AC" w14:textId="77777777" w:rsidR="00F3632D" w:rsidRPr="004F7A64" w:rsidRDefault="00F3632D" w:rsidP="00F3632D">
            <w:pPr>
              <w:spacing w:before="0" w:after="0" w:line="240" w:lineRule="auto"/>
              <w:ind w:firstLine="0"/>
              <w:jc w:val="center"/>
              <w:rPr>
                <w:sz w:val="28"/>
                <w:szCs w:val="28"/>
              </w:rPr>
            </w:pPr>
            <w:r w:rsidRPr="004F7A64">
              <w:rPr>
                <w:sz w:val="28"/>
                <w:szCs w:val="28"/>
              </w:rPr>
              <w:t>63</w:t>
            </w:r>
          </w:p>
          <w:p w14:paraId="345399BA" w14:textId="77777777" w:rsidR="00F3632D" w:rsidRPr="004F7A64" w:rsidRDefault="00F3632D" w:rsidP="00F3632D">
            <w:pPr>
              <w:spacing w:before="0" w:after="0" w:line="240" w:lineRule="auto"/>
              <w:ind w:firstLine="0"/>
              <w:jc w:val="center"/>
              <w:rPr>
                <w:sz w:val="28"/>
                <w:szCs w:val="28"/>
              </w:rPr>
            </w:pPr>
            <w:r w:rsidRPr="004F7A64">
              <w:rPr>
                <w:sz w:val="28"/>
                <w:szCs w:val="28"/>
              </w:rPr>
              <w:t>(30%)</w:t>
            </w:r>
          </w:p>
        </w:tc>
        <w:tc>
          <w:tcPr>
            <w:tcW w:w="0" w:type="auto"/>
            <w:vAlign w:val="center"/>
          </w:tcPr>
          <w:p w14:paraId="063D5109" w14:textId="77777777" w:rsidR="00F3632D" w:rsidRPr="004F7A64" w:rsidRDefault="00F3632D" w:rsidP="00F3632D">
            <w:pPr>
              <w:spacing w:before="0" w:after="0" w:line="240" w:lineRule="auto"/>
              <w:ind w:firstLine="0"/>
              <w:jc w:val="center"/>
              <w:rPr>
                <w:sz w:val="28"/>
                <w:szCs w:val="28"/>
              </w:rPr>
            </w:pPr>
            <w:r w:rsidRPr="004F7A64">
              <w:rPr>
                <w:sz w:val="28"/>
                <w:szCs w:val="28"/>
              </w:rPr>
              <w:t>2,3</w:t>
            </w:r>
          </w:p>
        </w:tc>
        <w:tc>
          <w:tcPr>
            <w:tcW w:w="0" w:type="auto"/>
            <w:vAlign w:val="center"/>
          </w:tcPr>
          <w:p w14:paraId="795A7F49" w14:textId="77777777" w:rsidR="00F3632D" w:rsidRPr="004F7A64" w:rsidRDefault="00F3632D" w:rsidP="00F3632D">
            <w:pPr>
              <w:spacing w:before="0" w:after="0" w:line="240" w:lineRule="auto"/>
              <w:ind w:firstLine="0"/>
              <w:jc w:val="center"/>
              <w:rPr>
                <w:sz w:val="28"/>
                <w:szCs w:val="28"/>
              </w:rPr>
            </w:pPr>
            <w:r w:rsidRPr="004F7A64">
              <w:rPr>
                <w:sz w:val="28"/>
                <w:szCs w:val="28"/>
              </w:rPr>
              <w:t>3</w:t>
            </w:r>
          </w:p>
        </w:tc>
      </w:tr>
      <w:tr w:rsidR="00F3632D" w:rsidRPr="004F7A64" w14:paraId="31D5AA6F" w14:textId="77777777" w:rsidTr="00086476">
        <w:tc>
          <w:tcPr>
            <w:tcW w:w="0" w:type="auto"/>
          </w:tcPr>
          <w:p w14:paraId="5A9BC2BF" w14:textId="0A79A2E6" w:rsidR="00F3632D" w:rsidRPr="004F7A64" w:rsidRDefault="00F3632D" w:rsidP="00F3632D">
            <w:pPr>
              <w:spacing w:before="0" w:after="0" w:line="240" w:lineRule="auto"/>
              <w:ind w:firstLine="0"/>
              <w:rPr>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0" w:type="auto"/>
            <w:vAlign w:val="center"/>
          </w:tcPr>
          <w:p w14:paraId="248B0356" w14:textId="77777777" w:rsidR="00F3632D" w:rsidRPr="004F7A64" w:rsidRDefault="00F3632D" w:rsidP="00F3632D">
            <w:pPr>
              <w:spacing w:before="0" w:after="0" w:line="240" w:lineRule="auto"/>
              <w:ind w:firstLine="0"/>
              <w:jc w:val="center"/>
              <w:rPr>
                <w:sz w:val="28"/>
                <w:szCs w:val="28"/>
              </w:rPr>
            </w:pPr>
            <w:r w:rsidRPr="004F7A64">
              <w:rPr>
                <w:sz w:val="28"/>
                <w:szCs w:val="28"/>
              </w:rPr>
              <w:t>7</w:t>
            </w:r>
          </w:p>
          <w:p w14:paraId="040BCDF1" w14:textId="77777777" w:rsidR="00F3632D" w:rsidRPr="004F7A64" w:rsidRDefault="00F3632D" w:rsidP="00F3632D">
            <w:pPr>
              <w:spacing w:before="0" w:after="0" w:line="240" w:lineRule="auto"/>
              <w:ind w:firstLine="0"/>
              <w:jc w:val="center"/>
              <w:rPr>
                <w:sz w:val="28"/>
                <w:szCs w:val="28"/>
              </w:rPr>
            </w:pPr>
            <w:r w:rsidRPr="004F7A64">
              <w:rPr>
                <w:sz w:val="28"/>
                <w:szCs w:val="28"/>
              </w:rPr>
              <w:t>(3,3%)</w:t>
            </w:r>
          </w:p>
        </w:tc>
        <w:tc>
          <w:tcPr>
            <w:tcW w:w="0" w:type="auto"/>
            <w:vAlign w:val="center"/>
          </w:tcPr>
          <w:p w14:paraId="53E845E8" w14:textId="77777777" w:rsidR="00F3632D" w:rsidRPr="004F7A64" w:rsidRDefault="00F3632D" w:rsidP="00F3632D">
            <w:pPr>
              <w:spacing w:before="0" w:after="0" w:line="240" w:lineRule="auto"/>
              <w:ind w:firstLine="0"/>
              <w:jc w:val="center"/>
              <w:rPr>
                <w:sz w:val="28"/>
                <w:szCs w:val="28"/>
              </w:rPr>
            </w:pPr>
            <w:r w:rsidRPr="004F7A64">
              <w:rPr>
                <w:sz w:val="28"/>
                <w:szCs w:val="28"/>
              </w:rPr>
              <w:t>176</w:t>
            </w:r>
          </w:p>
          <w:p w14:paraId="10CEA755" w14:textId="77777777" w:rsidR="00F3632D" w:rsidRPr="004F7A64" w:rsidRDefault="00F3632D" w:rsidP="00F3632D">
            <w:pPr>
              <w:spacing w:before="0" w:after="0" w:line="240" w:lineRule="auto"/>
              <w:ind w:firstLine="0"/>
              <w:jc w:val="center"/>
              <w:rPr>
                <w:sz w:val="28"/>
                <w:szCs w:val="28"/>
              </w:rPr>
            </w:pPr>
            <w:r w:rsidRPr="004F7A64">
              <w:rPr>
                <w:sz w:val="28"/>
                <w:szCs w:val="28"/>
              </w:rPr>
              <w:t>(83,8%)</w:t>
            </w:r>
          </w:p>
        </w:tc>
        <w:tc>
          <w:tcPr>
            <w:tcW w:w="0" w:type="auto"/>
            <w:vAlign w:val="center"/>
          </w:tcPr>
          <w:p w14:paraId="62F61762" w14:textId="77777777" w:rsidR="00F3632D" w:rsidRPr="004F7A64" w:rsidRDefault="00F3632D" w:rsidP="00F3632D">
            <w:pPr>
              <w:spacing w:before="0" w:after="0" w:line="240" w:lineRule="auto"/>
              <w:ind w:firstLine="0"/>
              <w:jc w:val="center"/>
              <w:rPr>
                <w:sz w:val="28"/>
                <w:szCs w:val="28"/>
              </w:rPr>
            </w:pPr>
            <w:r w:rsidRPr="004F7A64">
              <w:rPr>
                <w:sz w:val="28"/>
                <w:szCs w:val="28"/>
              </w:rPr>
              <w:t>27</w:t>
            </w:r>
          </w:p>
          <w:p w14:paraId="15EBEA96" w14:textId="77777777" w:rsidR="00F3632D" w:rsidRPr="004F7A64" w:rsidRDefault="00F3632D" w:rsidP="00F3632D">
            <w:pPr>
              <w:spacing w:before="0" w:after="0" w:line="240" w:lineRule="auto"/>
              <w:ind w:firstLine="0"/>
              <w:jc w:val="center"/>
              <w:rPr>
                <w:sz w:val="28"/>
                <w:szCs w:val="28"/>
              </w:rPr>
            </w:pPr>
            <w:r w:rsidRPr="004F7A64">
              <w:rPr>
                <w:sz w:val="28"/>
                <w:szCs w:val="28"/>
              </w:rPr>
              <w:t>(122,9%)</w:t>
            </w:r>
          </w:p>
        </w:tc>
        <w:tc>
          <w:tcPr>
            <w:tcW w:w="0" w:type="auto"/>
            <w:vAlign w:val="center"/>
          </w:tcPr>
          <w:p w14:paraId="16934A1F" w14:textId="77777777" w:rsidR="00F3632D" w:rsidRPr="004F7A64" w:rsidRDefault="00F3632D" w:rsidP="00F3632D">
            <w:pPr>
              <w:spacing w:before="0" w:after="0" w:line="240" w:lineRule="auto"/>
              <w:ind w:firstLine="0"/>
              <w:jc w:val="center"/>
              <w:rPr>
                <w:sz w:val="28"/>
                <w:szCs w:val="28"/>
              </w:rPr>
            </w:pPr>
            <w:r w:rsidRPr="004F7A64">
              <w:rPr>
                <w:sz w:val="28"/>
                <w:szCs w:val="28"/>
              </w:rPr>
              <w:t>2,1</w:t>
            </w:r>
          </w:p>
        </w:tc>
        <w:tc>
          <w:tcPr>
            <w:tcW w:w="0" w:type="auto"/>
            <w:vAlign w:val="center"/>
          </w:tcPr>
          <w:p w14:paraId="2B8F41A2" w14:textId="77777777" w:rsidR="00F3632D" w:rsidRPr="004F7A64" w:rsidRDefault="00F3632D" w:rsidP="00F3632D">
            <w:pPr>
              <w:spacing w:before="0" w:after="0" w:line="240" w:lineRule="auto"/>
              <w:ind w:firstLine="0"/>
              <w:jc w:val="center"/>
              <w:rPr>
                <w:sz w:val="28"/>
                <w:szCs w:val="28"/>
              </w:rPr>
            </w:pPr>
            <w:r w:rsidRPr="004F7A64">
              <w:rPr>
                <w:sz w:val="28"/>
                <w:szCs w:val="28"/>
              </w:rPr>
              <w:t>5</w:t>
            </w:r>
          </w:p>
        </w:tc>
      </w:tr>
      <w:tr w:rsidR="00F3632D" w:rsidRPr="004F7A64" w14:paraId="7DE8C0DA" w14:textId="77777777" w:rsidTr="00086476">
        <w:tc>
          <w:tcPr>
            <w:tcW w:w="0" w:type="auto"/>
          </w:tcPr>
          <w:p w14:paraId="6CF84235" w14:textId="5DC70B6F" w:rsidR="00F3632D" w:rsidRPr="004F7A64" w:rsidRDefault="00F3632D" w:rsidP="00F3632D">
            <w:pPr>
              <w:spacing w:before="0" w:after="0" w:line="240" w:lineRule="auto"/>
              <w:ind w:firstLine="0"/>
              <w:rPr>
                <w:sz w:val="28"/>
                <w:szCs w:val="28"/>
              </w:rPr>
            </w:pPr>
            <w:r w:rsidRPr="00D70AC2">
              <w:rPr>
                <w:sz w:val="28"/>
                <w:szCs w:val="28"/>
              </w:rPr>
              <w:t xml:space="preserve">Solution 3: Build a network of internship </w:t>
            </w:r>
            <w:r>
              <w:rPr>
                <w:sz w:val="28"/>
                <w:szCs w:val="28"/>
              </w:rPr>
              <w:t>enterprises</w:t>
            </w:r>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0" w:type="auto"/>
            <w:vAlign w:val="center"/>
          </w:tcPr>
          <w:p w14:paraId="0B10DBF3" w14:textId="77777777" w:rsidR="00F3632D" w:rsidRPr="004F7A64" w:rsidRDefault="00F3632D" w:rsidP="00F3632D">
            <w:pPr>
              <w:spacing w:before="0" w:after="0" w:line="240" w:lineRule="auto"/>
              <w:ind w:firstLine="0"/>
              <w:jc w:val="center"/>
              <w:rPr>
                <w:sz w:val="28"/>
                <w:szCs w:val="28"/>
              </w:rPr>
            </w:pPr>
            <w:r w:rsidRPr="004F7A64">
              <w:rPr>
                <w:sz w:val="28"/>
                <w:szCs w:val="28"/>
              </w:rPr>
              <w:t>8</w:t>
            </w:r>
          </w:p>
          <w:p w14:paraId="20D2B3F3" w14:textId="77777777" w:rsidR="00F3632D" w:rsidRPr="004F7A64" w:rsidRDefault="00F3632D" w:rsidP="00F3632D">
            <w:pPr>
              <w:spacing w:before="0" w:after="0" w:line="240" w:lineRule="auto"/>
              <w:ind w:firstLine="0"/>
              <w:jc w:val="center"/>
              <w:rPr>
                <w:sz w:val="28"/>
                <w:szCs w:val="28"/>
              </w:rPr>
            </w:pPr>
            <w:r w:rsidRPr="004F7A64">
              <w:rPr>
                <w:sz w:val="28"/>
                <w:szCs w:val="28"/>
              </w:rPr>
              <w:t>(3,8%)</w:t>
            </w:r>
          </w:p>
        </w:tc>
        <w:tc>
          <w:tcPr>
            <w:tcW w:w="0" w:type="auto"/>
            <w:vAlign w:val="center"/>
          </w:tcPr>
          <w:p w14:paraId="4E4E2D5F" w14:textId="77777777" w:rsidR="00F3632D" w:rsidRPr="004F7A64" w:rsidRDefault="00F3632D" w:rsidP="00F3632D">
            <w:pPr>
              <w:spacing w:before="0" w:after="0" w:line="240" w:lineRule="auto"/>
              <w:ind w:firstLine="0"/>
              <w:jc w:val="center"/>
              <w:rPr>
                <w:sz w:val="28"/>
                <w:szCs w:val="28"/>
              </w:rPr>
            </w:pPr>
            <w:r w:rsidRPr="004F7A64">
              <w:rPr>
                <w:sz w:val="28"/>
                <w:szCs w:val="28"/>
              </w:rPr>
              <w:t>43</w:t>
            </w:r>
          </w:p>
          <w:p w14:paraId="282F62EA" w14:textId="77777777" w:rsidR="00F3632D" w:rsidRPr="004F7A64" w:rsidRDefault="00F3632D" w:rsidP="00F3632D">
            <w:pPr>
              <w:spacing w:before="0" w:after="0" w:line="240" w:lineRule="auto"/>
              <w:ind w:firstLine="0"/>
              <w:jc w:val="center"/>
              <w:rPr>
                <w:sz w:val="28"/>
                <w:szCs w:val="28"/>
              </w:rPr>
            </w:pPr>
            <w:r w:rsidRPr="004F7A64">
              <w:rPr>
                <w:sz w:val="28"/>
                <w:szCs w:val="28"/>
              </w:rPr>
              <w:t>(20,5%)</w:t>
            </w:r>
          </w:p>
        </w:tc>
        <w:tc>
          <w:tcPr>
            <w:tcW w:w="0" w:type="auto"/>
            <w:vAlign w:val="center"/>
          </w:tcPr>
          <w:p w14:paraId="3CF276D6" w14:textId="77777777" w:rsidR="00F3632D" w:rsidRPr="004F7A64" w:rsidRDefault="00F3632D" w:rsidP="00F3632D">
            <w:pPr>
              <w:spacing w:before="0" w:after="0" w:line="240" w:lineRule="auto"/>
              <w:ind w:firstLine="0"/>
              <w:jc w:val="center"/>
              <w:rPr>
                <w:sz w:val="28"/>
                <w:szCs w:val="28"/>
              </w:rPr>
            </w:pPr>
            <w:r w:rsidRPr="004F7A64">
              <w:rPr>
                <w:sz w:val="28"/>
                <w:szCs w:val="28"/>
              </w:rPr>
              <w:t>159</w:t>
            </w:r>
          </w:p>
          <w:p w14:paraId="3CC5C2B0" w14:textId="77777777" w:rsidR="00F3632D" w:rsidRPr="004F7A64" w:rsidRDefault="00F3632D" w:rsidP="00F3632D">
            <w:pPr>
              <w:spacing w:before="0" w:after="0" w:line="240" w:lineRule="auto"/>
              <w:ind w:firstLine="0"/>
              <w:jc w:val="center"/>
              <w:rPr>
                <w:sz w:val="28"/>
                <w:szCs w:val="28"/>
              </w:rPr>
            </w:pPr>
            <w:r w:rsidRPr="004F7A64">
              <w:rPr>
                <w:sz w:val="28"/>
                <w:szCs w:val="28"/>
              </w:rPr>
              <w:t>(75,7%)</w:t>
            </w:r>
          </w:p>
        </w:tc>
        <w:tc>
          <w:tcPr>
            <w:tcW w:w="0" w:type="auto"/>
            <w:vAlign w:val="center"/>
          </w:tcPr>
          <w:p w14:paraId="09CAB6B4" w14:textId="77777777" w:rsidR="00F3632D" w:rsidRPr="004F7A64" w:rsidRDefault="00F3632D" w:rsidP="00F3632D">
            <w:pPr>
              <w:spacing w:before="0" w:after="0" w:line="240" w:lineRule="auto"/>
              <w:ind w:firstLine="0"/>
              <w:jc w:val="center"/>
              <w:rPr>
                <w:sz w:val="28"/>
                <w:szCs w:val="28"/>
              </w:rPr>
            </w:pPr>
            <w:r w:rsidRPr="004F7A64">
              <w:rPr>
                <w:sz w:val="28"/>
                <w:szCs w:val="28"/>
              </w:rPr>
              <w:t>2,7</w:t>
            </w:r>
          </w:p>
        </w:tc>
        <w:tc>
          <w:tcPr>
            <w:tcW w:w="0" w:type="auto"/>
            <w:vAlign w:val="center"/>
          </w:tcPr>
          <w:p w14:paraId="40CFC5EC" w14:textId="77777777" w:rsidR="00F3632D" w:rsidRPr="004F7A64" w:rsidRDefault="00F3632D" w:rsidP="00F3632D">
            <w:pPr>
              <w:spacing w:before="0" w:after="0" w:line="240" w:lineRule="auto"/>
              <w:ind w:firstLine="0"/>
              <w:jc w:val="center"/>
              <w:rPr>
                <w:sz w:val="28"/>
                <w:szCs w:val="28"/>
              </w:rPr>
            </w:pPr>
            <w:r w:rsidRPr="004F7A64">
              <w:rPr>
                <w:sz w:val="28"/>
                <w:szCs w:val="28"/>
              </w:rPr>
              <w:t>1</w:t>
            </w:r>
          </w:p>
        </w:tc>
      </w:tr>
      <w:tr w:rsidR="00F3632D" w:rsidRPr="004F7A64" w14:paraId="530CE1F2" w14:textId="77777777" w:rsidTr="00086476">
        <w:tc>
          <w:tcPr>
            <w:tcW w:w="0" w:type="auto"/>
          </w:tcPr>
          <w:p w14:paraId="653B6E65" w14:textId="1F6C825D" w:rsidR="00F3632D" w:rsidRPr="004F7A64" w:rsidRDefault="00F3632D" w:rsidP="00F3632D">
            <w:pPr>
              <w:spacing w:before="0" w:after="0" w:line="240" w:lineRule="auto"/>
              <w:ind w:firstLine="0"/>
              <w:rPr>
                <w:sz w:val="28"/>
                <w:szCs w:val="28"/>
              </w:rPr>
            </w:pPr>
            <w:r w:rsidRPr="006B3539">
              <w:rPr>
                <w:sz w:val="28"/>
                <w:szCs w:val="28"/>
              </w:rPr>
              <w:t>Solution 4: Directing innovation in testing and evaluating graduation internship activities of students of international joint training programs</w:t>
            </w:r>
          </w:p>
        </w:tc>
        <w:tc>
          <w:tcPr>
            <w:tcW w:w="0" w:type="auto"/>
            <w:vAlign w:val="center"/>
          </w:tcPr>
          <w:p w14:paraId="3406F4A1" w14:textId="77777777" w:rsidR="00F3632D" w:rsidRPr="004F7A64" w:rsidRDefault="00F3632D" w:rsidP="00F3632D">
            <w:pPr>
              <w:spacing w:before="0" w:after="0" w:line="240" w:lineRule="auto"/>
              <w:ind w:firstLine="0"/>
              <w:jc w:val="center"/>
              <w:rPr>
                <w:sz w:val="28"/>
                <w:szCs w:val="28"/>
              </w:rPr>
            </w:pPr>
            <w:r w:rsidRPr="004F7A64">
              <w:rPr>
                <w:sz w:val="28"/>
                <w:szCs w:val="28"/>
              </w:rPr>
              <w:t>23</w:t>
            </w:r>
          </w:p>
          <w:p w14:paraId="09E39976" w14:textId="77777777" w:rsidR="00F3632D" w:rsidRPr="004F7A64" w:rsidRDefault="00F3632D" w:rsidP="00F3632D">
            <w:pPr>
              <w:spacing w:before="0" w:after="0" w:line="240" w:lineRule="auto"/>
              <w:ind w:firstLine="0"/>
              <w:jc w:val="center"/>
              <w:rPr>
                <w:sz w:val="28"/>
                <w:szCs w:val="28"/>
              </w:rPr>
            </w:pPr>
            <w:r w:rsidRPr="004F7A64">
              <w:rPr>
                <w:sz w:val="28"/>
                <w:szCs w:val="28"/>
              </w:rPr>
              <w:t>(11%)</w:t>
            </w:r>
          </w:p>
        </w:tc>
        <w:tc>
          <w:tcPr>
            <w:tcW w:w="0" w:type="auto"/>
            <w:vAlign w:val="center"/>
          </w:tcPr>
          <w:p w14:paraId="7B82F697" w14:textId="77777777" w:rsidR="00F3632D" w:rsidRPr="004F7A64" w:rsidRDefault="00F3632D" w:rsidP="00F3632D">
            <w:pPr>
              <w:spacing w:before="0" w:after="0" w:line="240" w:lineRule="auto"/>
              <w:ind w:firstLine="0"/>
              <w:jc w:val="center"/>
              <w:rPr>
                <w:sz w:val="28"/>
                <w:szCs w:val="28"/>
              </w:rPr>
            </w:pPr>
            <w:r w:rsidRPr="004F7A64">
              <w:rPr>
                <w:sz w:val="28"/>
                <w:szCs w:val="28"/>
              </w:rPr>
              <w:t>112</w:t>
            </w:r>
          </w:p>
          <w:p w14:paraId="6A3AFDEE" w14:textId="77777777" w:rsidR="00F3632D" w:rsidRPr="004F7A64" w:rsidRDefault="00F3632D" w:rsidP="00F3632D">
            <w:pPr>
              <w:spacing w:before="0" w:after="0" w:line="240" w:lineRule="auto"/>
              <w:ind w:firstLine="0"/>
              <w:jc w:val="center"/>
              <w:rPr>
                <w:sz w:val="28"/>
                <w:szCs w:val="28"/>
              </w:rPr>
            </w:pPr>
            <w:r w:rsidRPr="004F7A64">
              <w:rPr>
                <w:sz w:val="28"/>
                <w:szCs w:val="28"/>
              </w:rPr>
              <w:t>(53,3%)</w:t>
            </w:r>
          </w:p>
        </w:tc>
        <w:tc>
          <w:tcPr>
            <w:tcW w:w="0" w:type="auto"/>
            <w:vAlign w:val="center"/>
          </w:tcPr>
          <w:p w14:paraId="742C960F" w14:textId="77777777" w:rsidR="00F3632D" w:rsidRPr="004F7A64" w:rsidRDefault="00F3632D" w:rsidP="00F3632D">
            <w:pPr>
              <w:spacing w:before="0" w:after="0" w:line="240" w:lineRule="auto"/>
              <w:ind w:firstLine="0"/>
              <w:jc w:val="center"/>
              <w:rPr>
                <w:sz w:val="28"/>
                <w:szCs w:val="28"/>
              </w:rPr>
            </w:pPr>
            <w:r w:rsidRPr="004F7A64">
              <w:rPr>
                <w:sz w:val="28"/>
                <w:szCs w:val="28"/>
              </w:rPr>
              <w:t>75</w:t>
            </w:r>
          </w:p>
          <w:p w14:paraId="6D85AE4A" w14:textId="77777777" w:rsidR="00F3632D" w:rsidRPr="004F7A64" w:rsidRDefault="00F3632D" w:rsidP="00F3632D">
            <w:pPr>
              <w:spacing w:before="0" w:after="0" w:line="240" w:lineRule="auto"/>
              <w:ind w:firstLine="0"/>
              <w:jc w:val="center"/>
              <w:rPr>
                <w:sz w:val="28"/>
                <w:szCs w:val="28"/>
              </w:rPr>
            </w:pPr>
            <w:r w:rsidRPr="004F7A64">
              <w:rPr>
                <w:sz w:val="28"/>
                <w:szCs w:val="28"/>
              </w:rPr>
              <w:t>(35,7%)</w:t>
            </w:r>
          </w:p>
        </w:tc>
        <w:tc>
          <w:tcPr>
            <w:tcW w:w="0" w:type="auto"/>
            <w:vAlign w:val="center"/>
          </w:tcPr>
          <w:p w14:paraId="3C7C3C01" w14:textId="77777777" w:rsidR="00F3632D" w:rsidRPr="004F7A64" w:rsidRDefault="00F3632D" w:rsidP="00F3632D">
            <w:pPr>
              <w:spacing w:before="0" w:after="0" w:line="240" w:lineRule="auto"/>
              <w:ind w:firstLine="0"/>
              <w:jc w:val="center"/>
              <w:rPr>
                <w:sz w:val="28"/>
                <w:szCs w:val="28"/>
              </w:rPr>
            </w:pPr>
            <w:r w:rsidRPr="004F7A64">
              <w:rPr>
                <w:sz w:val="28"/>
                <w:szCs w:val="28"/>
              </w:rPr>
              <w:t>2,2</w:t>
            </w:r>
          </w:p>
        </w:tc>
        <w:tc>
          <w:tcPr>
            <w:tcW w:w="0" w:type="auto"/>
            <w:vAlign w:val="center"/>
          </w:tcPr>
          <w:p w14:paraId="0516B43B" w14:textId="77777777" w:rsidR="00F3632D" w:rsidRPr="004F7A64" w:rsidRDefault="00F3632D" w:rsidP="00F3632D">
            <w:pPr>
              <w:spacing w:before="0" w:after="0" w:line="240" w:lineRule="auto"/>
              <w:ind w:firstLine="0"/>
              <w:jc w:val="center"/>
              <w:rPr>
                <w:sz w:val="28"/>
                <w:szCs w:val="28"/>
              </w:rPr>
            </w:pPr>
            <w:r w:rsidRPr="004F7A64">
              <w:rPr>
                <w:sz w:val="28"/>
                <w:szCs w:val="28"/>
              </w:rPr>
              <w:t>4</w:t>
            </w:r>
          </w:p>
        </w:tc>
      </w:tr>
      <w:tr w:rsidR="00F3632D" w:rsidRPr="004F7A64" w14:paraId="1F5D4D58" w14:textId="77777777" w:rsidTr="00086476">
        <w:tc>
          <w:tcPr>
            <w:tcW w:w="0" w:type="auto"/>
          </w:tcPr>
          <w:p w14:paraId="3044E8B1" w14:textId="2E5BA26D" w:rsidR="00F3632D" w:rsidRPr="004F7A64" w:rsidRDefault="00F3632D" w:rsidP="00F3632D">
            <w:pPr>
              <w:spacing w:before="0" w:after="0" w:line="240" w:lineRule="auto"/>
              <w:ind w:firstLine="0"/>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0" w:type="auto"/>
            <w:vAlign w:val="center"/>
          </w:tcPr>
          <w:p w14:paraId="5E9F97BB" w14:textId="77777777" w:rsidR="00F3632D" w:rsidRPr="004F7A64" w:rsidRDefault="00F3632D" w:rsidP="00F3632D">
            <w:pPr>
              <w:spacing w:before="0" w:after="0" w:line="240" w:lineRule="auto"/>
              <w:ind w:firstLine="0"/>
              <w:jc w:val="center"/>
              <w:rPr>
                <w:sz w:val="28"/>
                <w:szCs w:val="28"/>
              </w:rPr>
            </w:pPr>
            <w:r w:rsidRPr="004F7A64">
              <w:rPr>
                <w:sz w:val="28"/>
                <w:szCs w:val="28"/>
              </w:rPr>
              <w:t>15</w:t>
            </w:r>
          </w:p>
          <w:p w14:paraId="2B8CBB13" w14:textId="77777777" w:rsidR="00F3632D" w:rsidRPr="004F7A64" w:rsidRDefault="00F3632D" w:rsidP="00F3632D">
            <w:pPr>
              <w:spacing w:before="0" w:after="0" w:line="240" w:lineRule="auto"/>
              <w:ind w:firstLine="0"/>
              <w:jc w:val="center"/>
              <w:rPr>
                <w:sz w:val="28"/>
                <w:szCs w:val="28"/>
              </w:rPr>
            </w:pPr>
            <w:r w:rsidRPr="004F7A64">
              <w:rPr>
                <w:sz w:val="28"/>
                <w:szCs w:val="28"/>
              </w:rPr>
              <w:t>(7,1%)</w:t>
            </w:r>
          </w:p>
        </w:tc>
        <w:tc>
          <w:tcPr>
            <w:tcW w:w="0" w:type="auto"/>
            <w:vAlign w:val="center"/>
          </w:tcPr>
          <w:p w14:paraId="50F18F15" w14:textId="77777777" w:rsidR="00F3632D" w:rsidRPr="004F7A64" w:rsidRDefault="00F3632D" w:rsidP="00F3632D">
            <w:pPr>
              <w:spacing w:before="0" w:after="0" w:line="240" w:lineRule="auto"/>
              <w:ind w:firstLine="0"/>
              <w:jc w:val="center"/>
              <w:rPr>
                <w:sz w:val="28"/>
                <w:szCs w:val="28"/>
              </w:rPr>
            </w:pPr>
            <w:r w:rsidRPr="004F7A64">
              <w:rPr>
                <w:sz w:val="28"/>
                <w:szCs w:val="28"/>
              </w:rPr>
              <w:t>65</w:t>
            </w:r>
          </w:p>
          <w:p w14:paraId="5E0B07E5" w14:textId="77777777" w:rsidR="00F3632D" w:rsidRPr="004F7A64" w:rsidRDefault="00F3632D" w:rsidP="00F3632D">
            <w:pPr>
              <w:spacing w:before="0" w:after="0" w:line="240" w:lineRule="auto"/>
              <w:ind w:firstLine="0"/>
              <w:jc w:val="center"/>
              <w:rPr>
                <w:sz w:val="28"/>
                <w:szCs w:val="28"/>
              </w:rPr>
            </w:pPr>
            <w:r w:rsidRPr="004F7A64">
              <w:rPr>
                <w:sz w:val="28"/>
                <w:szCs w:val="28"/>
              </w:rPr>
              <w:t>(31%)</w:t>
            </w:r>
          </w:p>
        </w:tc>
        <w:tc>
          <w:tcPr>
            <w:tcW w:w="0" w:type="auto"/>
            <w:vAlign w:val="center"/>
          </w:tcPr>
          <w:p w14:paraId="683AD247" w14:textId="77777777" w:rsidR="00F3632D" w:rsidRPr="004F7A64" w:rsidRDefault="00F3632D" w:rsidP="00F3632D">
            <w:pPr>
              <w:spacing w:before="0" w:after="0" w:line="240" w:lineRule="auto"/>
              <w:ind w:firstLine="0"/>
              <w:jc w:val="center"/>
              <w:rPr>
                <w:sz w:val="28"/>
                <w:szCs w:val="28"/>
              </w:rPr>
            </w:pPr>
            <w:r w:rsidRPr="004F7A64">
              <w:rPr>
                <w:sz w:val="28"/>
                <w:szCs w:val="28"/>
              </w:rPr>
              <w:t>130</w:t>
            </w:r>
          </w:p>
          <w:p w14:paraId="33A1D1D3" w14:textId="77777777" w:rsidR="00F3632D" w:rsidRPr="004F7A64" w:rsidRDefault="00F3632D" w:rsidP="00F3632D">
            <w:pPr>
              <w:spacing w:before="0" w:after="0" w:line="240" w:lineRule="auto"/>
              <w:ind w:firstLine="0"/>
              <w:jc w:val="center"/>
              <w:rPr>
                <w:sz w:val="28"/>
                <w:szCs w:val="28"/>
              </w:rPr>
            </w:pPr>
            <w:r w:rsidRPr="004F7A64">
              <w:rPr>
                <w:sz w:val="28"/>
                <w:szCs w:val="28"/>
              </w:rPr>
              <w:t>(61,9%)</w:t>
            </w:r>
          </w:p>
        </w:tc>
        <w:tc>
          <w:tcPr>
            <w:tcW w:w="0" w:type="auto"/>
            <w:vAlign w:val="center"/>
          </w:tcPr>
          <w:p w14:paraId="61FB51EF" w14:textId="77777777" w:rsidR="00F3632D" w:rsidRPr="004F7A64" w:rsidRDefault="00F3632D" w:rsidP="00F3632D">
            <w:pPr>
              <w:spacing w:before="0" w:after="0" w:line="240" w:lineRule="auto"/>
              <w:ind w:firstLine="0"/>
              <w:jc w:val="center"/>
              <w:rPr>
                <w:sz w:val="28"/>
                <w:szCs w:val="28"/>
              </w:rPr>
            </w:pPr>
            <w:r w:rsidRPr="004F7A64">
              <w:rPr>
                <w:sz w:val="28"/>
                <w:szCs w:val="28"/>
              </w:rPr>
              <w:t>2,5</w:t>
            </w:r>
          </w:p>
        </w:tc>
        <w:tc>
          <w:tcPr>
            <w:tcW w:w="0" w:type="auto"/>
            <w:vAlign w:val="center"/>
          </w:tcPr>
          <w:p w14:paraId="01832634" w14:textId="77777777" w:rsidR="00F3632D" w:rsidRPr="004F7A64" w:rsidRDefault="00F3632D" w:rsidP="00F3632D">
            <w:pPr>
              <w:spacing w:before="0" w:after="0" w:line="240" w:lineRule="auto"/>
              <w:ind w:firstLine="0"/>
              <w:jc w:val="center"/>
              <w:rPr>
                <w:sz w:val="28"/>
                <w:szCs w:val="28"/>
              </w:rPr>
            </w:pPr>
            <w:r w:rsidRPr="004F7A64">
              <w:rPr>
                <w:sz w:val="28"/>
                <w:szCs w:val="28"/>
              </w:rPr>
              <w:t>2</w:t>
            </w:r>
          </w:p>
        </w:tc>
      </w:tr>
      <w:tr w:rsidR="00F3632D" w:rsidRPr="004F7A64" w14:paraId="06FC4FFB" w14:textId="77777777" w:rsidTr="00086476">
        <w:tc>
          <w:tcPr>
            <w:tcW w:w="0" w:type="auto"/>
          </w:tcPr>
          <w:p w14:paraId="596CE224" w14:textId="335229F7" w:rsidR="00F3632D" w:rsidRPr="004F7A64" w:rsidRDefault="00F3632D" w:rsidP="00F3632D">
            <w:pPr>
              <w:spacing w:before="0" w:after="0" w:line="240" w:lineRule="auto"/>
              <w:ind w:firstLine="0"/>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0" w:type="auto"/>
            <w:vAlign w:val="center"/>
          </w:tcPr>
          <w:p w14:paraId="412C54C2" w14:textId="77777777" w:rsidR="00F3632D" w:rsidRPr="004F7A64" w:rsidRDefault="00F3632D" w:rsidP="00F3632D">
            <w:pPr>
              <w:spacing w:before="0" w:after="0" w:line="240" w:lineRule="auto"/>
              <w:ind w:firstLine="0"/>
              <w:jc w:val="center"/>
              <w:rPr>
                <w:sz w:val="28"/>
                <w:szCs w:val="28"/>
              </w:rPr>
            </w:pPr>
            <w:r w:rsidRPr="004F7A64">
              <w:rPr>
                <w:sz w:val="28"/>
                <w:szCs w:val="28"/>
              </w:rPr>
              <w:t>11</w:t>
            </w:r>
          </w:p>
          <w:p w14:paraId="5CBC782E" w14:textId="77777777" w:rsidR="00F3632D" w:rsidRPr="004F7A64" w:rsidRDefault="00F3632D" w:rsidP="00F3632D">
            <w:pPr>
              <w:spacing w:before="0" w:after="0" w:line="240" w:lineRule="auto"/>
              <w:ind w:firstLine="0"/>
              <w:jc w:val="center"/>
              <w:rPr>
                <w:sz w:val="28"/>
                <w:szCs w:val="28"/>
              </w:rPr>
            </w:pPr>
            <w:r w:rsidRPr="004F7A64">
              <w:rPr>
                <w:sz w:val="28"/>
                <w:szCs w:val="28"/>
              </w:rPr>
              <w:t>(5,2%)</w:t>
            </w:r>
          </w:p>
        </w:tc>
        <w:tc>
          <w:tcPr>
            <w:tcW w:w="0" w:type="auto"/>
            <w:vAlign w:val="center"/>
          </w:tcPr>
          <w:p w14:paraId="455B7785" w14:textId="77777777" w:rsidR="00F3632D" w:rsidRPr="004F7A64" w:rsidRDefault="00F3632D" w:rsidP="00F3632D">
            <w:pPr>
              <w:spacing w:before="0" w:after="0" w:line="240" w:lineRule="auto"/>
              <w:ind w:firstLine="0"/>
              <w:jc w:val="center"/>
              <w:rPr>
                <w:sz w:val="28"/>
                <w:szCs w:val="28"/>
              </w:rPr>
            </w:pPr>
            <w:r w:rsidRPr="004F7A64">
              <w:rPr>
                <w:sz w:val="28"/>
                <w:szCs w:val="28"/>
              </w:rPr>
              <w:t>191</w:t>
            </w:r>
          </w:p>
          <w:p w14:paraId="6104F7FD" w14:textId="77777777" w:rsidR="00F3632D" w:rsidRPr="004F7A64" w:rsidRDefault="00F3632D" w:rsidP="00F3632D">
            <w:pPr>
              <w:spacing w:before="0" w:after="0" w:line="240" w:lineRule="auto"/>
              <w:ind w:firstLine="0"/>
              <w:jc w:val="center"/>
              <w:rPr>
                <w:sz w:val="28"/>
                <w:szCs w:val="28"/>
              </w:rPr>
            </w:pPr>
            <w:r w:rsidRPr="004F7A64">
              <w:rPr>
                <w:sz w:val="28"/>
                <w:szCs w:val="28"/>
              </w:rPr>
              <w:t>(91%)</w:t>
            </w:r>
          </w:p>
        </w:tc>
        <w:tc>
          <w:tcPr>
            <w:tcW w:w="0" w:type="auto"/>
            <w:vAlign w:val="center"/>
          </w:tcPr>
          <w:p w14:paraId="16AA9A7A" w14:textId="77777777" w:rsidR="00F3632D" w:rsidRPr="004F7A64" w:rsidRDefault="00F3632D" w:rsidP="00F3632D">
            <w:pPr>
              <w:spacing w:before="0" w:after="0" w:line="240" w:lineRule="auto"/>
              <w:ind w:firstLine="0"/>
              <w:jc w:val="center"/>
              <w:rPr>
                <w:sz w:val="28"/>
                <w:szCs w:val="28"/>
              </w:rPr>
            </w:pPr>
            <w:r w:rsidRPr="004F7A64">
              <w:rPr>
                <w:sz w:val="28"/>
                <w:szCs w:val="28"/>
              </w:rPr>
              <w:t>8</w:t>
            </w:r>
          </w:p>
          <w:p w14:paraId="29F4ED93" w14:textId="77777777" w:rsidR="00F3632D" w:rsidRPr="004F7A64" w:rsidRDefault="00F3632D" w:rsidP="00F3632D">
            <w:pPr>
              <w:spacing w:before="0" w:after="0" w:line="240" w:lineRule="auto"/>
              <w:ind w:firstLine="0"/>
              <w:jc w:val="center"/>
              <w:rPr>
                <w:sz w:val="28"/>
                <w:szCs w:val="28"/>
              </w:rPr>
            </w:pPr>
            <w:r w:rsidRPr="004F7A64">
              <w:rPr>
                <w:sz w:val="28"/>
                <w:szCs w:val="28"/>
              </w:rPr>
              <w:t>(3,8%)</w:t>
            </w:r>
          </w:p>
        </w:tc>
        <w:tc>
          <w:tcPr>
            <w:tcW w:w="0" w:type="auto"/>
            <w:vAlign w:val="center"/>
          </w:tcPr>
          <w:p w14:paraId="344ADD2C" w14:textId="77777777" w:rsidR="00F3632D" w:rsidRPr="004F7A64" w:rsidRDefault="00F3632D" w:rsidP="00F3632D">
            <w:pPr>
              <w:spacing w:before="0" w:after="0" w:line="240" w:lineRule="auto"/>
              <w:ind w:firstLine="0"/>
              <w:jc w:val="center"/>
              <w:rPr>
                <w:sz w:val="28"/>
                <w:szCs w:val="28"/>
              </w:rPr>
            </w:pPr>
            <w:r w:rsidRPr="004F7A64">
              <w:rPr>
                <w:sz w:val="28"/>
                <w:szCs w:val="28"/>
              </w:rPr>
              <w:t>2,0</w:t>
            </w:r>
          </w:p>
        </w:tc>
        <w:tc>
          <w:tcPr>
            <w:tcW w:w="0" w:type="auto"/>
            <w:vAlign w:val="center"/>
          </w:tcPr>
          <w:p w14:paraId="3713A060" w14:textId="77777777" w:rsidR="00F3632D" w:rsidRPr="004F7A64" w:rsidRDefault="00F3632D" w:rsidP="00F3632D">
            <w:pPr>
              <w:spacing w:before="0" w:after="0" w:line="240" w:lineRule="auto"/>
              <w:ind w:firstLine="0"/>
              <w:jc w:val="center"/>
              <w:rPr>
                <w:sz w:val="28"/>
                <w:szCs w:val="28"/>
              </w:rPr>
            </w:pPr>
            <w:r w:rsidRPr="004F7A64">
              <w:rPr>
                <w:sz w:val="28"/>
                <w:szCs w:val="28"/>
              </w:rPr>
              <w:t>6</w:t>
            </w:r>
          </w:p>
        </w:tc>
      </w:tr>
      <w:tr w:rsidR="00F3632D" w:rsidRPr="004F7A64" w14:paraId="0D9DD662" w14:textId="77777777" w:rsidTr="003401B7">
        <w:tc>
          <w:tcPr>
            <w:tcW w:w="0" w:type="auto"/>
            <w:vAlign w:val="center"/>
          </w:tcPr>
          <w:p w14:paraId="18950024" w14:textId="6D5F9E30" w:rsidR="006D2974" w:rsidRPr="004F7A64" w:rsidRDefault="0022091D" w:rsidP="004F7A64">
            <w:pPr>
              <w:spacing w:before="0" w:after="0" w:line="240" w:lineRule="auto"/>
              <w:ind w:firstLine="0"/>
              <w:jc w:val="center"/>
              <w:rPr>
                <w:b/>
                <w:sz w:val="28"/>
                <w:szCs w:val="28"/>
              </w:rPr>
            </w:pPr>
            <w:r>
              <w:rPr>
                <w:b/>
                <w:sz w:val="28"/>
                <w:szCs w:val="28"/>
              </w:rPr>
              <w:t>Average</w:t>
            </w:r>
          </w:p>
        </w:tc>
        <w:tc>
          <w:tcPr>
            <w:tcW w:w="0" w:type="auto"/>
            <w:vAlign w:val="center"/>
          </w:tcPr>
          <w:p w14:paraId="27332226" w14:textId="77777777" w:rsidR="006D2974" w:rsidRPr="004F7A64" w:rsidRDefault="006D2974" w:rsidP="004F7A64">
            <w:pPr>
              <w:spacing w:before="0" w:after="0" w:line="240" w:lineRule="auto"/>
              <w:ind w:firstLine="0"/>
              <w:jc w:val="center"/>
              <w:rPr>
                <w:b/>
                <w:sz w:val="28"/>
                <w:szCs w:val="28"/>
              </w:rPr>
            </w:pPr>
            <w:r w:rsidRPr="004F7A64">
              <w:rPr>
                <w:b/>
                <w:sz w:val="28"/>
                <w:szCs w:val="28"/>
              </w:rPr>
              <w:t>5,2%</w:t>
            </w:r>
          </w:p>
        </w:tc>
        <w:tc>
          <w:tcPr>
            <w:tcW w:w="0" w:type="auto"/>
            <w:vAlign w:val="center"/>
          </w:tcPr>
          <w:p w14:paraId="6FB1C0B4" w14:textId="77777777" w:rsidR="006D2974" w:rsidRPr="004F7A64" w:rsidRDefault="006D2974" w:rsidP="004F7A64">
            <w:pPr>
              <w:spacing w:before="0" w:after="0" w:line="240" w:lineRule="auto"/>
              <w:ind w:firstLine="0"/>
              <w:jc w:val="center"/>
              <w:rPr>
                <w:b/>
                <w:sz w:val="28"/>
                <w:szCs w:val="28"/>
              </w:rPr>
            </w:pPr>
            <w:r w:rsidRPr="004F7A64">
              <w:rPr>
                <w:b/>
                <w:sz w:val="28"/>
                <w:szCs w:val="28"/>
              </w:rPr>
              <w:t>58,1%</w:t>
            </w:r>
          </w:p>
        </w:tc>
        <w:tc>
          <w:tcPr>
            <w:tcW w:w="0" w:type="auto"/>
            <w:vAlign w:val="center"/>
          </w:tcPr>
          <w:p w14:paraId="113A9C60" w14:textId="77777777" w:rsidR="006D2974" w:rsidRPr="004F7A64" w:rsidRDefault="006D2974" w:rsidP="004F7A64">
            <w:pPr>
              <w:spacing w:before="0" w:after="0" w:line="240" w:lineRule="auto"/>
              <w:ind w:firstLine="0"/>
              <w:jc w:val="center"/>
              <w:rPr>
                <w:b/>
                <w:sz w:val="28"/>
                <w:szCs w:val="28"/>
              </w:rPr>
            </w:pPr>
            <w:r w:rsidRPr="004F7A64">
              <w:rPr>
                <w:b/>
                <w:sz w:val="28"/>
                <w:szCs w:val="28"/>
              </w:rPr>
              <w:t>36,7%</w:t>
            </w:r>
          </w:p>
        </w:tc>
        <w:tc>
          <w:tcPr>
            <w:tcW w:w="0" w:type="auto"/>
            <w:vAlign w:val="center"/>
          </w:tcPr>
          <w:p w14:paraId="108DC068" w14:textId="77777777" w:rsidR="006D2974" w:rsidRPr="004F7A64" w:rsidRDefault="006D2974" w:rsidP="004F7A64">
            <w:pPr>
              <w:spacing w:before="0" w:after="0" w:line="240" w:lineRule="auto"/>
              <w:ind w:firstLine="0"/>
              <w:jc w:val="center"/>
              <w:rPr>
                <w:b/>
                <w:sz w:val="28"/>
                <w:szCs w:val="28"/>
              </w:rPr>
            </w:pPr>
            <w:r w:rsidRPr="004F7A64">
              <w:rPr>
                <w:b/>
                <w:sz w:val="28"/>
                <w:szCs w:val="28"/>
              </w:rPr>
              <w:t>2,3%</w:t>
            </w:r>
          </w:p>
        </w:tc>
        <w:tc>
          <w:tcPr>
            <w:tcW w:w="0" w:type="auto"/>
            <w:vAlign w:val="center"/>
          </w:tcPr>
          <w:p w14:paraId="291B0BBB" w14:textId="77777777" w:rsidR="006D2974" w:rsidRPr="004F7A64" w:rsidRDefault="006D2974" w:rsidP="004F7A64">
            <w:pPr>
              <w:spacing w:before="0" w:after="0" w:line="240" w:lineRule="auto"/>
              <w:ind w:firstLine="0"/>
              <w:jc w:val="center"/>
              <w:rPr>
                <w:b/>
                <w:sz w:val="28"/>
                <w:szCs w:val="28"/>
              </w:rPr>
            </w:pPr>
          </w:p>
        </w:tc>
      </w:tr>
    </w:tbl>
    <w:p w14:paraId="0F4D211C" w14:textId="79A72A4E" w:rsidR="00A66FF5" w:rsidRDefault="0022091D" w:rsidP="0022091D">
      <w:pPr>
        <w:spacing w:before="0" w:after="160" w:line="259" w:lineRule="auto"/>
        <w:ind w:firstLine="0"/>
        <w:jc w:val="right"/>
        <w:rPr>
          <w:b/>
          <w:bCs/>
          <w:sz w:val="28"/>
          <w:szCs w:val="28"/>
          <w:lang w:val="vi-VN"/>
        </w:rPr>
      </w:pPr>
      <w:r w:rsidRPr="0022091D">
        <w:rPr>
          <w:i/>
          <w:sz w:val="28"/>
          <w:szCs w:val="28"/>
        </w:rPr>
        <w:t>Source: Primary survey data</w:t>
      </w:r>
    </w:p>
    <w:p w14:paraId="505E63EB" w14:textId="77777777" w:rsidR="00295317" w:rsidRDefault="00295317">
      <w:pPr>
        <w:spacing w:before="0" w:after="160" w:line="259" w:lineRule="auto"/>
        <w:ind w:firstLine="0"/>
        <w:jc w:val="left"/>
        <w:rPr>
          <w:b/>
          <w:bCs/>
          <w:sz w:val="28"/>
          <w:szCs w:val="28"/>
          <w:lang w:val="vi-VN"/>
        </w:rPr>
      </w:pPr>
      <w:r>
        <w:rPr>
          <w:b/>
          <w:bCs/>
          <w:sz w:val="28"/>
          <w:szCs w:val="28"/>
          <w:lang w:val="vi-VN"/>
        </w:rPr>
        <w:br w:type="page"/>
      </w:r>
    </w:p>
    <w:p w14:paraId="5EABAD4A" w14:textId="675559AE" w:rsidR="000A3955" w:rsidRPr="004F7A64" w:rsidRDefault="000A3955" w:rsidP="00D37363">
      <w:pPr>
        <w:pStyle w:val="ListParagraph"/>
        <w:numPr>
          <w:ilvl w:val="0"/>
          <w:numId w:val="1"/>
        </w:numPr>
        <w:spacing w:before="0" w:after="0" w:line="240" w:lineRule="auto"/>
        <w:rPr>
          <w:b/>
          <w:bCs/>
          <w:sz w:val="28"/>
          <w:szCs w:val="28"/>
          <w:lang w:val="vi-VN"/>
        </w:rPr>
      </w:pPr>
      <w:r w:rsidRPr="000A3955">
        <w:rPr>
          <w:b/>
          <w:bCs/>
          <w:sz w:val="28"/>
          <w:szCs w:val="28"/>
          <w:lang w:val="vi-VN"/>
        </w:rPr>
        <w:lastRenderedPageBreak/>
        <w:t>Compare the correlation between the urgency and feasibility of proposed solutions</w:t>
      </w:r>
    </w:p>
    <w:p w14:paraId="4551EC2B" w14:textId="4B72044C" w:rsidR="000A3955" w:rsidRPr="000A3955" w:rsidRDefault="000A3955" w:rsidP="000A3955">
      <w:pPr>
        <w:pStyle w:val="ListParagraph"/>
        <w:spacing w:before="0" w:after="0" w:line="240" w:lineRule="auto"/>
        <w:ind w:left="1080" w:firstLine="0"/>
        <w:rPr>
          <w:b/>
          <w:bCs/>
          <w:i/>
          <w:iCs/>
          <w:sz w:val="28"/>
          <w:szCs w:val="28"/>
          <w:lang w:val="vi-VN"/>
        </w:rPr>
      </w:pPr>
      <w:bookmarkStart w:id="179" w:name="_Toc156900912"/>
      <w:r w:rsidRPr="000A3955">
        <w:rPr>
          <w:b/>
          <w:bCs/>
          <w:i/>
          <w:iCs/>
          <w:sz w:val="28"/>
          <w:szCs w:val="28"/>
        </w:rPr>
        <w:t>Table</w:t>
      </w:r>
      <w:r w:rsidR="006D2974" w:rsidRPr="000A3955">
        <w:rPr>
          <w:b/>
          <w:bCs/>
          <w:i/>
          <w:iCs/>
          <w:sz w:val="28"/>
          <w:szCs w:val="28"/>
        </w:rPr>
        <w:t xml:space="preserve"> 3.4</w:t>
      </w:r>
      <w:r w:rsidR="00813A6F" w:rsidRPr="000A3955">
        <w:rPr>
          <w:b/>
          <w:bCs/>
          <w:i/>
          <w:iCs/>
          <w:sz w:val="28"/>
          <w:szCs w:val="28"/>
          <w:lang w:val="nl-NL"/>
        </w:rPr>
        <w:t>:</w:t>
      </w:r>
      <w:r w:rsidR="006D2974" w:rsidRPr="000A3955">
        <w:rPr>
          <w:b/>
          <w:bCs/>
          <w:i/>
          <w:iCs/>
          <w:sz w:val="28"/>
          <w:szCs w:val="28"/>
        </w:rPr>
        <w:t xml:space="preserve"> </w:t>
      </w:r>
      <w:bookmarkEnd w:id="179"/>
      <w:r w:rsidRPr="000A3955">
        <w:rPr>
          <w:b/>
          <w:bCs/>
          <w:i/>
          <w:iCs/>
          <w:sz w:val="28"/>
          <w:szCs w:val="28"/>
          <w:lang w:val="vi-VN"/>
        </w:rPr>
        <w:t>Compare the correlation between the urgency and feasibility of proposed solutions</w:t>
      </w:r>
    </w:p>
    <w:p w14:paraId="1ABDC29E" w14:textId="72DE0BA7" w:rsidR="006D2974" w:rsidRPr="000A3955" w:rsidRDefault="006D2974" w:rsidP="004F7A64">
      <w:pPr>
        <w:pStyle w:val="B"/>
        <w:spacing w:before="0" w:after="0" w:line="240" w:lineRule="auto"/>
        <w:rPr>
          <w:sz w:val="28"/>
          <w:szCs w:val="28"/>
          <w:lang w:val="en-US"/>
        </w:rPr>
      </w:pPr>
    </w:p>
    <w:tbl>
      <w:tblPr>
        <w:tblW w:w="5070" w:type="pct"/>
        <w:tblCellMar>
          <w:left w:w="40" w:type="dxa"/>
          <w:right w:w="40" w:type="dxa"/>
        </w:tblCellMar>
        <w:tblLook w:val="04A0" w:firstRow="1" w:lastRow="0" w:firstColumn="1" w:lastColumn="0" w:noHBand="0" w:noVBand="1"/>
      </w:tblPr>
      <w:tblGrid>
        <w:gridCol w:w="4690"/>
        <w:gridCol w:w="1085"/>
        <w:gridCol w:w="1110"/>
        <w:gridCol w:w="1085"/>
        <w:gridCol w:w="1178"/>
        <w:gridCol w:w="1281"/>
      </w:tblGrid>
      <w:tr w:rsidR="009D2F51" w:rsidRPr="004F7A64" w14:paraId="6839CE45" w14:textId="77777777" w:rsidTr="000A3955">
        <w:trPr>
          <w:trHeight w:val="20"/>
          <w:tblHeader/>
        </w:trPr>
        <w:tc>
          <w:tcPr>
            <w:tcW w:w="2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D4E0" w14:textId="4CDC7AD9"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Solutions</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31F69F65" w14:textId="26E2732A" w:rsidR="006D2974" w:rsidRPr="004F7A64" w:rsidRDefault="000A3955" w:rsidP="00A66FF5">
            <w:pPr>
              <w:spacing w:before="18" w:after="0" w:line="216" w:lineRule="auto"/>
              <w:ind w:firstLine="0"/>
              <w:jc w:val="center"/>
              <w:rPr>
                <w:rFonts w:eastAsia="Times New Roman"/>
                <w:b/>
                <w:sz w:val="28"/>
                <w:szCs w:val="28"/>
              </w:rPr>
            </w:pPr>
            <w:r w:rsidRPr="000A3955">
              <w:rPr>
                <w:b/>
                <w:bCs/>
                <w:i/>
                <w:iCs/>
                <w:sz w:val="28"/>
                <w:szCs w:val="28"/>
                <w:lang w:val="vi-VN"/>
              </w:rPr>
              <w:t>urgency</w:t>
            </w:r>
          </w:p>
        </w:tc>
        <w:tc>
          <w:tcPr>
            <w:tcW w:w="1085" w:type="pct"/>
            <w:gridSpan w:val="2"/>
            <w:tcBorders>
              <w:top w:val="single" w:sz="4" w:space="0" w:color="auto"/>
              <w:left w:val="nil"/>
              <w:bottom w:val="single" w:sz="4" w:space="0" w:color="auto"/>
              <w:right w:val="single" w:sz="4" w:space="0" w:color="auto"/>
            </w:tcBorders>
            <w:shd w:val="clear" w:color="auto" w:fill="auto"/>
            <w:vAlign w:val="center"/>
            <w:hideMark/>
          </w:tcPr>
          <w:p w14:paraId="5D4DAFA5" w14:textId="2900EDDC" w:rsidR="006D2974" w:rsidRPr="004F7A64" w:rsidRDefault="000A3955" w:rsidP="00A66FF5">
            <w:pPr>
              <w:spacing w:before="18" w:after="0" w:line="216" w:lineRule="auto"/>
              <w:ind w:firstLine="0"/>
              <w:jc w:val="center"/>
              <w:rPr>
                <w:rFonts w:eastAsia="Times New Roman"/>
                <w:b/>
                <w:sz w:val="28"/>
                <w:szCs w:val="28"/>
              </w:rPr>
            </w:pPr>
            <w:r w:rsidRPr="000A3955">
              <w:rPr>
                <w:b/>
                <w:bCs/>
                <w:i/>
                <w:iCs/>
                <w:sz w:val="28"/>
                <w:szCs w:val="28"/>
                <w:lang w:val="vi-VN"/>
              </w:rPr>
              <w:t>feasibility</w:t>
            </w:r>
          </w:p>
        </w:tc>
        <w:tc>
          <w:tcPr>
            <w:tcW w:w="614" w:type="pct"/>
            <w:vMerge w:val="restart"/>
            <w:tcBorders>
              <w:top w:val="single" w:sz="4" w:space="0" w:color="auto"/>
              <w:left w:val="nil"/>
              <w:right w:val="single" w:sz="4" w:space="0" w:color="auto"/>
            </w:tcBorders>
            <w:shd w:val="clear" w:color="auto" w:fill="auto"/>
            <w:vAlign w:val="center"/>
            <w:hideMark/>
          </w:tcPr>
          <w:p w14:paraId="3A6FA5D6" w14:textId="77777777" w:rsidR="006D2974" w:rsidRPr="004F7A64" w:rsidRDefault="006D2974" w:rsidP="00A66FF5">
            <w:pPr>
              <w:spacing w:before="18" w:after="0" w:line="216" w:lineRule="auto"/>
              <w:ind w:firstLine="0"/>
              <w:jc w:val="center"/>
              <w:rPr>
                <w:rFonts w:eastAsia="Times New Roman"/>
                <w:b/>
                <w:iCs/>
                <w:sz w:val="28"/>
                <w:szCs w:val="28"/>
              </w:rPr>
            </w:pPr>
            <w:r w:rsidRPr="004F7A64">
              <w:rPr>
                <w:rFonts w:eastAsia="Times New Roman"/>
                <w:b/>
                <w:sz w:val="28"/>
                <w:szCs w:val="28"/>
              </w:rPr>
              <w:t>d</w:t>
            </w:r>
            <w:r w:rsidRPr="004F7A64">
              <w:rPr>
                <w:rFonts w:eastAsia="Times New Roman"/>
                <w:b/>
                <w:sz w:val="28"/>
                <w:szCs w:val="28"/>
                <w:vertAlign w:val="superscript"/>
              </w:rPr>
              <w:t>2</w:t>
            </w:r>
            <w:r w:rsidRPr="004F7A64">
              <w:rPr>
                <w:rFonts w:eastAsia="Times New Roman"/>
                <w:b/>
                <w:sz w:val="28"/>
                <w:szCs w:val="28"/>
              </w:rPr>
              <w:t xml:space="preserve"> = (a-b)</w:t>
            </w:r>
            <w:r w:rsidRPr="004F7A64">
              <w:rPr>
                <w:rFonts w:eastAsia="Times New Roman"/>
                <w:b/>
                <w:sz w:val="28"/>
                <w:szCs w:val="28"/>
                <w:vertAlign w:val="superscript"/>
              </w:rPr>
              <w:t>2</w:t>
            </w:r>
          </w:p>
        </w:tc>
      </w:tr>
      <w:tr w:rsidR="009D2F51" w:rsidRPr="004F7A64" w14:paraId="688F3C50" w14:textId="77777777" w:rsidTr="000A3955">
        <w:trPr>
          <w:trHeight w:val="20"/>
          <w:tblHeader/>
        </w:trPr>
        <w:tc>
          <w:tcPr>
            <w:tcW w:w="2249" w:type="pct"/>
            <w:vMerge/>
            <w:tcBorders>
              <w:top w:val="single" w:sz="4" w:space="0" w:color="auto"/>
              <w:left w:val="single" w:sz="4" w:space="0" w:color="auto"/>
              <w:bottom w:val="single" w:sz="4" w:space="0" w:color="auto"/>
              <w:right w:val="single" w:sz="4" w:space="0" w:color="auto"/>
            </w:tcBorders>
            <w:vAlign w:val="center"/>
            <w:hideMark/>
          </w:tcPr>
          <w:p w14:paraId="0CAB0A81" w14:textId="77777777" w:rsidR="006D2974" w:rsidRPr="004F7A64" w:rsidRDefault="006D2974" w:rsidP="00A66FF5">
            <w:pPr>
              <w:spacing w:before="18" w:after="0" w:line="216" w:lineRule="auto"/>
              <w:ind w:firstLine="0"/>
              <w:jc w:val="center"/>
              <w:rPr>
                <w:rFonts w:eastAsia="Times New Roman"/>
                <w:b/>
                <w:sz w:val="28"/>
                <w:szCs w:val="28"/>
              </w:rPr>
            </w:pPr>
          </w:p>
        </w:tc>
        <w:tc>
          <w:tcPr>
            <w:tcW w:w="520" w:type="pct"/>
            <w:tcBorders>
              <w:top w:val="nil"/>
              <w:left w:val="nil"/>
              <w:bottom w:val="single" w:sz="4" w:space="0" w:color="auto"/>
              <w:right w:val="single" w:sz="4" w:space="0" w:color="auto"/>
            </w:tcBorders>
            <w:shd w:val="clear" w:color="auto" w:fill="auto"/>
            <w:vAlign w:val="center"/>
            <w:hideMark/>
          </w:tcPr>
          <w:p w14:paraId="18BEBDC0" w14:textId="53BDBC77"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 score</w:t>
            </w:r>
          </w:p>
        </w:tc>
        <w:tc>
          <w:tcPr>
            <w:tcW w:w="532" w:type="pct"/>
            <w:tcBorders>
              <w:top w:val="nil"/>
              <w:left w:val="nil"/>
              <w:bottom w:val="single" w:sz="4" w:space="0" w:color="auto"/>
              <w:right w:val="single" w:sz="4" w:space="0" w:color="auto"/>
            </w:tcBorders>
            <w:shd w:val="clear" w:color="auto" w:fill="auto"/>
            <w:vAlign w:val="center"/>
            <w:hideMark/>
          </w:tcPr>
          <w:p w14:paraId="68821BC8" w14:textId="50D939DC"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Rank</w:t>
            </w:r>
            <w:r w:rsidR="006D2974" w:rsidRPr="004F7A64">
              <w:rPr>
                <w:rFonts w:eastAsia="Times New Roman"/>
                <w:b/>
                <w:sz w:val="28"/>
                <w:szCs w:val="28"/>
              </w:rPr>
              <w:t xml:space="preserve"> (a)</w:t>
            </w:r>
          </w:p>
        </w:tc>
        <w:tc>
          <w:tcPr>
            <w:tcW w:w="520" w:type="pct"/>
            <w:tcBorders>
              <w:top w:val="nil"/>
              <w:left w:val="nil"/>
              <w:bottom w:val="single" w:sz="4" w:space="0" w:color="auto"/>
              <w:right w:val="single" w:sz="4" w:space="0" w:color="auto"/>
            </w:tcBorders>
            <w:shd w:val="clear" w:color="auto" w:fill="auto"/>
            <w:vAlign w:val="center"/>
            <w:hideMark/>
          </w:tcPr>
          <w:p w14:paraId="6270A7DD" w14:textId="68FF3FF8"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 score</w:t>
            </w:r>
          </w:p>
        </w:tc>
        <w:tc>
          <w:tcPr>
            <w:tcW w:w="565" w:type="pct"/>
            <w:tcBorders>
              <w:top w:val="nil"/>
              <w:left w:val="nil"/>
              <w:bottom w:val="single" w:sz="4" w:space="0" w:color="auto"/>
              <w:right w:val="single" w:sz="4" w:space="0" w:color="auto"/>
            </w:tcBorders>
            <w:shd w:val="clear" w:color="auto" w:fill="auto"/>
            <w:vAlign w:val="center"/>
            <w:hideMark/>
          </w:tcPr>
          <w:p w14:paraId="16E4ABD2" w14:textId="6739D286"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Rank</w:t>
            </w:r>
            <w:r w:rsidR="006D2974" w:rsidRPr="004F7A64">
              <w:rPr>
                <w:rFonts w:eastAsia="Times New Roman"/>
                <w:b/>
                <w:sz w:val="28"/>
                <w:szCs w:val="28"/>
              </w:rPr>
              <w:t xml:space="preserve"> (b)</w:t>
            </w:r>
          </w:p>
        </w:tc>
        <w:tc>
          <w:tcPr>
            <w:tcW w:w="614" w:type="pct"/>
            <w:vMerge/>
            <w:tcBorders>
              <w:left w:val="nil"/>
              <w:bottom w:val="single" w:sz="4" w:space="0" w:color="auto"/>
              <w:right w:val="single" w:sz="4" w:space="0" w:color="auto"/>
            </w:tcBorders>
            <w:shd w:val="clear" w:color="auto" w:fill="auto"/>
            <w:vAlign w:val="center"/>
            <w:hideMark/>
          </w:tcPr>
          <w:p w14:paraId="5DA0454B" w14:textId="77777777" w:rsidR="006D2974" w:rsidRPr="004F7A64" w:rsidRDefault="006D2974" w:rsidP="00A66FF5">
            <w:pPr>
              <w:spacing w:before="18" w:after="0" w:line="216" w:lineRule="auto"/>
              <w:ind w:firstLineChars="200" w:firstLine="562"/>
              <w:jc w:val="center"/>
              <w:rPr>
                <w:rFonts w:eastAsia="Times New Roman"/>
                <w:b/>
                <w:sz w:val="28"/>
                <w:szCs w:val="28"/>
              </w:rPr>
            </w:pPr>
          </w:p>
        </w:tc>
      </w:tr>
      <w:tr w:rsidR="000A3955" w:rsidRPr="004F7A64" w14:paraId="5695A286"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5A09C2BF" w14:textId="7DE7371D" w:rsidR="000A3955" w:rsidRPr="004F7A64" w:rsidRDefault="000A3955" w:rsidP="000A3955">
            <w:pPr>
              <w:spacing w:before="18" w:after="0" w:line="216" w:lineRule="auto"/>
              <w:ind w:firstLine="0"/>
              <w:rPr>
                <w:rFonts w:eastAsia="Times New Roman"/>
                <w:sz w:val="28"/>
                <w:szCs w:val="28"/>
              </w:rPr>
            </w:pPr>
            <w:r w:rsidRPr="00F3632D">
              <w:rPr>
                <w:iCs/>
                <w:sz w:val="28"/>
                <w:szCs w:val="28"/>
              </w:rPr>
              <w:t>Solution 1: Raise awareness for managers, lecturers, instructors and students of international joint training programs on graduate internship management</w:t>
            </w:r>
          </w:p>
        </w:tc>
        <w:tc>
          <w:tcPr>
            <w:tcW w:w="520" w:type="pct"/>
            <w:tcBorders>
              <w:top w:val="nil"/>
              <w:left w:val="nil"/>
              <w:bottom w:val="single" w:sz="4" w:space="0" w:color="auto"/>
              <w:right w:val="single" w:sz="4" w:space="0" w:color="auto"/>
            </w:tcBorders>
            <w:shd w:val="clear" w:color="auto" w:fill="auto"/>
            <w:vAlign w:val="center"/>
            <w:hideMark/>
          </w:tcPr>
          <w:p w14:paraId="4380F2A0"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32" w:type="pct"/>
            <w:tcBorders>
              <w:top w:val="nil"/>
              <w:left w:val="nil"/>
              <w:bottom w:val="single" w:sz="4" w:space="0" w:color="auto"/>
              <w:right w:val="single" w:sz="4" w:space="0" w:color="auto"/>
            </w:tcBorders>
            <w:shd w:val="clear" w:color="auto" w:fill="auto"/>
            <w:vAlign w:val="center"/>
            <w:hideMark/>
          </w:tcPr>
          <w:p w14:paraId="44E8CAC7"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520" w:type="pct"/>
            <w:tcBorders>
              <w:top w:val="nil"/>
              <w:left w:val="nil"/>
              <w:bottom w:val="single" w:sz="4" w:space="0" w:color="auto"/>
              <w:right w:val="single" w:sz="4" w:space="0" w:color="auto"/>
            </w:tcBorders>
            <w:shd w:val="clear" w:color="auto" w:fill="auto"/>
            <w:vAlign w:val="center"/>
            <w:hideMark/>
          </w:tcPr>
          <w:p w14:paraId="31B8084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2,3</w:t>
            </w:r>
          </w:p>
        </w:tc>
        <w:tc>
          <w:tcPr>
            <w:tcW w:w="565" w:type="pct"/>
            <w:tcBorders>
              <w:top w:val="nil"/>
              <w:left w:val="nil"/>
              <w:bottom w:val="single" w:sz="4" w:space="0" w:color="auto"/>
              <w:right w:val="single" w:sz="4" w:space="0" w:color="auto"/>
            </w:tcBorders>
            <w:shd w:val="clear" w:color="auto" w:fill="auto"/>
            <w:vAlign w:val="center"/>
            <w:hideMark/>
          </w:tcPr>
          <w:p w14:paraId="7C22CA1C"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614" w:type="pct"/>
            <w:tcBorders>
              <w:top w:val="nil"/>
              <w:left w:val="nil"/>
              <w:bottom w:val="single" w:sz="4" w:space="0" w:color="auto"/>
              <w:right w:val="single" w:sz="4" w:space="0" w:color="auto"/>
            </w:tcBorders>
            <w:shd w:val="clear" w:color="auto" w:fill="auto"/>
            <w:vAlign w:val="center"/>
            <w:hideMark/>
          </w:tcPr>
          <w:p w14:paraId="5DB07C1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0225EB3B"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4588C78B" w14:textId="177AF023" w:rsidR="000A3955" w:rsidRPr="004F7A64" w:rsidRDefault="000A3955" w:rsidP="000A3955">
            <w:pPr>
              <w:spacing w:before="18" w:after="0" w:line="216" w:lineRule="auto"/>
              <w:ind w:firstLine="0"/>
              <w:rPr>
                <w:rFonts w:eastAsia="Times New Roman"/>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tc>
        <w:tc>
          <w:tcPr>
            <w:tcW w:w="520" w:type="pct"/>
            <w:tcBorders>
              <w:top w:val="nil"/>
              <w:left w:val="nil"/>
              <w:bottom w:val="single" w:sz="4" w:space="0" w:color="auto"/>
              <w:right w:val="single" w:sz="4" w:space="0" w:color="auto"/>
            </w:tcBorders>
            <w:shd w:val="clear" w:color="auto" w:fill="auto"/>
            <w:vAlign w:val="center"/>
            <w:hideMark/>
          </w:tcPr>
          <w:p w14:paraId="2B5C09AC"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32" w:type="pct"/>
            <w:tcBorders>
              <w:top w:val="nil"/>
              <w:left w:val="nil"/>
              <w:bottom w:val="single" w:sz="4" w:space="0" w:color="auto"/>
              <w:right w:val="single" w:sz="4" w:space="0" w:color="auto"/>
            </w:tcBorders>
            <w:shd w:val="clear" w:color="auto" w:fill="auto"/>
            <w:vAlign w:val="center"/>
            <w:hideMark/>
          </w:tcPr>
          <w:p w14:paraId="04EBCDB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520" w:type="pct"/>
            <w:tcBorders>
              <w:top w:val="nil"/>
              <w:left w:val="nil"/>
              <w:bottom w:val="single" w:sz="4" w:space="0" w:color="auto"/>
              <w:right w:val="single" w:sz="4" w:space="0" w:color="auto"/>
            </w:tcBorders>
            <w:shd w:val="clear" w:color="auto" w:fill="auto"/>
            <w:vAlign w:val="center"/>
            <w:hideMark/>
          </w:tcPr>
          <w:p w14:paraId="653FFB8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65" w:type="pct"/>
            <w:tcBorders>
              <w:top w:val="nil"/>
              <w:left w:val="nil"/>
              <w:bottom w:val="single" w:sz="4" w:space="0" w:color="auto"/>
              <w:right w:val="single" w:sz="4" w:space="0" w:color="auto"/>
            </w:tcBorders>
            <w:shd w:val="clear" w:color="auto" w:fill="auto"/>
            <w:vAlign w:val="center"/>
            <w:hideMark/>
          </w:tcPr>
          <w:p w14:paraId="62A2967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614" w:type="pct"/>
            <w:tcBorders>
              <w:top w:val="nil"/>
              <w:left w:val="nil"/>
              <w:bottom w:val="single" w:sz="4" w:space="0" w:color="auto"/>
              <w:right w:val="single" w:sz="4" w:space="0" w:color="auto"/>
            </w:tcBorders>
            <w:shd w:val="clear" w:color="auto" w:fill="auto"/>
            <w:vAlign w:val="center"/>
            <w:hideMark/>
          </w:tcPr>
          <w:p w14:paraId="1273DE5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1CD047BB"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03BDE352" w14:textId="6120F698" w:rsidR="000A3955" w:rsidRPr="004F7A64" w:rsidRDefault="000A3955" w:rsidP="000A3955">
            <w:pPr>
              <w:spacing w:before="18" w:after="0" w:line="216" w:lineRule="auto"/>
              <w:ind w:firstLine="0"/>
              <w:rPr>
                <w:rFonts w:eastAsia="Times New Roman"/>
                <w:sz w:val="28"/>
                <w:szCs w:val="28"/>
              </w:rPr>
            </w:pPr>
            <w:r w:rsidRPr="00D70AC2">
              <w:rPr>
                <w:sz w:val="28"/>
                <w:szCs w:val="28"/>
              </w:rPr>
              <w:t xml:space="preserve">Solution 3: Build a network of internship </w:t>
            </w:r>
            <w:r>
              <w:rPr>
                <w:sz w:val="28"/>
                <w:szCs w:val="28"/>
              </w:rPr>
              <w:t>enterprises</w:t>
            </w:r>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26C66CB4"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2,9</w:t>
            </w:r>
          </w:p>
        </w:tc>
        <w:tc>
          <w:tcPr>
            <w:tcW w:w="532" w:type="pct"/>
            <w:tcBorders>
              <w:top w:val="nil"/>
              <w:left w:val="nil"/>
              <w:bottom w:val="single" w:sz="4" w:space="0" w:color="auto"/>
              <w:right w:val="single" w:sz="4" w:space="0" w:color="auto"/>
            </w:tcBorders>
            <w:shd w:val="clear" w:color="auto" w:fill="auto"/>
            <w:vAlign w:val="center"/>
            <w:hideMark/>
          </w:tcPr>
          <w:p w14:paraId="2544EA6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520" w:type="pct"/>
            <w:tcBorders>
              <w:top w:val="nil"/>
              <w:left w:val="nil"/>
              <w:bottom w:val="single" w:sz="4" w:space="0" w:color="auto"/>
              <w:right w:val="single" w:sz="4" w:space="0" w:color="auto"/>
            </w:tcBorders>
            <w:shd w:val="clear" w:color="auto" w:fill="auto"/>
            <w:vAlign w:val="center"/>
            <w:hideMark/>
          </w:tcPr>
          <w:p w14:paraId="5FE25FA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2,7</w:t>
            </w:r>
          </w:p>
        </w:tc>
        <w:tc>
          <w:tcPr>
            <w:tcW w:w="565" w:type="pct"/>
            <w:tcBorders>
              <w:top w:val="nil"/>
              <w:left w:val="nil"/>
              <w:bottom w:val="single" w:sz="4" w:space="0" w:color="auto"/>
              <w:right w:val="single" w:sz="4" w:space="0" w:color="auto"/>
            </w:tcBorders>
            <w:shd w:val="clear" w:color="auto" w:fill="auto"/>
            <w:vAlign w:val="center"/>
            <w:hideMark/>
          </w:tcPr>
          <w:p w14:paraId="0A7B87A2"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614" w:type="pct"/>
            <w:tcBorders>
              <w:top w:val="nil"/>
              <w:left w:val="nil"/>
              <w:bottom w:val="single" w:sz="4" w:space="0" w:color="auto"/>
              <w:right w:val="single" w:sz="4" w:space="0" w:color="auto"/>
            </w:tcBorders>
            <w:shd w:val="clear" w:color="auto" w:fill="auto"/>
            <w:vAlign w:val="center"/>
            <w:hideMark/>
          </w:tcPr>
          <w:p w14:paraId="400F0F7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0A3955" w:rsidRPr="004F7A64" w14:paraId="49CE0454"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7D5C9710" w14:textId="677EE4EA" w:rsidR="000A3955" w:rsidRPr="004F7A64" w:rsidRDefault="000A3955" w:rsidP="000A3955">
            <w:pPr>
              <w:spacing w:before="18" w:after="0" w:line="216" w:lineRule="auto"/>
              <w:ind w:firstLine="0"/>
              <w:rPr>
                <w:rFonts w:eastAsia="Times New Roman"/>
                <w:sz w:val="28"/>
                <w:szCs w:val="28"/>
              </w:rPr>
            </w:pPr>
            <w:r w:rsidRPr="006B3539">
              <w:rPr>
                <w:sz w:val="28"/>
                <w:szCs w:val="28"/>
              </w:rPr>
              <w:t>Solution 4: Directing innovation in testing and evaluating graduation internship activities of students of international 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641C419D"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2,4</w:t>
            </w:r>
          </w:p>
        </w:tc>
        <w:tc>
          <w:tcPr>
            <w:tcW w:w="532" w:type="pct"/>
            <w:tcBorders>
              <w:top w:val="nil"/>
              <w:left w:val="nil"/>
              <w:bottom w:val="single" w:sz="4" w:space="0" w:color="auto"/>
              <w:right w:val="single" w:sz="4" w:space="0" w:color="auto"/>
            </w:tcBorders>
            <w:shd w:val="clear" w:color="auto" w:fill="auto"/>
            <w:vAlign w:val="center"/>
            <w:hideMark/>
          </w:tcPr>
          <w:p w14:paraId="2B0E072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520" w:type="pct"/>
            <w:tcBorders>
              <w:top w:val="nil"/>
              <w:left w:val="nil"/>
              <w:bottom w:val="single" w:sz="4" w:space="0" w:color="auto"/>
              <w:right w:val="single" w:sz="4" w:space="0" w:color="auto"/>
            </w:tcBorders>
            <w:shd w:val="clear" w:color="auto" w:fill="auto"/>
            <w:vAlign w:val="center"/>
            <w:hideMark/>
          </w:tcPr>
          <w:p w14:paraId="5435BC02"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65" w:type="pct"/>
            <w:tcBorders>
              <w:top w:val="nil"/>
              <w:left w:val="nil"/>
              <w:bottom w:val="single" w:sz="4" w:space="0" w:color="auto"/>
              <w:right w:val="single" w:sz="4" w:space="0" w:color="auto"/>
            </w:tcBorders>
            <w:shd w:val="clear" w:color="auto" w:fill="auto"/>
            <w:vAlign w:val="center"/>
            <w:hideMark/>
          </w:tcPr>
          <w:p w14:paraId="2C7A8C31"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614" w:type="pct"/>
            <w:tcBorders>
              <w:top w:val="nil"/>
              <w:left w:val="nil"/>
              <w:bottom w:val="single" w:sz="4" w:space="0" w:color="auto"/>
              <w:right w:val="single" w:sz="4" w:space="0" w:color="auto"/>
            </w:tcBorders>
            <w:shd w:val="clear" w:color="auto" w:fill="auto"/>
            <w:vAlign w:val="center"/>
            <w:hideMark/>
          </w:tcPr>
          <w:p w14:paraId="74610A1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0A3955" w:rsidRPr="004F7A64" w14:paraId="2BE30E0A"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7F88E5DA" w14:textId="29C148E8" w:rsidR="000A3955" w:rsidRPr="004F7A64" w:rsidRDefault="000A3955" w:rsidP="000A3955">
            <w:pPr>
              <w:spacing w:before="18" w:after="0" w:line="216" w:lineRule="auto"/>
              <w:ind w:firstLine="0"/>
              <w:rPr>
                <w:rFonts w:eastAsia="Times New Roman"/>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tc>
        <w:tc>
          <w:tcPr>
            <w:tcW w:w="520" w:type="pct"/>
            <w:tcBorders>
              <w:top w:val="nil"/>
              <w:left w:val="nil"/>
              <w:bottom w:val="single" w:sz="4" w:space="0" w:color="auto"/>
              <w:right w:val="single" w:sz="4" w:space="0" w:color="auto"/>
            </w:tcBorders>
            <w:shd w:val="clear" w:color="auto" w:fill="auto"/>
            <w:vAlign w:val="center"/>
            <w:hideMark/>
          </w:tcPr>
          <w:p w14:paraId="41E6C625"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2,6</w:t>
            </w:r>
          </w:p>
        </w:tc>
        <w:tc>
          <w:tcPr>
            <w:tcW w:w="532" w:type="pct"/>
            <w:tcBorders>
              <w:top w:val="nil"/>
              <w:left w:val="nil"/>
              <w:bottom w:val="single" w:sz="4" w:space="0" w:color="auto"/>
              <w:right w:val="single" w:sz="4" w:space="0" w:color="auto"/>
            </w:tcBorders>
            <w:shd w:val="clear" w:color="auto" w:fill="auto"/>
            <w:vAlign w:val="center"/>
            <w:hideMark/>
          </w:tcPr>
          <w:p w14:paraId="4D4C4D4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20" w:type="pct"/>
            <w:tcBorders>
              <w:top w:val="nil"/>
              <w:left w:val="nil"/>
              <w:bottom w:val="single" w:sz="4" w:space="0" w:color="auto"/>
              <w:right w:val="single" w:sz="4" w:space="0" w:color="auto"/>
            </w:tcBorders>
            <w:shd w:val="clear" w:color="auto" w:fill="auto"/>
            <w:vAlign w:val="center"/>
            <w:hideMark/>
          </w:tcPr>
          <w:p w14:paraId="033DCD2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2,5</w:t>
            </w:r>
          </w:p>
        </w:tc>
        <w:tc>
          <w:tcPr>
            <w:tcW w:w="565" w:type="pct"/>
            <w:tcBorders>
              <w:top w:val="nil"/>
              <w:left w:val="nil"/>
              <w:bottom w:val="single" w:sz="4" w:space="0" w:color="auto"/>
              <w:right w:val="single" w:sz="4" w:space="0" w:color="auto"/>
            </w:tcBorders>
            <w:shd w:val="clear" w:color="auto" w:fill="auto"/>
            <w:vAlign w:val="center"/>
            <w:hideMark/>
          </w:tcPr>
          <w:p w14:paraId="74F50126"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14" w:type="pct"/>
            <w:tcBorders>
              <w:top w:val="nil"/>
              <w:left w:val="nil"/>
              <w:bottom w:val="single" w:sz="4" w:space="0" w:color="auto"/>
              <w:right w:val="single" w:sz="4" w:space="0" w:color="auto"/>
            </w:tcBorders>
            <w:shd w:val="clear" w:color="auto" w:fill="auto"/>
            <w:vAlign w:val="center"/>
            <w:hideMark/>
          </w:tcPr>
          <w:p w14:paraId="763A0BC9"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0A3955" w:rsidRPr="004F7A64" w14:paraId="6D42F7B7"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hideMark/>
          </w:tcPr>
          <w:p w14:paraId="409E5E63" w14:textId="3AB67EBE" w:rsidR="000A3955" w:rsidRPr="004F7A64" w:rsidRDefault="000A3955" w:rsidP="000A3955">
            <w:pPr>
              <w:spacing w:before="18" w:after="0" w:line="216" w:lineRule="auto"/>
              <w:ind w:firstLine="0"/>
              <w:rPr>
                <w:rFonts w:eastAsia="Times New Roman"/>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tc>
        <w:tc>
          <w:tcPr>
            <w:tcW w:w="520" w:type="pct"/>
            <w:tcBorders>
              <w:top w:val="nil"/>
              <w:left w:val="nil"/>
              <w:bottom w:val="single" w:sz="4" w:space="0" w:color="auto"/>
              <w:right w:val="single" w:sz="4" w:space="0" w:color="auto"/>
            </w:tcBorders>
            <w:shd w:val="clear" w:color="auto" w:fill="auto"/>
            <w:vAlign w:val="center"/>
            <w:hideMark/>
          </w:tcPr>
          <w:p w14:paraId="1697E41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32" w:type="pct"/>
            <w:tcBorders>
              <w:top w:val="nil"/>
              <w:left w:val="nil"/>
              <w:bottom w:val="single" w:sz="4" w:space="0" w:color="auto"/>
              <w:right w:val="single" w:sz="4" w:space="0" w:color="auto"/>
            </w:tcBorders>
            <w:shd w:val="clear" w:color="auto" w:fill="auto"/>
            <w:vAlign w:val="center"/>
            <w:hideMark/>
          </w:tcPr>
          <w:p w14:paraId="5C1718CE"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520" w:type="pct"/>
            <w:tcBorders>
              <w:top w:val="nil"/>
              <w:left w:val="nil"/>
              <w:bottom w:val="single" w:sz="4" w:space="0" w:color="auto"/>
              <w:right w:val="single" w:sz="4" w:space="0" w:color="auto"/>
            </w:tcBorders>
            <w:shd w:val="clear" w:color="auto" w:fill="auto"/>
            <w:vAlign w:val="center"/>
            <w:hideMark/>
          </w:tcPr>
          <w:p w14:paraId="7D1F82BB"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65" w:type="pct"/>
            <w:tcBorders>
              <w:top w:val="nil"/>
              <w:left w:val="nil"/>
              <w:bottom w:val="single" w:sz="4" w:space="0" w:color="auto"/>
              <w:right w:val="single" w:sz="4" w:space="0" w:color="auto"/>
            </w:tcBorders>
            <w:shd w:val="clear" w:color="auto" w:fill="auto"/>
            <w:vAlign w:val="center"/>
            <w:hideMark/>
          </w:tcPr>
          <w:p w14:paraId="3CE72F5A"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614" w:type="pct"/>
            <w:tcBorders>
              <w:top w:val="nil"/>
              <w:left w:val="nil"/>
              <w:bottom w:val="single" w:sz="4" w:space="0" w:color="auto"/>
              <w:right w:val="single" w:sz="4" w:space="0" w:color="auto"/>
            </w:tcBorders>
            <w:shd w:val="clear" w:color="auto" w:fill="auto"/>
            <w:vAlign w:val="center"/>
            <w:hideMark/>
          </w:tcPr>
          <w:p w14:paraId="0C106D6F" w14:textId="77777777" w:rsidR="000A3955" w:rsidRPr="004F7A64" w:rsidRDefault="000A3955" w:rsidP="000A3955">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9D2F51" w:rsidRPr="004F7A64" w14:paraId="604EABFA" w14:textId="77777777" w:rsidTr="000A3955">
        <w:trPr>
          <w:trHeight w:val="20"/>
        </w:trPr>
        <w:tc>
          <w:tcPr>
            <w:tcW w:w="2249" w:type="pct"/>
            <w:tcBorders>
              <w:top w:val="nil"/>
              <w:left w:val="single" w:sz="4" w:space="0" w:color="auto"/>
              <w:bottom w:val="single" w:sz="4" w:space="0" w:color="auto"/>
              <w:right w:val="single" w:sz="4" w:space="0" w:color="auto"/>
            </w:tcBorders>
            <w:shd w:val="clear" w:color="auto" w:fill="auto"/>
            <w:vAlign w:val="center"/>
            <w:hideMark/>
          </w:tcPr>
          <w:p w14:paraId="3D2610C1" w14:textId="105AF599" w:rsidR="006D2974" w:rsidRPr="004F7A64" w:rsidRDefault="000A3955" w:rsidP="00A66FF5">
            <w:pPr>
              <w:spacing w:before="18" w:after="0" w:line="216" w:lineRule="auto"/>
              <w:ind w:firstLine="0"/>
              <w:jc w:val="center"/>
              <w:rPr>
                <w:rFonts w:eastAsia="Times New Roman"/>
                <w:b/>
                <w:sz w:val="28"/>
                <w:szCs w:val="28"/>
              </w:rPr>
            </w:pPr>
            <w:r>
              <w:rPr>
                <w:rFonts w:eastAsia="Times New Roman"/>
                <w:b/>
                <w:sz w:val="28"/>
                <w:szCs w:val="28"/>
              </w:rPr>
              <w:t>Average</w:t>
            </w:r>
          </w:p>
        </w:tc>
        <w:tc>
          <w:tcPr>
            <w:tcW w:w="520" w:type="pct"/>
            <w:tcBorders>
              <w:top w:val="nil"/>
              <w:left w:val="nil"/>
              <w:bottom w:val="single" w:sz="4" w:space="0" w:color="auto"/>
              <w:right w:val="single" w:sz="4" w:space="0" w:color="auto"/>
            </w:tcBorders>
            <w:shd w:val="clear" w:color="auto" w:fill="auto"/>
            <w:vAlign w:val="center"/>
            <w:hideMark/>
          </w:tcPr>
          <w:p w14:paraId="785D9DE4" w14:textId="77777777" w:rsidR="006D2974" w:rsidRPr="004F7A64" w:rsidRDefault="006D2974" w:rsidP="00A66FF5">
            <w:pPr>
              <w:spacing w:before="18" w:after="0" w:line="216" w:lineRule="auto"/>
              <w:ind w:firstLine="0"/>
              <w:jc w:val="center"/>
              <w:rPr>
                <w:rFonts w:eastAsia="Times New Roman"/>
                <w:b/>
                <w:sz w:val="28"/>
                <w:szCs w:val="28"/>
              </w:rPr>
            </w:pPr>
            <w:r w:rsidRPr="004F7A64">
              <w:rPr>
                <w:rFonts w:eastAsia="Times New Roman"/>
                <w:b/>
                <w:sz w:val="28"/>
                <w:szCs w:val="28"/>
              </w:rPr>
              <w:t>2,4</w:t>
            </w:r>
          </w:p>
        </w:tc>
        <w:tc>
          <w:tcPr>
            <w:tcW w:w="532" w:type="pct"/>
            <w:tcBorders>
              <w:top w:val="nil"/>
              <w:left w:val="nil"/>
              <w:bottom w:val="single" w:sz="4" w:space="0" w:color="auto"/>
              <w:right w:val="single" w:sz="4" w:space="0" w:color="auto"/>
            </w:tcBorders>
            <w:shd w:val="clear" w:color="auto" w:fill="auto"/>
            <w:vAlign w:val="center"/>
            <w:hideMark/>
          </w:tcPr>
          <w:p w14:paraId="3A7F359B" w14:textId="77777777" w:rsidR="006D2974" w:rsidRPr="004F7A64" w:rsidRDefault="006D2974" w:rsidP="00A66FF5">
            <w:pPr>
              <w:spacing w:before="18" w:after="0" w:line="216" w:lineRule="auto"/>
              <w:ind w:firstLine="0"/>
              <w:rPr>
                <w:rFonts w:eastAsia="Times New Roman"/>
                <w:b/>
                <w:sz w:val="28"/>
                <w:szCs w:val="28"/>
              </w:rPr>
            </w:pPr>
          </w:p>
        </w:tc>
        <w:tc>
          <w:tcPr>
            <w:tcW w:w="520" w:type="pct"/>
            <w:tcBorders>
              <w:top w:val="nil"/>
              <w:left w:val="nil"/>
              <w:bottom w:val="single" w:sz="4" w:space="0" w:color="auto"/>
              <w:right w:val="single" w:sz="4" w:space="0" w:color="auto"/>
            </w:tcBorders>
            <w:shd w:val="clear" w:color="auto" w:fill="auto"/>
            <w:vAlign w:val="center"/>
            <w:hideMark/>
          </w:tcPr>
          <w:p w14:paraId="3D3845DD" w14:textId="77777777" w:rsidR="006D2974" w:rsidRPr="004F7A64" w:rsidRDefault="006D2974" w:rsidP="00A66FF5">
            <w:pPr>
              <w:spacing w:before="18" w:after="0" w:line="216" w:lineRule="auto"/>
              <w:ind w:firstLine="0"/>
              <w:jc w:val="center"/>
              <w:rPr>
                <w:rFonts w:eastAsia="Times New Roman"/>
                <w:b/>
                <w:sz w:val="28"/>
                <w:szCs w:val="28"/>
              </w:rPr>
            </w:pPr>
            <w:r w:rsidRPr="004F7A64">
              <w:rPr>
                <w:rFonts w:eastAsia="Times New Roman"/>
                <w:b/>
                <w:sz w:val="28"/>
                <w:szCs w:val="28"/>
              </w:rPr>
              <w:t>2,3</w:t>
            </w:r>
          </w:p>
        </w:tc>
        <w:tc>
          <w:tcPr>
            <w:tcW w:w="565" w:type="pct"/>
            <w:tcBorders>
              <w:top w:val="nil"/>
              <w:left w:val="nil"/>
              <w:bottom w:val="single" w:sz="4" w:space="0" w:color="auto"/>
              <w:right w:val="single" w:sz="4" w:space="0" w:color="auto"/>
            </w:tcBorders>
            <w:shd w:val="clear" w:color="auto" w:fill="auto"/>
            <w:vAlign w:val="center"/>
            <w:hideMark/>
          </w:tcPr>
          <w:p w14:paraId="32DCFEDC" w14:textId="77777777" w:rsidR="006D2974" w:rsidRPr="004F7A64" w:rsidRDefault="006D2974" w:rsidP="00A66FF5">
            <w:pPr>
              <w:spacing w:before="18" w:after="0" w:line="216" w:lineRule="auto"/>
              <w:ind w:firstLine="0"/>
              <w:rPr>
                <w:rFonts w:eastAsia="Times New Roman"/>
                <w:b/>
                <w:sz w:val="28"/>
                <w:szCs w:val="28"/>
              </w:rPr>
            </w:pPr>
          </w:p>
        </w:tc>
        <w:tc>
          <w:tcPr>
            <w:tcW w:w="614" w:type="pct"/>
            <w:tcBorders>
              <w:top w:val="nil"/>
              <w:left w:val="nil"/>
              <w:bottom w:val="single" w:sz="4" w:space="0" w:color="auto"/>
              <w:right w:val="single" w:sz="4" w:space="0" w:color="auto"/>
            </w:tcBorders>
            <w:shd w:val="clear" w:color="auto" w:fill="auto"/>
            <w:vAlign w:val="center"/>
            <w:hideMark/>
          </w:tcPr>
          <w:p w14:paraId="632A1403" w14:textId="24EE437F" w:rsidR="006D2974" w:rsidRPr="004F7A64" w:rsidRDefault="006D2974" w:rsidP="00A66FF5">
            <w:pPr>
              <w:spacing w:before="18" w:after="0" w:line="216" w:lineRule="auto"/>
              <w:ind w:firstLine="0"/>
              <w:rPr>
                <w:rFonts w:eastAsia="Times New Roman"/>
                <w:b/>
                <w:sz w:val="28"/>
                <w:szCs w:val="28"/>
              </w:rPr>
            </w:pPr>
            <w:r w:rsidRPr="004F7A64">
              <w:rPr>
                <w:rFonts w:eastAsia="Times New Roman"/>
                <w:b/>
                <w:sz w:val="28"/>
                <w:szCs w:val="28"/>
              </w:rPr>
              <w:t>∑</w:t>
            </w:r>
            <m:oMath>
              <m:sSubSup>
                <m:sSubSupPr>
                  <m:ctrlPr>
                    <w:rPr>
                      <w:rFonts w:ascii="Cambria Math" w:eastAsia="Arial" w:hAnsi="Cambria Math"/>
                      <w:b/>
                      <w:spacing w:val="-2"/>
                      <w:sz w:val="28"/>
                      <w:szCs w:val="28"/>
                      <w:lang w:val="nl-NL"/>
                    </w:rPr>
                  </m:ctrlPr>
                </m:sSubSupPr>
                <m:e>
                  <m:r>
                    <m:rPr>
                      <m:sty m:val="b"/>
                    </m:rPr>
                    <w:rPr>
                      <w:rFonts w:ascii="Cambria Math" w:eastAsia="Arial" w:hAnsi="Cambria Math"/>
                      <w:spacing w:val="-2"/>
                      <w:sz w:val="28"/>
                      <w:szCs w:val="28"/>
                      <w:lang w:val="nl-NL"/>
                    </w:rPr>
                    <m:t>d</m:t>
                  </m:r>
                </m:e>
                <m:sub>
                  <m:r>
                    <m:rPr>
                      <m:sty m:val="b"/>
                    </m:rPr>
                    <w:rPr>
                      <w:rFonts w:ascii="Cambria Math" w:eastAsia="Arial" w:hAnsi="Cambria Math"/>
                      <w:spacing w:val="-2"/>
                      <w:sz w:val="28"/>
                      <w:szCs w:val="28"/>
                      <w:lang w:val="nl-NL"/>
                    </w:rPr>
                    <m:t>i</m:t>
                  </m:r>
                </m:sub>
                <m:sup>
                  <m:r>
                    <m:rPr>
                      <m:sty m:val="b"/>
                    </m:rPr>
                    <w:rPr>
                      <w:rFonts w:ascii="Cambria Math" w:eastAsia="Arial" w:hAnsi="Cambria Math"/>
                      <w:spacing w:val="-2"/>
                      <w:sz w:val="28"/>
                      <w:szCs w:val="28"/>
                      <w:lang w:val="nl-NL"/>
                    </w:rPr>
                    <m:t>2</m:t>
                  </m:r>
                </m:sup>
              </m:sSubSup>
              <m:r>
                <m:rPr>
                  <m:sty m:val="b"/>
                </m:rPr>
                <w:rPr>
                  <w:rFonts w:ascii="Cambria Math" w:eastAsia="Arial" w:hAnsi="Cambria Math"/>
                  <w:spacing w:val="-2"/>
                  <w:sz w:val="28"/>
                  <w:szCs w:val="28"/>
                  <w:lang w:val="nl-NL"/>
                </w:rPr>
                <m:t xml:space="preserve"> </m:t>
              </m:r>
            </m:oMath>
            <w:r w:rsidRPr="004F7A64">
              <w:rPr>
                <w:rFonts w:eastAsia="Times New Roman"/>
                <w:b/>
                <w:spacing w:val="-2"/>
                <w:sz w:val="28"/>
                <w:szCs w:val="28"/>
                <w:lang w:val="nl-NL"/>
              </w:rPr>
              <w:t xml:space="preserve">= </w:t>
            </w:r>
            <w:r w:rsidRPr="004F7A64">
              <w:rPr>
                <w:rFonts w:eastAsia="Times New Roman"/>
                <w:b/>
                <w:sz w:val="28"/>
                <w:szCs w:val="28"/>
              </w:rPr>
              <w:t>4,0</w:t>
            </w:r>
          </w:p>
        </w:tc>
      </w:tr>
    </w:tbl>
    <w:p w14:paraId="42332D5C" w14:textId="77777777" w:rsidR="000A3955" w:rsidRDefault="000A3955" w:rsidP="000A3955">
      <w:pPr>
        <w:spacing w:before="0" w:after="0" w:line="240" w:lineRule="auto"/>
        <w:jc w:val="right"/>
        <w:rPr>
          <w:i/>
          <w:sz w:val="28"/>
          <w:szCs w:val="28"/>
        </w:rPr>
      </w:pPr>
      <w:r w:rsidRPr="0022091D">
        <w:rPr>
          <w:i/>
          <w:sz w:val="28"/>
          <w:szCs w:val="28"/>
        </w:rPr>
        <w:t>Source: Primary survey data</w:t>
      </w:r>
    </w:p>
    <w:p w14:paraId="5FD5D2FC" w14:textId="77161AB3" w:rsidR="000A3955" w:rsidRPr="000A3955" w:rsidRDefault="000A3955" w:rsidP="004F7A64">
      <w:pPr>
        <w:spacing w:before="0" w:after="0" w:line="240" w:lineRule="auto"/>
        <w:rPr>
          <w:sz w:val="28"/>
          <w:szCs w:val="28"/>
        </w:rPr>
      </w:pPr>
      <w:r w:rsidRPr="000A3955">
        <w:rPr>
          <w:sz w:val="28"/>
          <w:szCs w:val="28"/>
        </w:rPr>
        <w:t xml:space="preserve">According to the survey and analysis results, r¬s &gt; 0, the urgency and feasibility of solutions to manage the </w:t>
      </w:r>
      <w:r>
        <w:rPr>
          <w:sz w:val="28"/>
          <w:szCs w:val="28"/>
        </w:rPr>
        <w:t xml:space="preserve">internship </w:t>
      </w:r>
      <w:r w:rsidRPr="000A3955">
        <w:rPr>
          <w:sz w:val="28"/>
          <w:szCs w:val="28"/>
        </w:rPr>
        <w:t xml:space="preserve">activities of international </w:t>
      </w:r>
      <w:r>
        <w:rPr>
          <w:sz w:val="28"/>
          <w:szCs w:val="28"/>
        </w:rPr>
        <w:t xml:space="preserve">joint training </w:t>
      </w:r>
      <w:r w:rsidRPr="000A3955">
        <w:rPr>
          <w:sz w:val="28"/>
          <w:szCs w:val="28"/>
        </w:rPr>
        <w:t xml:space="preserve">students according to the </w:t>
      </w:r>
      <w:r>
        <w:rPr>
          <w:sz w:val="28"/>
          <w:szCs w:val="28"/>
        </w:rPr>
        <w:t>QA</w:t>
      </w:r>
      <w:r w:rsidRPr="000A3955">
        <w:rPr>
          <w:sz w:val="28"/>
          <w:szCs w:val="28"/>
        </w:rPr>
        <w:t xml:space="preserve"> approach are positively correlated with each other.</w:t>
      </w:r>
    </w:p>
    <w:p w14:paraId="2D82B4CB" w14:textId="3AA6BDD3" w:rsidR="00EA7933" w:rsidRPr="000A3955" w:rsidRDefault="00EA7933" w:rsidP="004F7A64">
      <w:pPr>
        <w:pStyle w:val="3"/>
        <w:spacing w:line="240" w:lineRule="auto"/>
        <w:rPr>
          <w:sz w:val="28"/>
          <w:szCs w:val="28"/>
          <w:lang w:val="en-US"/>
        </w:rPr>
      </w:pPr>
      <w:bookmarkStart w:id="180" w:name="_Toc144843976"/>
      <w:bookmarkStart w:id="181" w:name="_Toc156900857"/>
      <w:r w:rsidRPr="004F7A64">
        <w:rPr>
          <w:sz w:val="28"/>
          <w:szCs w:val="28"/>
        </w:rPr>
        <w:t xml:space="preserve">3.4.2. </w:t>
      </w:r>
      <w:bookmarkEnd w:id="180"/>
      <w:bookmarkEnd w:id="181"/>
      <w:r w:rsidR="000A3955" w:rsidRPr="000A3955">
        <w:rPr>
          <w:sz w:val="28"/>
          <w:szCs w:val="28"/>
          <w:lang w:val="en-US"/>
        </w:rPr>
        <w:t>Test the solution and evaluate the impact</w:t>
      </w:r>
    </w:p>
    <w:p w14:paraId="33568F0B" w14:textId="059FC7DA" w:rsidR="000A3955" w:rsidRPr="000A3955" w:rsidRDefault="000A3955" w:rsidP="004F7A64">
      <w:pPr>
        <w:spacing w:before="0" w:after="0" w:line="240" w:lineRule="auto"/>
        <w:rPr>
          <w:iCs/>
          <w:sz w:val="28"/>
          <w:szCs w:val="28"/>
        </w:rPr>
      </w:pPr>
      <w:r w:rsidRPr="000A3955">
        <w:rPr>
          <w:iCs/>
          <w:sz w:val="28"/>
          <w:szCs w:val="28"/>
        </w:rPr>
        <w:t xml:space="preserve">Solution 3 was chosen to be tested: Building a network of internship facilities, establishing a coordination mechanism between higher education institutions and </w:t>
      </w:r>
      <w:r w:rsidRPr="000A3955">
        <w:rPr>
          <w:iCs/>
          <w:sz w:val="28"/>
          <w:szCs w:val="28"/>
        </w:rPr>
        <w:lastRenderedPageBreak/>
        <w:t>internship facilities to create a suitable internship environment for students of international training joint programs. This is the solution that the survey subjects agreed on the most in terms of urgency and feasibility in implementation among all the proposed solutions. Building a large and solid network of internship enterprises will greatly affect the quality of internship of international joint training students; help create a favorable learning and practice environment suitable for the characteristics of international joint training students; guide students to choose an internship position suitable for their future career; create favorable conditions for smooth coordination between educational institutions and internship enterprises in managing internship activities of international joint training students.</w:t>
      </w:r>
    </w:p>
    <w:p w14:paraId="3AF38C60" w14:textId="4EC1F7E2" w:rsidR="006D2974" w:rsidRPr="004F7A64" w:rsidRDefault="00540E65" w:rsidP="004F7A64">
      <w:pPr>
        <w:pStyle w:val="B"/>
        <w:spacing w:before="0" w:after="0" w:line="240" w:lineRule="auto"/>
        <w:rPr>
          <w:sz w:val="28"/>
          <w:szCs w:val="28"/>
        </w:rPr>
      </w:pPr>
      <w:bookmarkStart w:id="182" w:name="_Toc156900914"/>
      <w:r>
        <w:rPr>
          <w:sz w:val="28"/>
          <w:szCs w:val="28"/>
          <w:lang w:val="en-US"/>
        </w:rPr>
        <w:t xml:space="preserve">Table </w:t>
      </w:r>
      <w:r w:rsidR="006D2974" w:rsidRPr="004F7A64">
        <w:rPr>
          <w:sz w:val="28"/>
          <w:szCs w:val="28"/>
        </w:rPr>
        <w:t>3.6</w:t>
      </w:r>
      <w:r w:rsidR="00813A6F" w:rsidRPr="004F7A64">
        <w:rPr>
          <w:sz w:val="28"/>
          <w:szCs w:val="28"/>
        </w:rPr>
        <w:t>:</w:t>
      </w:r>
      <w:r w:rsidR="006D2974" w:rsidRPr="004F7A64">
        <w:rPr>
          <w:sz w:val="28"/>
          <w:szCs w:val="28"/>
        </w:rPr>
        <w:t xml:space="preserve"> </w:t>
      </w:r>
      <w:bookmarkEnd w:id="182"/>
      <w:r w:rsidRPr="00540E65">
        <w:rPr>
          <w:sz w:val="28"/>
          <w:szCs w:val="28"/>
        </w:rPr>
        <w:t>The skills of the test group before the test</w:t>
      </w:r>
    </w:p>
    <w:tbl>
      <w:tblPr>
        <w:tblW w:w="5196" w:type="pct"/>
        <w:jc w:val="center"/>
        <w:tblLook w:val="04A0" w:firstRow="1" w:lastRow="0" w:firstColumn="1" w:lastColumn="0" w:noHBand="0" w:noVBand="1"/>
      </w:tblPr>
      <w:tblGrid>
        <w:gridCol w:w="572"/>
        <w:gridCol w:w="4622"/>
        <w:gridCol w:w="1222"/>
        <w:gridCol w:w="810"/>
        <w:gridCol w:w="1421"/>
        <w:gridCol w:w="890"/>
        <w:gridCol w:w="1293"/>
      </w:tblGrid>
      <w:tr w:rsidR="00D926D5" w:rsidRPr="004F7A64" w14:paraId="60E250B6" w14:textId="77777777" w:rsidTr="00D926D5">
        <w:trPr>
          <w:trHeight w:val="315"/>
          <w:tblHeader/>
          <w:jc w:val="center"/>
        </w:trPr>
        <w:tc>
          <w:tcPr>
            <w:tcW w:w="264" w:type="pct"/>
            <w:vMerge w:val="restart"/>
            <w:tcBorders>
              <w:top w:val="single" w:sz="4" w:space="0" w:color="auto"/>
              <w:left w:val="single" w:sz="4" w:space="0" w:color="auto"/>
              <w:bottom w:val="single" w:sz="4" w:space="0" w:color="auto"/>
              <w:right w:val="nil"/>
            </w:tcBorders>
            <w:shd w:val="clear" w:color="auto" w:fill="auto"/>
            <w:vAlign w:val="center"/>
            <w:hideMark/>
          </w:tcPr>
          <w:p w14:paraId="2C5D017D" w14:textId="2F73F5BE"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No</w:t>
            </w:r>
          </w:p>
        </w:tc>
        <w:tc>
          <w:tcPr>
            <w:tcW w:w="269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0EDE3F" w14:textId="10109241"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Skills</w:t>
            </w:r>
          </w:p>
        </w:tc>
        <w:tc>
          <w:tcPr>
            <w:tcW w:w="144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070D573" w14:textId="371F4197"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Level</w:t>
            </w:r>
            <w:r w:rsidR="006D2974" w:rsidRPr="004F7A64">
              <w:rPr>
                <w:rFonts w:eastAsia="Times New Roman"/>
                <w:b/>
                <w:sz w:val="28"/>
                <w:szCs w:val="28"/>
              </w:rPr>
              <w:t xml:space="preserve"> </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B99051" w14:textId="28CE7357"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Average</w:t>
            </w:r>
          </w:p>
        </w:tc>
      </w:tr>
      <w:tr w:rsidR="00D926D5" w:rsidRPr="004F7A64" w14:paraId="136FFC57" w14:textId="77777777" w:rsidTr="00D926D5">
        <w:trPr>
          <w:trHeight w:val="278"/>
          <w:tblHeader/>
          <w:jc w:val="center"/>
        </w:trPr>
        <w:tc>
          <w:tcPr>
            <w:tcW w:w="264" w:type="pct"/>
            <w:vMerge/>
            <w:tcBorders>
              <w:top w:val="single" w:sz="4" w:space="0" w:color="auto"/>
              <w:left w:val="single" w:sz="4" w:space="0" w:color="auto"/>
              <w:bottom w:val="single" w:sz="4" w:space="0" w:color="auto"/>
              <w:right w:val="nil"/>
            </w:tcBorders>
            <w:vAlign w:val="center"/>
            <w:hideMark/>
          </w:tcPr>
          <w:p w14:paraId="653F356D" w14:textId="77777777" w:rsidR="006D2974" w:rsidRPr="004F7A64" w:rsidRDefault="006D2974" w:rsidP="00293D91">
            <w:pPr>
              <w:spacing w:before="0" w:after="0" w:line="216" w:lineRule="auto"/>
              <w:ind w:firstLine="0"/>
              <w:jc w:val="left"/>
              <w:rPr>
                <w:rFonts w:eastAsia="Times New Roman"/>
                <w:b/>
                <w:sz w:val="28"/>
                <w:szCs w:val="28"/>
              </w:rPr>
            </w:pPr>
          </w:p>
        </w:tc>
        <w:tc>
          <w:tcPr>
            <w:tcW w:w="2698" w:type="pct"/>
            <w:gridSpan w:val="2"/>
            <w:vMerge/>
            <w:tcBorders>
              <w:top w:val="single" w:sz="4" w:space="0" w:color="auto"/>
              <w:left w:val="single" w:sz="4" w:space="0" w:color="auto"/>
              <w:bottom w:val="single" w:sz="4" w:space="0" w:color="000000"/>
              <w:right w:val="single" w:sz="4" w:space="0" w:color="000000"/>
            </w:tcBorders>
            <w:vAlign w:val="center"/>
            <w:hideMark/>
          </w:tcPr>
          <w:p w14:paraId="44F1723C" w14:textId="77777777" w:rsidR="006D2974" w:rsidRPr="004F7A64" w:rsidRDefault="006D2974" w:rsidP="00293D91">
            <w:pPr>
              <w:spacing w:before="0" w:after="0" w:line="216" w:lineRule="auto"/>
              <w:ind w:firstLine="0"/>
              <w:jc w:val="left"/>
              <w:rPr>
                <w:rFonts w:eastAsia="Times New Roman"/>
                <w:b/>
                <w:sz w:val="28"/>
                <w:szCs w:val="28"/>
              </w:rPr>
            </w:pPr>
          </w:p>
        </w:tc>
        <w:tc>
          <w:tcPr>
            <w:tcW w:w="374" w:type="pct"/>
            <w:tcBorders>
              <w:top w:val="nil"/>
              <w:left w:val="nil"/>
              <w:bottom w:val="single" w:sz="4" w:space="0" w:color="auto"/>
              <w:right w:val="single" w:sz="4" w:space="0" w:color="auto"/>
            </w:tcBorders>
            <w:shd w:val="clear" w:color="auto" w:fill="auto"/>
            <w:noWrap/>
            <w:vAlign w:val="center"/>
            <w:hideMark/>
          </w:tcPr>
          <w:p w14:paraId="7DB84741" w14:textId="5F5F3118" w:rsidR="006D2974" w:rsidRPr="004F7A64" w:rsidRDefault="00540E65" w:rsidP="00293D91">
            <w:pPr>
              <w:spacing w:before="0" w:after="0" w:line="216" w:lineRule="auto"/>
              <w:ind w:firstLine="0"/>
              <w:jc w:val="center"/>
              <w:rPr>
                <w:rFonts w:eastAsia="Times New Roman"/>
                <w:b/>
                <w:sz w:val="28"/>
                <w:szCs w:val="28"/>
              </w:rPr>
            </w:pPr>
            <w:r>
              <w:rPr>
                <w:rFonts w:eastAsia="Times New Roman"/>
                <w:b/>
                <w:sz w:val="28"/>
                <w:szCs w:val="28"/>
              </w:rPr>
              <w:t>Poor</w:t>
            </w:r>
          </w:p>
        </w:tc>
        <w:tc>
          <w:tcPr>
            <w:tcW w:w="656" w:type="pct"/>
            <w:tcBorders>
              <w:top w:val="nil"/>
              <w:left w:val="nil"/>
              <w:bottom w:val="single" w:sz="4" w:space="0" w:color="auto"/>
              <w:right w:val="single" w:sz="4" w:space="0" w:color="auto"/>
            </w:tcBorders>
            <w:shd w:val="clear" w:color="auto" w:fill="auto"/>
            <w:noWrap/>
            <w:vAlign w:val="center"/>
            <w:hideMark/>
          </w:tcPr>
          <w:p w14:paraId="21927230" w14:textId="44602962" w:rsidR="006D2974" w:rsidRPr="004F7A64" w:rsidRDefault="00540E65" w:rsidP="00293D91">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411" w:type="pct"/>
            <w:tcBorders>
              <w:top w:val="nil"/>
              <w:left w:val="nil"/>
              <w:bottom w:val="single" w:sz="4" w:space="0" w:color="auto"/>
              <w:right w:val="single" w:sz="4" w:space="0" w:color="auto"/>
            </w:tcBorders>
            <w:shd w:val="clear" w:color="auto" w:fill="auto"/>
            <w:noWrap/>
            <w:vAlign w:val="center"/>
            <w:hideMark/>
          </w:tcPr>
          <w:p w14:paraId="0A3372BC" w14:textId="3CA9D261" w:rsidR="006D2974" w:rsidRPr="004F7A64" w:rsidRDefault="00540E65" w:rsidP="00293D91">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597" w:type="pct"/>
            <w:vMerge/>
            <w:tcBorders>
              <w:top w:val="single" w:sz="4" w:space="0" w:color="auto"/>
              <w:left w:val="single" w:sz="4" w:space="0" w:color="auto"/>
              <w:bottom w:val="single" w:sz="4" w:space="0" w:color="auto"/>
              <w:right w:val="single" w:sz="4" w:space="0" w:color="auto"/>
            </w:tcBorders>
            <w:vAlign w:val="center"/>
            <w:hideMark/>
          </w:tcPr>
          <w:p w14:paraId="72C53ADC" w14:textId="77777777" w:rsidR="006D2974" w:rsidRPr="004F7A64" w:rsidRDefault="006D2974" w:rsidP="00293D91">
            <w:pPr>
              <w:spacing w:before="0" w:after="0" w:line="216" w:lineRule="auto"/>
              <w:ind w:firstLine="0"/>
              <w:jc w:val="left"/>
              <w:rPr>
                <w:rFonts w:eastAsia="Times New Roman"/>
                <w:b/>
                <w:sz w:val="28"/>
                <w:szCs w:val="28"/>
              </w:rPr>
            </w:pPr>
          </w:p>
        </w:tc>
      </w:tr>
      <w:tr w:rsidR="00D926D5" w:rsidRPr="004F7A64" w14:paraId="5D76A4AC"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A305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3B8CE3FD" w14:textId="4C984AF3" w:rsidR="006D2974" w:rsidRPr="004F7A64" w:rsidRDefault="00D926D5" w:rsidP="00293D91">
            <w:pPr>
              <w:spacing w:before="0" w:after="0" w:line="216" w:lineRule="auto"/>
              <w:ind w:firstLine="0"/>
              <w:jc w:val="left"/>
              <w:rPr>
                <w:rFonts w:eastAsia="Times New Roman"/>
                <w:sz w:val="28"/>
                <w:szCs w:val="28"/>
              </w:rPr>
            </w:pPr>
            <w:r w:rsidRPr="00D926D5">
              <w:rPr>
                <w:rFonts w:eastAsia="Times New Roman"/>
                <w:sz w:val="28"/>
                <w:szCs w:val="28"/>
              </w:rPr>
              <w:t>Communication skills</w:t>
            </w:r>
          </w:p>
        </w:tc>
        <w:tc>
          <w:tcPr>
            <w:tcW w:w="564" w:type="pct"/>
            <w:tcBorders>
              <w:top w:val="nil"/>
              <w:left w:val="nil"/>
              <w:bottom w:val="nil"/>
              <w:right w:val="single" w:sz="4" w:space="0" w:color="auto"/>
            </w:tcBorders>
            <w:shd w:val="clear" w:color="auto" w:fill="auto"/>
            <w:vAlign w:val="center"/>
            <w:hideMark/>
          </w:tcPr>
          <w:p w14:paraId="271332CF" w14:textId="3DB41130" w:rsidR="006D2974" w:rsidRPr="004F7A64" w:rsidRDefault="00D926D5" w:rsidP="00293D91">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2690F7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656" w:type="pct"/>
            <w:tcBorders>
              <w:top w:val="nil"/>
              <w:left w:val="nil"/>
              <w:bottom w:val="nil"/>
              <w:right w:val="single" w:sz="4" w:space="0" w:color="auto"/>
            </w:tcBorders>
            <w:shd w:val="clear" w:color="auto" w:fill="auto"/>
            <w:noWrap/>
            <w:vAlign w:val="bottom"/>
            <w:hideMark/>
          </w:tcPr>
          <w:p w14:paraId="226595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411" w:type="pct"/>
            <w:tcBorders>
              <w:top w:val="nil"/>
              <w:left w:val="nil"/>
              <w:bottom w:val="nil"/>
              <w:right w:val="single" w:sz="4" w:space="0" w:color="auto"/>
            </w:tcBorders>
            <w:shd w:val="clear" w:color="auto" w:fill="auto"/>
            <w:noWrap/>
            <w:vAlign w:val="bottom"/>
            <w:hideMark/>
          </w:tcPr>
          <w:p w14:paraId="2E1A2BD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1158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0650C8E9"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2B9834A0" w14:textId="77777777" w:rsidR="006D2974" w:rsidRPr="004F7A64" w:rsidRDefault="006D2974" w:rsidP="00293D91">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0927A550" w14:textId="77777777" w:rsidR="006D2974" w:rsidRPr="004F7A64" w:rsidRDefault="006D2974" w:rsidP="00293D91">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50FD909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AA15A0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56" w:type="pct"/>
            <w:tcBorders>
              <w:top w:val="nil"/>
              <w:left w:val="nil"/>
              <w:bottom w:val="single" w:sz="4" w:space="0" w:color="auto"/>
              <w:right w:val="single" w:sz="4" w:space="0" w:color="auto"/>
            </w:tcBorders>
            <w:shd w:val="clear" w:color="auto" w:fill="auto"/>
            <w:noWrap/>
            <w:vAlign w:val="bottom"/>
            <w:hideMark/>
          </w:tcPr>
          <w:p w14:paraId="0B07C8F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411" w:type="pct"/>
            <w:tcBorders>
              <w:top w:val="nil"/>
              <w:left w:val="nil"/>
              <w:bottom w:val="single" w:sz="4" w:space="0" w:color="auto"/>
              <w:right w:val="single" w:sz="4" w:space="0" w:color="auto"/>
            </w:tcBorders>
            <w:shd w:val="clear" w:color="auto" w:fill="auto"/>
            <w:noWrap/>
            <w:vAlign w:val="bottom"/>
            <w:hideMark/>
          </w:tcPr>
          <w:p w14:paraId="44B465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597" w:type="pct"/>
            <w:vMerge/>
            <w:tcBorders>
              <w:top w:val="nil"/>
              <w:left w:val="single" w:sz="4" w:space="0" w:color="auto"/>
              <w:bottom w:val="single" w:sz="4" w:space="0" w:color="000000"/>
              <w:right w:val="single" w:sz="4" w:space="0" w:color="auto"/>
            </w:tcBorders>
            <w:vAlign w:val="center"/>
            <w:hideMark/>
          </w:tcPr>
          <w:p w14:paraId="57A594F8" w14:textId="77777777" w:rsidR="006D2974" w:rsidRPr="004F7A64" w:rsidRDefault="006D2974" w:rsidP="00293D91">
            <w:pPr>
              <w:spacing w:before="0" w:after="0" w:line="216" w:lineRule="auto"/>
              <w:ind w:firstLine="0"/>
              <w:jc w:val="left"/>
              <w:rPr>
                <w:rFonts w:eastAsia="Times New Roman"/>
                <w:sz w:val="28"/>
                <w:szCs w:val="28"/>
              </w:rPr>
            </w:pPr>
          </w:p>
        </w:tc>
      </w:tr>
      <w:tr w:rsidR="00D926D5" w:rsidRPr="004F7A64" w14:paraId="2D9F3F26"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64384BD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5EC15B1A" w14:textId="0D0637AC"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Foreign language skills</w:t>
            </w:r>
          </w:p>
        </w:tc>
        <w:tc>
          <w:tcPr>
            <w:tcW w:w="564" w:type="pct"/>
            <w:tcBorders>
              <w:top w:val="nil"/>
              <w:left w:val="nil"/>
              <w:bottom w:val="nil"/>
              <w:right w:val="single" w:sz="4" w:space="0" w:color="auto"/>
            </w:tcBorders>
            <w:shd w:val="clear" w:color="auto" w:fill="auto"/>
            <w:vAlign w:val="center"/>
            <w:hideMark/>
          </w:tcPr>
          <w:p w14:paraId="3AD0EDE8" w14:textId="44774D51"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7C43A19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56" w:type="pct"/>
            <w:tcBorders>
              <w:top w:val="nil"/>
              <w:left w:val="nil"/>
              <w:bottom w:val="nil"/>
              <w:right w:val="single" w:sz="4" w:space="0" w:color="auto"/>
            </w:tcBorders>
            <w:shd w:val="clear" w:color="auto" w:fill="auto"/>
            <w:noWrap/>
            <w:vAlign w:val="bottom"/>
            <w:hideMark/>
          </w:tcPr>
          <w:p w14:paraId="499BF70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411" w:type="pct"/>
            <w:tcBorders>
              <w:top w:val="nil"/>
              <w:left w:val="nil"/>
              <w:bottom w:val="nil"/>
              <w:right w:val="single" w:sz="4" w:space="0" w:color="auto"/>
            </w:tcBorders>
            <w:shd w:val="clear" w:color="auto" w:fill="auto"/>
            <w:noWrap/>
            <w:vAlign w:val="bottom"/>
            <w:hideMark/>
          </w:tcPr>
          <w:p w14:paraId="7F6180A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91FCE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926D5" w:rsidRPr="004F7A64" w14:paraId="371763EE"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1464E80"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13E591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1FECCA55" w14:textId="6EC4FCD3"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5A1AE5D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single" w:sz="4" w:space="0" w:color="auto"/>
              <w:right w:val="single" w:sz="4" w:space="0" w:color="auto"/>
            </w:tcBorders>
            <w:shd w:val="clear" w:color="auto" w:fill="auto"/>
            <w:noWrap/>
            <w:vAlign w:val="bottom"/>
            <w:hideMark/>
          </w:tcPr>
          <w:p w14:paraId="54F01D1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411" w:type="pct"/>
            <w:tcBorders>
              <w:top w:val="nil"/>
              <w:left w:val="nil"/>
              <w:bottom w:val="single" w:sz="4" w:space="0" w:color="auto"/>
              <w:right w:val="single" w:sz="4" w:space="0" w:color="auto"/>
            </w:tcBorders>
            <w:shd w:val="clear" w:color="auto" w:fill="auto"/>
            <w:noWrap/>
            <w:vAlign w:val="bottom"/>
            <w:hideMark/>
          </w:tcPr>
          <w:p w14:paraId="1A9970E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597" w:type="pct"/>
            <w:vMerge/>
            <w:tcBorders>
              <w:top w:val="nil"/>
              <w:left w:val="single" w:sz="4" w:space="0" w:color="auto"/>
              <w:bottom w:val="single" w:sz="4" w:space="0" w:color="000000"/>
              <w:right w:val="single" w:sz="4" w:space="0" w:color="auto"/>
            </w:tcBorders>
            <w:vAlign w:val="center"/>
            <w:hideMark/>
          </w:tcPr>
          <w:p w14:paraId="0B8CE41A"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7D662B52"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17617AE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1B5AB4B" w14:textId="7F7E811C"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Skills in exploiting and using information and communication technology</w:t>
            </w:r>
          </w:p>
        </w:tc>
        <w:tc>
          <w:tcPr>
            <w:tcW w:w="564" w:type="pct"/>
            <w:tcBorders>
              <w:top w:val="nil"/>
              <w:left w:val="nil"/>
              <w:bottom w:val="nil"/>
              <w:right w:val="single" w:sz="4" w:space="0" w:color="auto"/>
            </w:tcBorders>
            <w:shd w:val="clear" w:color="auto" w:fill="auto"/>
            <w:vAlign w:val="center"/>
            <w:hideMark/>
          </w:tcPr>
          <w:p w14:paraId="017923E2" w14:textId="025F3E66"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1F623B1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nil"/>
              <w:right w:val="single" w:sz="4" w:space="0" w:color="auto"/>
            </w:tcBorders>
            <w:shd w:val="clear" w:color="auto" w:fill="auto"/>
            <w:noWrap/>
            <w:vAlign w:val="bottom"/>
            <w:hideMark/>
          </w:tcPr>
          <w:p w14:paraId="1681BEB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411" w:type="pct"/>
            <w:tcBorders>
              <w:top w:val="nil"/>
              <w:left w:val="nil"/>
              <w:bottom w:val="nil"/>
              <w:right w:val="single" w:sz="4" w:space="0" w:color="auto"/>
            </w:tcBorders>
            <w:shd w:val="clear" w:color="auto" w:fill="auto"/>
            <w:noWrap/>
            <w:vAlign w:val="bottom"/>
            <w:hideMark/>
          </w:tcPr>
          <w:p w14:paraId="0A7E644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D91E2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2,3</w:t>
            </w:r>
          </w:p>
        </w:tc>
      </w:tr>
      <w:tr w:rsidR="00D926D5" w:rsidRPr="004F7A64" w14:paraId="25B26429"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398E1FC"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B226614"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1B2C576" w14:textId="0B4FCC70"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24E228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656" w:type="pct"/>
            <w:tcBorders>
              <w:top w:val="nil"/>
              <w:left w:val="nil"/>
              <w:bottom w:val="single" w:sz="4" w:space="0" w:color="auto"/>
              <w:right w:val="single" w:sz="4" w:space="0" w:color="auto"/>
            </w:tcBorders>
            <w:shd w:val="clear" w:color="auto" w:fill="auto"/>
            <w:noWrap/>
            <w:vAlign w:val="bottom"/>
            <w:hideMark/>
          </w:tcPr>
          <w:p w14:paraId="2A90372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411" w:type="pct"/>
            <w:tcBorders>
              <w:top w:val="nil"/>
              <w:left w:val="nil"/>
              <w:bottom w:val="single" w:sz="4" w:space="0" w:color="auto"/>
              <w:right w:val="single" w:sz="4" w:space="0" w:color="auto"/>
            </w:tcBorders>
            <w:shd w:val="clear" w:color="auto" w:fill="auto"/>
            <w:noWrap/>
            <w:vAlign w:val="bottom"/>
            <w:hideMark/>
          </w:tcPr>
          <w:p w14:paraId="79A12C1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597" w:type="pct"/>
            <w:vMerge/>
            <w:tcBorders>
              <w:top w:val="nil"/>
              <w:left w:val="single" w:sz="4" w:space="0" w:color="auto"/>
              <w:bottom w:val="single" w:sz="4" w:space="0" w:color="000000"/>
              <w:right w:val="single" w:sz="4" w:space="0" w:color="auto"/>
            </w:tcBorders>
            <w:vAlign w:val="center"/>
            <w:hideMark/>
          </w:tcPr>
          <w:p w14:paraId="37251C10"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4FDA9CAB"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7B9444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297D00EE" w14:textId="18D6FD35"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Teamwork skills</w:t>
            </w:r>
          </w:p>
        </w:tc>
        <w:tc>
          <w:tcPr>
            <w:tcW w:w="564" w:type="pct"/>
            <w:tcBorders>
              <w:top w:val="nil"/>
              <w:left w:val="nil"/>
              <w:bottom w:val="nil"/>
              <w:right w:val="single" w:sz="4" w:space="0" w:color="auto"/>
            </w:tcBorders>
            <w:shd w:val="clear" w:color="auto" w:fill="auto"/>
            <w:vAlign w:val="center"/>
            <w:hideMark/>
          </w:tcPr>
          <w:p w14:paraId="3B997996" w14:textId="54BF1191"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09DA422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nil"/>
              <w:right w:val="single" w:sz="4" w:space="0" w:color="auto"/>
            </w:tcBorders>
            <w:shd w:val="clear" w:color="auto" w:fill="auto"/>
            <w:noWrap/>
            <w:vAlign w:val="bottom"/>
            <w:hideMark/>
          </w:tcPr>
          <w:p w14:paraId="15281FF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411" w:type="pct"/>
            <w:tcBorders>
              <w:top w:val="nil"/>
              <w:left w:val="nil"/>
              <w:bottom w:val="nil"/>
              <w:right w:val="single" w:sz="4" w:space="0" w:color="auto"/>
            </w:tcBorders>
            <w:shd w:val="clear" w:color="auto" w:fill="auto"/>
            <w:noWrap/>
            <w:vAlign w:val="bottom"/>
            <w:hideMark/>
          </w:tcPr>
          <w:p w14:paraId="3F5F2C1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2BFEC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926D5" w:rsidRPr="004F7A64" w14:paraId="4CB29B72"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10B92DAE"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B1A32B8"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271893C3" w14:textId="625929B1"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74E96E49"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56" w:type="pct"/>
            <w:tcBorders>
              <w:top w:val="nil"/>
              <w:left w:val="nil"/>
              <w:bottom w:val="single" w:sz="4" w:space="0" w:color="auto"/>
              <w:right w:val="single" w:sz="4" w:space="0" w:color="auto"/>
            </w:tcBorders>
            <w:shd w:val="clear" w:color="auto" w:fill="auto"/>
            <w:noWrap/>
            <w:vAlign w:val="bottom"/>
            <w:hideMark/>
          </w:tcPr>
          <w:p w14:paraId="3A38ED8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411" w:type="pct"/>
            <w:tcBorders>
              <w:top w:val="nil"/>
              <w:left w:val="nil"/>
              <w:bottom w:val="single" w:sz="4" w:space="0" w:color="auto"/>
              <w:right w:val="single" w:sz="4" w:space="0" w:color="auto"/>
            </w:tcBorders>
            <w:shd w:val="clear" w:color="auto" w:fill="auto"/>
            <w:noWrap/>
            <w:vAlign w:val="bottom"/>
            <w:hideMark/>
          </w:tcPr>
          <w:p w14:paraId="34FDAD4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597" w:type="pct"/>
            <w:vMerge/>
            <w:tcBorders>
              <w:top w:val="nil"/>
              <w:left w:val="single" w:sz="4" w:space="0" w:color="auto"/>
              <w:bottom w:val="single" w:sz="4" w:space="0" w:color="000000"/>
              <w:right w:val="single" w:sz="4" w:space="0" w:color="auto"/>
            </w:tcBorders>
            <w:vAlign w:val="center"/>
            <w:hideMark/>
          </w:tcPr>
          <w:p w14:paraId="02ECACEC"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32E2A648"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7B0249B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21D2F881" w14:textId="0AF4195F"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Time and resource management skills</w:t>
            </w:r>
          </w:p>
        </w:tc>
        <w:tc>
          <w:tcPr>
            <w:tcW w:w="564" w:type="pct"/>
            <w:tcBorders>
              <w:top w:val="nil"/>
              <w:left w:val="nil"/>
              <w:bottom w:val="nil"/>
              <w:right w:val="single" w:sz="4" w:space="0" w:color="auto"/>
            </w:tcBorders>
            <w:shd w:val="clear" w:color="auto" w:fill="auto"/>
            <w:vAlign w:val="center"/>
            <w:hideMark/>
          </w:tcPr>
          <w:p w14:paraId="35942CA1" w14:textId="74507774"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1080E61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656" w:type="pct"/>
            <w:tcBorders>
              <w:top w:val="nil"/>
              <w:left w:val="nil"/>
              <w:bottom w:val="nil"/>
              <w:right w:val="single" w:sz="4" w:space="0" w:color="auto"/>
            </w:tcBorders>
            <w:shd w:val="clear" w:color="auto" w:fill="auto"/>
            <w:noWrap/>
            <w:vAlign w:val="bottom"/>
            <w:hideMark/>
          </w:tcPr>
          <w:p w14:paraId="3C07024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411" w:type="pct"/>
            <w:tcBorders>
              <w:top w:val="nil"/>
              <w:left w:val="nil"/>
              <w:bottom w:val="nil"/>
              <w:right w:val="single" w:sz="4" w:space="0" w:color="auto"/>
            </w:tcBorders>
            <w:shd w:val="clear" w:color="auto" w:fill="auto"/>
            <w:noWrap/>
            <w:vAlign w:val="bottom"/>
            <w:hideMark/>
          </w:tcPr>
          <w:p w14:paraId="73EE368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AFAF3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r>
      <w:tr w:rsidR="00D926D5" w:rsidRPr="004F7A64" w14:paraId="71042D4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3C11D9F2"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3E2DED3"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018B0A31" w14:textId="78932EEC"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4E129C7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656" w:type="pct"/>
            <w:tcBorders>
              <w:top w:val="nil"/>
              <w:left w:val="nil"/>
              <w:bottom w:val="single" w:sz="4" w:space="0" w:color="auto"/>
              <w:right w:val="single" w:sz="4" w:space="0" w:color="auto"/>
            </w:tcBorders>
            <w:shd w:val="clear" w:color="auto" w:fill="auto"/>
            <w:noWrap/>
            <w:vAlign w:val="bottom"/>
            <w:hideMark/>
          </w:tcPr>
          <w:p w14:paraId="3B0A6B7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72</w:t>
            </w:r>
          </w:p>
        </w:tc>
        <w:tc>
          <w:tcPr>
            <w:tcW w:w="411" w:type="pct"/>
            <w:tcBorders>
              <w:top w:val="nil"/>
              <w:left w:val="nil"/>
              <w:bottom w:val="single" w:sz="4" w:space="0" w:color="auto"/>
              <w:right w:val="single" w:sz="4" w:space="0" w:color="auto"/>
            </w:tcBorders>
            <w:shd w:val="clear" w:color="auto" w:fill="auto"/>
            <w:noWrap/>
            <w:vAlign w:val="bottom"/>
            <w:hideMark/>
          </w:tcPr>
          <w:p w14:paraId="19C8689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597" w:type="pct"/>
            <w:vMerge/>
            <w:tcBorders>
              <w:top w:val="nil"/>
              <w:left w:val="single" w:sz="4" w:space="0" w:color="auto"/>
              <w:bottom w:val="single" w:sz="4" w:space="0" w:color="000000"/>
              <w:right w:val="single" w:sz="4" w:space="0" w:color="auto"/>
            </w:tcBorders>
            <w:vAlign w:val="center"/>
            <w:hideMark/>
          </w:tcPr>
          <w:p w14:paraId="3860B4C8"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9458952"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4849E7B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564B391C" w14:textId="5F417F41"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Adaptive skills</w:t>
            </w:r>
          </w:p>
        </w:tc>
        <w:tc>
          <w:tcPr>
            <w:tcW w:w="564" w:type="pct"/>
            <w:tcBorders>
              <w:top w:val="nil"/>
              <w:left w:val="nil"/>
              <w:bottom w:val="nil"/>
              <w:right w:val="single" w:sz="4" w:space="0" w:color="auto"/>
            </w:tcBorders>
            <w:shd w:val="clear" w:color="auto" w:fill="auto"/>
            <w:vAlign w:val="center"/>
            <w:hideMark/>
          </w:tcPr>
          <w:p w14:paraId="1EDADB03" w14:textId="5182BF96"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4D10D4E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656" w:type="pct"/>
            <w:tcBorders>
              <w:top w:val="nil"/>
              <w:left w:val="nil"/>
              <w:bottom w:val="nil"/>
              <w:right w:val="single" w:sz="4" w:space="0" w:color="auto"/>
            </w:tcBorders>
            <w:shd w:val="clear" w:color="auto" w:fill="auto"/>
            <w:noWrap/>
            <w:vAlign w:val="bottom"/>
            <w:hideMark/>
          </w:tcPr>
          <w:p w14:paraId="19C3D74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37</w:t>
            </w:r>
          </w:p>
        </w:tc>
        <w:tc>
          <w:tcPr>
            <w:tcW w:w="411" w:type="pct"/>
            <w:tcBorders>
              <w:top w:val="nil"/>
              <w:left w:val="nil"/>
              <w:bottom w:val="nil"/>
              <w:right w:val="single" w:sz="4" w:space="0" w:color="auto"/>
            </w:tcBorders>
            <w:shd w:val="clear" w:color="auto" w:fill="auto"/>
            <w:noWrap/>
            <w:vAlign w:val="bottom"/>
            <w:hideMark/>
          </w:tcPr>
          <w:p w14:paraId="09270F0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A78043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r>
      <w:tr w:rsidR="00D926D5" w:rsidRPr="004F7A64" w14:paraId="56228DA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6BB1C722"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1E3153F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56F2B3B" w14:textId="3B65BCD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74DA63F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56" w:type="pct"/>
            <w:tcBorders>
              <w:top w:val="nil"/>
              <w:left w:val="nil"/>
              <w:bottom w:val="single" w:sz="4" w:space="0" w:color="auto"/>
              <w:right w:val="single" w:sz="4" w:space="0" w:color="auto"/>
            </w:tcBorders>
            <w:shd w:val="clear" w:color="auto" w:fill="auto"/>
            <w:noWrap/>
            <w:vAlign w:val="bottom"/>
            <w:hideMark/>
          </w:tcPr>
          <w:p w14:paraId="793A5D1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74</w:t>
            </w:r>
          </w:p>
        </w:tc>
        <w:tc>
          <w:tcPr>
            <w:tcW w:w="411" w:type="pct"/>
            <w:tcBorders>
              <w:top w:val="nil"/>
              <w:left w:val="nil"/>
              <w:bottom w:val="single" w:sz="4" w:space="0" w:color="auto"/>
              <w:right w:val="single" w:sz="4" w:space="0" w:color="auto"/>
            </w:tcBorders>
            <w:shd w:val="clear" w:color="auto" w:fill="auto"/>
            <w:noWrap/>
            <w:vAlign w:val="bottom"/>
            <w:hideMark/>
          </w:tcPr>
          <w:p w14:paraId="4F120B2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597" w:type="pct"/>
            <w:vMerge/>
            <w:tcBorders>
              <w:top w:val="nil"/>
              <w:left w:val="single" w:sz="4" w:space="0" w:color="auto"/>
              <w:bottom w:val="single" w:sz="4" w:space="0" w:color="000000"/>
              <w:right w:val="single" w:sz="4" w:space="0" w:color="auto"/>
            </w:tcBorders>
            <w:vAlign w:val="center"/>
            <w:hideMark/>
          </w:tcPr>
          <w:p w14:paraId="0242C23F"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01BA176B"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06A1244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6EFA6647" w14:textId="0C7194A2"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Self-control and competitive skills</w:t>
            </w:r>
          </w:p>
        </w:tc>
        <w:tc>
          <w:tcPr>
            <w:tcW w:w="564" w:type="pct"/>
            <w:tcBorders>
              <w:top w:val="nil"/>
              <w:left w:val="nil"/>
              <w:bottom w:val="nil"/>
              <w:right w:val="single" w:sz="4" w:space="0" w:color="auto"/>
            </w:tcBorders>
            <w:shd w:val="clear" w:color="auto" w:fill="auto"/>
            <w:vAlign w:val="center"/>
            <w:hideMark/>
          </w:tcPr>
          <w:p w14:paraId="17329680" w14:textId="10FB8A0D"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0AC464C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656" w:type="pct"/>
            <w:tcBorders>
              <w:top w:val="nil"/>
              <w:left w:val="nil"/>
              <w:bottom w:val="nil"/>
              <w:right w:val="single" w:sz="4" w:space="0" w:color="auto"/>
            </w:tcBorders>
            <w:shd w:val="clear" w:color="auto" w:fill="auto"/>
            <w:noWrap/>
            <w:vAlign w:val="bottom"/>
            <w:hideMark/>
          </w:tcPr>
          <w:p w14:paraId="2B5AC338"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411" w:type="pct"/>
            <w:tcBorders>
              <w:top w:val="nil"/>
              <w:left w:val="nil"/>
              <w:bottom w:val="nil"/>
              <w:right w:val="single" w:sz="4" w:space="0" w:color="auto"/>
            </w:tcBorders>
            <w:shd w:val="clear" w:color="auto" w:fill="auto"/>
            <w:noWrap/>
            <w:vAlign w:val="bottom"/>
            <w:hideMark/>
          </w:tcPr>
          <w:p w14:paraId="53FFF32A"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9</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20787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5F41FB9A"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5B212176"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210D918D"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209584FF" w14:textId="1E3529A4"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231BFC0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single" w:sz="4" w:space="0" w:color="auto"/>
              <w:right w:val="single" w:sz="4" w:space="0" w:color="auto"/>
            </w:tcBorders>
            <w:shd w:val="clear" w:color="auto" w:fill="auto"/>
            <w:noWrap/>
            <w:vAlign w:val="bottom"/>
            <w:hideMark/>
          </w:tcPr>
          <w:p w14:paraId="039FBC9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76</w:t>
            </w:r>
          </w:p>
        </w:tc>
        <w:tc>
          <w:tcPr>
            <w:tcW w:w="411" w:type="pct"/>
            <w:tcBorders>
              <w:top w:val="nil"/>
              <w:left w:val="nil"/>
              <w:bottom w:val="single" w:sz="4" w:space="0" w:color="auto"/>
              <w:right w:val="single" w:sz="4" w:space="0" w:color="auto"/>
            </w:tcBorders>
            <w:shd w:val="clear" w:color="auto" w:fill="auto"/>
            <w:noWrap/>
            <w:vAlign w:val="bottom"/>
            <w:hideMark/>
          </w:tcPr>
          <w:p w14:paraId="2213650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597" w:type="pct"/>
            <w:vMerge/>
            <w:tcBorders>
              <w:top w:val="nil"/>
              <w:left w:val="single" w:sz="4" w:space="0" w:color="auto"/>
              <w:bottom w:val="single" w:sz="4" w:space="0" w:color="000000"/>
              <w:right w:val="single" w:sz="4" w:space="0" w:color="auto"/>
            </w:tcBorders>
            <w:vAlign w:val="center"/>
            <w:hideMark/>
          </w:tcPr>
          <w:p w14:paraId="5D173B12"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007BDE9"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015E2987"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46BC6B5" w14:textId="5FE934F9"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Skills of analysis, evaluation, and social criticism</w:t>
            </w:r>
          </w:p>
        </w:tc>
        <w:tc>
          <w:tcPr>
            <w:tcW w:w="564" w:type="pct"/>
            <w:tcBorders>
              <w:top w:val="nil"/>
              <w:left w:val="nil"/>
              <w:bottom w:val="nil"/>
              <w:right w:val="single" w:sz="4" w:space="0" w:color="auto"/>
            </w:tcBorders>
            <w:shd w:val="clear" w:color="auto" w:fill="auto"/>
            <w:vAlign w:val="center"/>
            <w:hideMark/>
          </w:tcPr>
          <w:p w14:paraId="05B2DD1C" w14:textId="0D9ECCD7"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39D9218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3</w:t>
            </w:r>
          </w:p>
        </w:tc>
        <w:tc>
          <w:tcPr>
            <w:tcW w:w="656" w:type="pct"/>
            <w:tcBorders>
              <w:top w:val="nil"/>
              <w:left w:val="nil"/>
              <w:bottom w:val="nil"/>
              <w:right w:val="single" w:sz="4" w:space="0" w:color="auto"/>
            </w:tcBorders>
            <w:shd w:val="clear" w:color="auto" w:fill="auto"/>
            <w:noWrap/>
            <w:vAlign w:val="bottom"/>
            <w:hideMark/>
          </w:tcPr>
          <w:p w14:paraId="59E6EEA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411" w:type="pct"/>
            <w:tcBorders>
              <w:top w:val="nil"/>
              <w:left w:val="nil"/>
              <w:bottom w:val="nil"/>
              <w:right w:val="single" w:sz="4" w:space="0" w:color="auto"/>
            </w:tcBorders>
            <w:shd w:val="clear" w:color="auto" w:fill="auto"/>
            <w:noWrap/>
            <w:vAlign w:val="bottom"/>
            <w:hideMark/>
          </w:tcPr>
          <w:p w14:paraId="0B5F237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DF4931"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926D5" w:rsidRPr="004F7A64" w14:paraId="35233B87"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640D56B4"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6EC42708"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761A5078" w14:textId="47DA2E37"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6A8E017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56" w:type="pct"/>
            <w:tcBorders>
              <w:top w:val="nil"/>
              <w:left w:val="nil"/>
              <w:bottom w:val="single" w:sz="4" w:space="0" w:color="auto"/>
              <w:right w:val="single" w:sz="4" w:space="0" w:color="auto"/>
            </w:tcBorders>
            <w:shd w:val="clear" w:color="auto" w:fill="auto"/>
            <w:noWrap/>
            <w:vAlign w:val="bottom"/>
            <w:hideMark/>
          </w:tcPr>
          <w:p w14:paraId="64DAB4B4"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411" w:type="pct"/>
            <w:tcBorders>
              <w:top w:val="nil"/>
              <w:left w:val="nil"/>
              <w:bottom w:val="single" w:sz="4" w:space="0" w:color="auto"/>
              <w:right w:val="single" w:sz="4" w:space="0" w:color="auto"/>
            </w:tcBorders>
            <w:shd w:val="clear" w:color="auto" w:fill="auto"/>
            <w:noWrap/>
            <w:vAlign w:val="bottom"/>
            <w:hideMark/>
          </w:tcPr>
          <w:p w14:paraId="35533701"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97" w:type="pct"/>
            <w:vMerge/>
            <w:tcBorders>
              <w:top w:val="nil"/>
              <w:left w:val="single" w:sz="4" w:space="0" w:color="auto"/>
              <w:bottom w:val="single" w:sz="4" w:space="0" w:color="000000"/>
              <w:right w:val="single" w:sz="4" w:space="0" w:color="auto"/>
            </w:tcBorders>
            <w:vAlign w:val="center"/>
            <w:hideMark/>
          </w:tcPr>
          <w:p w14:paraId="5472047E"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3B9FE805"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23AF7725"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1D7A9CC3" w14:textId="2E9DE691" w:rsidR="00D926D5" w:rsidRPr="004F7A64" w:rsidRDefault="00D926D5" w:rsidP="00D926D5">
            <w:pPr>
              <w:spacing w:before="0" w:after="0" w:line="216" w:lineRule="auto"/>
              <w:ind w:firstLine="0"/>
              <w:jc w:val="left"/>
              <w:rPr>
                <w:rFonts w:eastAsia="Times New Roman"/>
                <w:sz w:val="28"/>
                <w:szCs w:val="28"/>
              </w:rPr>
            </w:pPr>
            <w:r w:rsidRPr="00D926D5">
              <w:rPr>
                <w:rFonts w:eastAsia="Times New Roman"/>
                <w:sz w:val="28"/>
                <w:szCs w:val="28"/>
              </w:rPr>
              <w:t>Research and knowledge discovery skills</w:t>
            </w:r>
          </w:p>
        </w:tc>
        <w:tc>
          <w:tcPr>
            <w:tcW w:w="564" w:type="pct"/>
            <w:tcBorders>
              <w:top w:val="nil"/>
              <w:left w:val="nil"/>
              <w:bottom w:val="nil"/>
              <w:right w:val="single" w:sz="4" w:space="0" w:color="auto"/>
            </w:tcBorders>
            <w:shd w:val="clear" w:color="auto" w:fill="auto"/>
            <w:vAlign w:val="center"/>
            <w:hideMark/>
          </w:tcPr>
          <w:p w14:paraId="03DCA1E9" w14:textId="62980D90"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423C1C8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nil"/>
              <w:right w:val="single" w:sz="4" w:space="0" w:color="auto"/>
            </w:tcBorders>
            <w:shd w:val="clear" w:color="auto" w:fill="auto"/>
            <w:noWrap/>
            <w:vAlign w:val="bottom"/>
            <w:hideMark/>
          </w:tcPr>
          <w:p w14:paraId="171FE37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23</w:t>
            </w:r>
          </w:p>
        </w:tc>
        <w:tc>
          <w:tcPr>
            <w:tcW w:w="411" w:type="pct"/>
            <w:tcBorders>
              <w:top w:val="nil"/>
              <w:left w:val="nil"/>
              <w:bottom w:val="nil"/>
              <w:right w:val="single" w:sz="4" w:space="0" w:color="auto"/>
            </w:tcBorders>
            <w:shd w:val="clear" w:color="auto" w:fill="auto"/>
            <w:noWrap/>
            <w:vAlign w:val="bottom"/>
            <w:hideMark/>
          </w:tcPr>
          <w:p w14:paraId="3D66972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3C0EF0F"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2,5</w:t>
            </w:r>
          </w:p>
        </w:tc>
      </w:tr>
      <w:tr w:rsidR="00D926D5" w:rsidRPr="004F7A64" w14:paraId="0574AC26"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0094CBEE"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67602135"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6DE6CD7D" w14:textId="7578A01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4A66148B"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single" w:sz="4" w:space="0" w:color="auto"/>
              <w:right w:val="single" w:sz="4" w:space="0" w:color="auto"/>
            </w:tcBorders>
            <w:shd w:val="clear" w:color="auto" w:fill="auto"/>
            <w:noWrap/>
            <w:vAlign w:val="bottom"/>
            <w:hideMark/>
          </w:tcPr>
          <w:p w14:paraId="492EF422"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46</w:t>
            </w:r>
          </w:p>
        </w:tc>
        <w:tc>
          <w:tcPr>
            <w:tcW w:w="411" w:type="pct"/>
            <w:tcBorders>
              <w:top w:val="nil"/>
              <w:left w:val="nil"/>
              <w:bottom w:val="single" w:sz="4" w:space="0" w:color="auto"/>
              <w:right w:val="single" w:sz="4" w:space="0" w:color="auto"/>
            </w:tcBorders>
            <w:shd w:val="clear" w:color="auto" w:fill="auto"/>
            <w:noWrap/>
            <w:vAlign w:val="bottom"/>
            <w:hideMark/>
          </w:tcPr>
          <w:p w14:paraId="29589BD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597" w:type="pct"/>
            <w:vMerge/>
            <w:tcBorders>
              <w:top w:val="nil"/>
              <w:left w:val="single" w:sz="4" w:space="0" w:color="auto"/>
              <w:bottom w:val="single" w:sz="4" w:space="0" w:color="000000"/>
              <w:right w:val="single" w:sz="4" w:space="0" w:color="auto"/>
            </w:tcBorders>
            <w:vAlign w:val="center"/>
            <w:hideMark/>
          </w:tcPr>
          <w:p w14:paraId="475E3DC6" w14:textId="77777777" w:rsidR="00D926D5" w:rsidRPr="004F7A64" w:rsidRDefault="00D926D5" w:rsidP="00D926D5">
            <w:pPr>
              <w:spacing w:before="0" w:after="0" w:line="216" w:lineRule="auto"/>
              <w:ind w:firstLine="0"/>
              <w:jc w:val="left"/>
              <w:rPr>
                <w:rFonts w:eastAsia="Times New Roman"/>
                <w:sz w:val="28"/>
                <w:szCs w:val="28"/>
              </w:rPr>
            </w:pPr>
          </w:p>
        </w:tc>
      </w:tr>
      <w:tr w:rsidR="00D926D5" w:rsidRPr="004F7A64" w14:paraId="2299A2F8" w14:textId="77777777" w:rsidTr="00D926D5">
        <w:trPr>
          <w:trHeight w:val="308"/>
          <w:jc w:val="center"/>
        </w:trPr>
        <w:tc>
          <w:tcPr>
            <w:tcW w:w="264" w:type="pct"/>
            <w:vMerge w:val="restart"/>
            <w:tcBorders>
              <w:top w:val="nil"/>
              <w:left w:val="single" w:sz="4" w:space="0" w:color="auto"/>
              <w:bottom w:val="single" w:sz="4" w:space="0" w:color="000000"/>
              <w:right w:val="single" w:sz="4" w:space="0" w:color="auto"/>
            </w:tcBorders>
            <w:shd w:val="clear" w:color="auto" w:fill="auto"/>
            <w:vAlign w:val="center"/>
            <w:hideMark/>
          </w:tcPr>
          <w:p w14:paraId="67FCF1C3"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134" w:type="pct"/>
            <w:vMerge w:val="restart"/>
            <w:tcBorders>
              <w:top w:val="nil"/>
              <w:left w:val="single" w:sz="4" w:space="0" w:color="auto"/>
              <w:bottom w:val="single" w:sz="4" w:space="0" w:color="auto"/>
              <w:right w:val="single" w:sz="4" w:space="0" w:color="auto"/>
            </w:tcBorders>
            <w:shd w:val="clear" w:color="auto" w:fill="auto"/>
            <w:vAlign w:val="center"/>
            <w:hideMark/>
          </w:tcPr>
          <w:p w14:paraId="6DD3BC60" w14:textId="24DF6E2E" w:rsidR="00D926D5" w:rsidRPr="004F7A64" w:rsidRDefault="00D73B7D" w:rsidP="00D926D5">
            <w:pPr>
              <w:spacing w:before="0" w:after="0" w:line="216" w:lineRule="auto"/>
              <w:ind w:firstLine="0"/>
              <w:jc w:val="left"/>
              <w:rPr>
                <w:rFonts w:eastAsia="Times New Roman"/>
                <w:sz w:val="28"/>
                <w:szCs w:val="28"/>
              </w:rPr>
            </w:pPr>
            <w:r w:rsidRPr="00D73B7D">
              <w:rPr>
                <w:rFonts w:eastAsia="Times New Roman"/>
                <w:sz w:val="28"/>
                <w:szCs w:val="28"/>
              </w:rPr>
              <w:t>Professional skills</w:t>
            </w:r>
          </w:p>
        </w:tc>
        <w:tc>
          <w:tcPr>
            <w:tcW w:w="564" w:type="pct"/>
            <w:tcBorders>
              <w:top w:val="nil"/>
              <w:left w:val="nil"/>
              <w:bottom w:val="nil"/>
              <w:right w:val="single" w:sz="4" w:space="0" w:color="auto"/>
            </w:tcBorders>
            <w:shd w:val="clear" w:color="auto" w:fill="auto"/>
            <w:vAlign w:val="center"/>
            <w:hideMark/>
          </w:tcPr>
          <w:p w14:paraId="6EEE9659" w14:textId="6F1009E7" w:rsidR="00D926D5" w:rsidRPr="004F7A64" w:rsidRDefault="00D926D5" w:rsidP="00D926D5">
            <w:pPr>
              <w:spacing w:before="0" w:after="0" w:line="216" w:lineRule="auto"/>
              <w:ind w:firstLine="0"/>
              <w:rPr>
                <w:rFonts w:eastAsia="Times New Roman"/>
                <w:sz w:val="28"/>
                <w:szCs w:val="28"/>
              </w:rPr>
            </w:pPr>
            <w:r>
              <w:rPr>
                <w:rFonts w:eastAsia="Times New Roman"/>
                <w:sz w:val="28"/>
                <w:szCs w:val="28"/>
              </w:rPr>
              <w:t>Quantity</w:t>
            </w:r>
          </w:p>
        </w:tc>
        <w:tc>
          <w:tcPr>
            <w:tcW w:w="374" w:type="pct"/>
            <w:tcBorders>
              <w:top w:val="nil"/>
              <w:left w:val="nil"/>
              <w:bottom w:val="nil"/>
              <w:right w:val="single" w:sz="4" w:space="0" w:color="auto"/>
            </w:tcBorders>
            <w:shd w:val="clear" w:color="auto" w:fill="auto"/>
            <w:noWrap/>
            <w:vAlign w:val="bottom"/>
            <w:hideMark/>
          </w:tcPr>
          <w:p w14:paraId="520ACEB0"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56" w:type="pct"/>
            <w:tcBorders>
              <w:top w:val="nil"/>
              <w:left w:val="nil"/>
              <w:bottom w:val="nil"/>
              <w:right w:val="single" w:sz="4" w:space="0" w:color="auto"/>
            </w:tcBorders>
            <w:shd w:val="clear" w:color="auto" w:fill="auto"/>
            <w:noWrap/>
            <w:vAlign w:val="bottom"/>
            <w:hideMark/>
          </w:tcPr>
          <w:p w14:paraId="03A8279C"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41</w:t>
            </w:r>
          </w:p>
        </w:tc>
        <w:tc>
          <w:tcPr>
            <w:tcW w:w="411" w:type="pct"/>
            <w:tcBorders>
              <w:top w:val="nil"/>
              <w:left w:val="nil"/>
              <w:bottom w:val="nil"/>
              <w:right w:val="single" w:sz="4" w:space="0" w:color="auto"/>
            </w:tcBorders>
            <w:shd w:val="clear" w:color="auto" w:fill="auto"/>
            <w:noWrap/>
            <w:vAlign w:val="bottom"/>
            <w:hideMark/>
          </w:tcPr>
          <w:p w14:paraId="65042DD6"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7</w:t>
            </w:r>
          </w:p>
        </w:tc>
        <w:tc>
          <w:tcPr>
            <w:tcW w:w="59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5F6459"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926D5" w:rsidRPr="004F7A64" w14:paraId="4378D2AA" w14:textId="77777777" w:rsidTr="00D926D5">
        <w:trPr>
          <w:trHeight w:val="308"/>
          <w:jc w:val="center"/>
        </w:trPr>
        <w:tc>
          <w:tcPr>
            <w:tcW w:w="264" w:type="pct"/>
            <w:vMerge/>
            <w:tcBorders>
              <w:top w:val="nil"/>
              <w:left w:val="single" w:sz="4" w:space="0" w:color="auto"/>
              <w:bottom w:val="single" w:sz="4" w:space="0" w:color="000000"/>
              <w:right w:val="single" w:sz="4" w:space="0" w:color="auto"/>
            </w:tcBorders>
            <w:vAlign w:val="center"/>
            <w:hideMark/>
          </w:tcPr>
          <w:p w14:paraId="7B0DC8A6" w14:textId="77777777" w:rsidR="00D926D5" w:rsidRPr="004F7A64" w:rsidRDefault="00D926D5" w:rsidP="00D926D5">
            <w:pPr>
              <w:spacing w:before="0" w:after="0" w:line="216" w:lineRule="auto"/>
              <w:ind w:firstLine="0"/>
              <w:jc w:val="left"/>
              <w:rPr>
                <w:rFonts w:eastAsia="Times New Roman"/>
                <w:sz w:val="28"/>
                <w:szCs w:val="28"/>
              </w:rPr>
            </w:pPr>
          </w:p>
        </w:tc>
        <w:tc>
          <w:tcPr>
            <w:tcW w:w="2134" w:type="pct"/>
            <w:vMerge/>
            <w:tcBorders>
              <w:top w:val="nil"/>
              <w:left w:val="single" w:sz="4" w:space="0" w:color="auto"/>
              <w:bottom w:val="single" w:sz="4" w:space="0" w:color="auto"/>
              <w:right w:val="single" w:sz="4" w:space="0" w:color="auto"/>
            </w:tcBorders>
            <w:vAlign w:val="center"/>
            <w:hideMark/>
          </w:tcPr>
          <w:p w14:paraId="5AD79039" w14:textId="77777777" w:rsidR="00D926D5" w:rsidRPr="004F7A64" w:rsidRDefault="00D926D5" w:rsidP="00D926D5">
            <w:pPr>
              <w:spacing w:before="0" w:after="0" w:line="216" w:lineRule="auto"/>
              <w:ind w:firstLine="0"/>
              <w:jc w:val="left"/>
              <w:rPr>
                <w:rFonts w:eastAsia="Times New Roman"/>
                <w:sz w:val="28"/>
                <w:szCs w:val="28"/>
              </w:rPr>
            </w:pPr>
          </w:p>
        </w:tc>
        <w:tc>
          <w:tcPr>
            <w:tcW w:w="564" w:type="pct"/>
            <w:tcBorders>
              <w:top w:val="nil"/>
              <w:left w:val="nil"/>
              <w:bottom w:val="single" w:sz="4" w:space="0" w:color="auto"/>
              <w:right w:val="single" w:sz="4" w:space="0" w:color="auto"/>
            </w:tcBorders>
            <w:shd w:val="clear" w:color="auto" w:fill="auto"/>
            <w:vAlign w:val="center"/>
            <w:hideMark/>
          </w:tcPr>
          <w:p w14:paraId="1AC4C7BB" w14:textId="4EE58462" w:rsidR="00D926D5" w:rsidRPr="004F7A64" w:rsidRDefault="00D926D5" w:rsidP="00D926D5">
            <w:pPr>
              <w:spacing w:before="0" w:after="0" w:line="216" w:lineRule="auto"/>
              <w:ind w:firstLine="0"/>
              <w:rPr>
                <w:rFonts w:eastAsia="Times New Roman"/>
                <w:sz w:val="28"/>
                <w:szCs w:val="28"/>
              </w:rPr>
            </w:pPr>
            <w:r w:rsidRPr="004F7A64">
              <w:rPr>
                <w:rFonts w:eastAsia="Times New Roman"/>
                <w:sz w:val="28"/>
                <w:szCs w:val="28"/>
              </w:rPr>
              <w:t>%</w:t>
            </w:r>
          </w:p>
        </w:tc>
        <w:tc>
          <w:tcPr>
            <w:tcW w:w="374" w:type="pct"/>
            <w:tcBorders>
              <w:top w:val="nil"/>
              <w:left w:val="nil"/>
              <w:bottom w:val="single" w:sz="4" w:space="0" w:color="auto"/>
              <w:right w:val="single" w:sz="4" w:space="0" w:color="auto"/>
            </w:tcBorders>
            <w:shd w:val="clear" w:color="auto" w:fill="auto"/>
            <w:noWrap/>
            <w:vAlign w:val="bottom"/>
            <w:hideMark/>
          </w:tcPr>
          <w:p w14:paraId="0A2F0F6D"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56" w:type="pct"/>
            <w:tcBorders>
              <w:top w:val="nil"/>
              <w:left w:val="nil"/>
              <w:bottom w:val="single" w:sz="4" w:space="0" w:color="auto"/>
              <w:right w:val="single" w:sz="4" w:space="0" w:color="auto"/>
            </w:tcBorders>
            <w:shd w:val="clear" w:color="auto" w:fill="auto"/>
            <w:noWrap/>
            <w:vAlign w:val="bottom"/>
            <w:hideMark/>
          </w:tcPr>
          <w:p w14:paraId="4A6F8EC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411" w:type="pct"/>
            <w:tcBorders>
              <w:top w:val="nil"/>
              <w:left w:val="nil"/>
              <w:bottom w:val="single" w:sz="4" w:space="0" w:color="auto"/>
              <w:right w:val="single" w:sz="4" w:space="0" w:color="auto"/>
            </w:tcBorders>
            <w:shd w:val="clear" w:color="auto" w:fill="auto"/>
            <w:noWrap/>
            <w:vAlign w:val="bottom"/>
            <w:hideMark/>
          </w:tcPr>
          <w:p w14:paraId="34C6563E" w14:textId="77777777" w:rsidR="00D926D5" w:rsidRPr="004F7A64" w:rsidRDefault="00D926D5" w:rsidP="00D926D5">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597" w:type="pct"/>
            <w:vMerge/>
            <w:tcBorders>
              <w:top w:val="nil"/>
              <w:left w:val="single" w:sz="4" w:space="0" w:color="auto"/>
              <w:bottom w:val="single" w:sz="4" w:space="0" w:color="000000"/>
              <w:right w:val="single" w:sz="4" w:space="0" w:color="auto"/>
            </w:tcBorders>
            <w:vAlign w:val="center"/>
            <w:hideMark/>
          </w:tcPr>
          <w:p w14:paraId="37E76775" w14:textId="77777777" w:rsidR="00D926D5" w:rsidRPr="004F7A64" w:rsidRDefault="00D926D5" w:rsidP="00D926D5">
            <w:pPr>
              <w:spacing w:before="0" w:after="0" w:line="216" w:lineRule="auto"/>
              <w:ind w:firstLine="0"/>
              <w:jc w:val="left"/>
              <w:rPr>
                <w:rFonts w:eastAsia="Times New Roman"/>
                <w:sz w:val="28"/>
                <w:szCs w:val="28"/>
              </w:rPr>
            </w:pPr>
          </w:p>
        </w:tc>
      </w:tr>
      <w:tr w:rsidR="009D2F51" w:rsidRPr="004F7A64" w14:paraId="5CA7AD04" w14:textId="77777777" w:rsidTr="00D926D5">
        <w:trPr>
          <w:trHeight w:val="308"/>
          <w:jc w:val="center"/>
        </w:trPr>
        <w:tc>
          <w:tcPr>
            <w:tcW w:w="2962"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369176" w14:textId="006AA3B3" w:rsidR="006D2974" w:rsidRPr="004F7A64" w:rsidRDefault="00D73B7D" w:rsidP="00293D91">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374" w:type="pct"/>
            <w:tcBorders>
              <w:top w:val="nil"/>
              <w:left w:val="nil"/>
              <w:bottom w:val="single" w:sz="4" w:space="0" w:color="auto"/>
              <w:right w:val="single" w:sz="4" w:space="0" w:color="auto"/>
            </w:tcBorders>
            <w:shd w:val="clear" w:color="auto" w:fill="auto"/>
            <w:noWrap/>
            <w:vAlign w:val="bottom"/>
            <w:hideMark/>
          </w:tcPr>
          <w:p w14:paraId="01771D3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656" w:type="pct"/>
            <w:tcBorders>
              <w:top w:val="nil"/>
              <w:left w:val="nil"/>
              <w:bottom w:val="single" w:sz="4" w:space="0" w:color="auto"/>
              <w:right w:val="single" w:sz="4" w:space="0" w:color="auto"/>
            </w:tcBorders>
            <w:shd w:val="clear" w:color="auto" w:fill="auto"/>
            <w:noWrap/>
            <w:vAlign w:val="bottom"/>
            <w:hideMark/>
          </w:tcPr>
          <w:p w14:paraId="51A83C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411" w:type="pct"/>
            <w:tcBorders>
              <w:top w:val="nil"/>
              <w:left w:val="nil"/>
              <w:bottom w:val="single" w:sz="4" w:space="0" w:color="auto"/>
              <w:right w:val="single" w:sz="4" w:space="0" w:color="auto"/>
            </w:tcBorders>
            <w:shd w:val="clear" w:color="auto" w:fill="auto"/>
            <w:noWrap/>
            <w:vAlign w:val="bottom"/>
            <w:hideMark/>
          </w:tcPr>
          <w:p w14:paraId="3E2E16B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27,8</w:t>
            </w:r>
          </w:p>
        </w:tc>
        <w:tc>
          <w:tcPr>
            <w:tcW w:w="597" w:type="pct"/>
            <w:tcBorders>
              <w:top w:val="nil"/>
              <w:left w:val="nil"/>
              <w:bottom w:val="single" w:sz="4" w:space="0" w:color="auto"/>
              <w:right w:val="single" w:sz="4" w:space="0" w:color="auto"/>
            </w:tcBorders>
            <w:shd w:val="clear" w:color="auto" w:fill="auto"/>
            <w:noWrap/>
            <w:vAlign w:val="bottom"/>
            <w:hideMark/>
          </w:tcPr>
          <w:p w14:paraId="092B49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2478BCB7" w14:textId="77777777" w:rsidR="00D73B7D" w:rsidRDefault="00D73B7D" w:rsidP="00D73B7D">
      <w:pPr>
        <w:spacing w:before="0" w:after="0" w:line="240" w:lineRule="auto"/>
        <w:jc w:val="right"/>
        <w:rPr>
          <w:i/>
          <w:sz w:val="28"/>
          <w:szCs w:val="28"/>
        </w:rPr>
      </w:pPr>
      <w:bookmarkStart w:id="183" w:name="_Toc156900915"/>
      <w:r w:rsidRPr="0022091D">
        <w:rPr>
          <w:i/>
          <w:sz w:val="28"/>
          <w:szCs w:val="28"/>
        </w:rPr>
        <w:t>Source: Primary survey data</w:t>
      </w:r>
    </w:p>
    <w:p w14:paraId="264A12CC" w14:textId="77777777" w:rsidR="00293D91" w:rsidRDefault="00293D91" w:rsidP="004F7A64">
      <w:pPr>
        <w:pStyle w:val="B"/>
        <w:spacing w:before="0" w:after="0" w:line="240" w:lineRule="auto"/>
        <w:rPr>
          <w:sz w:val="28"/>
          <w:szCs w:val="28"/>
        </w:rPr>
      </w:pPr>
    </w:p>
    <w:p w14:paraId="47F3CD07" w14:textId="125B102F" w:rsidR="006D2974" w:rsidRPr="00D73B7D" w:rsidRDefault="00D73B7D" w:rsidP="004F7A64">
      <w:pPr>
        <w:pStyle w:val="B"/>
        <w:spacing w:before="0" w:after="0" w:line="240" w:lineRule="auto"/>
        <w:rPr>
          <w:sz w:val="28"/>
          <w:szCs w:val="28"/>
          <w:lang w:val="en-US"/>
        </w:rPr>
      </w:pPr>
      <w:r>
        <w:rPr>
          <w:sz w:val="28"/>
          <w:szCs w:val="28"/>
          <w:lang w:val="en-US"/>
        </w:rPr>
        <w:t>Table</w:t>
      </w:r>
      <w:r w:rsidR="006D2974" w:rsidRPr="004F7A64">
        <w:rPr>
          <w:sz w:val="28"/>
          <w:szCs w:val="28"/>
        </w:rPr>
        <w:t xml:space="preserve"> 3.7</w:t>
      </w:r>
      <w:r w:rsidR="00813A6F" w:rsidRPr="004F7A64">
        <w:rPr>
          <w:sz w:val="28"/>
          <w:szCs w:val="28"/>
          <w:lang w:val="vi"/>
        </w:rPr>
        <w:t>:</w:t>
      </w:r>
      <w:r w:rsidR="006D2974" w:rsidRPr="004F7A64">
        <w:rPr>
          <w:sz w:val="28"/>
          <w:szCs w:val="28"/>
        </w:rPr>
        <w:t xml:space="preserve"> </w:t>
      </w:r>
      <w:bookmarkEnd w:id="183"/>
      <w:r w:rsidRPr="00D73B7D">
        <w:rPr>
          <w:sz w:val="28"/>
          <w:szCs w:val="28"/>
        </w:rPr>
        <w:t xml:space="preserve">Skills of the control group before participating in the </w:t>
      </w:r>
      <w:r>
        <w:rPr>
          <w:sz w:val="28"/>
          <w:szCs w:val="28"/>
          <w:lang w:val="en-US"/>
        </w:rPr>
        <w:t>internship</w:t>
      </w:r>
    </w:p>
    <w:tbl>
      <w:tblPr>
        <w:tblW w:w="10794" w:type="dxa"/>
        <w:jc w:val="center"/>
        <w:tblCellMar>
          <w:left w:w="45" w:type="dxa"/>
          <w:right w:w="45" w:type="dxa"/>
        </w:tblCellMar>
        <w:tblLook w:val="04A0" w:firstRow="1" w:lastRow="0" w:firstColumn="1" w:lastColumn="0" w:noHBand="0" w:noVBand="1"/>
      </w:tblPr>
      <w:tblGrid>
        <w:gridCol w:w="746"/>
        <w:gridCol w:w="3938"/>
        <w:gridCol w:w="1070"/>
        <w:gridCol w:w="1002"/>
        <w:gridCol w:w="1574"/>
        <w:gridCol w:w="1032"/>
        <w:gridCol w:w="1432"/>
      </w:tblGrid>
      <w:tr w:rsidR="00D73B7D" w:rsidRPr="004F7A64" w14:paraId="0D4EB919" w14:textId="77777777" w:rsidTr="009E3F2A">
        <w:trPr>
          <w:trHeight w:val="315"/>
          <w:tblHeader/>
          <w:jc w:val="center"/>
        </w:trPr>
        <w:tc>
          <w:tcPr>
            <w:tcW w:w="746" w:type="dxa"/>
            <w:vMerge w:val="restart"/>
            <w:tcBorders>
              <w:top w:val="single" w:sz="4" w:space="0" w:color="auto"/>
              <w:left w:val="single" w:sz="4" w:space="0" w:color="auto"/>
              <w:bottom w:val="single" w:sz="4" w:space="0" w:color="auto"/>
              <w:right w:val="nil"/>
            </w:tcBorders>
            <w:shd w:val="clear" w:color="auto" w:fill="auto"/>
            <w:vAlign w:val="center"/>
            <w:hideMark/>
          </w:tcPr>
          <w:p w14:paraId="6F0D6599" w14:textId="708EAA40"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No</w:t>
            </w:r>
          </w:p>
        </w:tc>
        <w:tc>
          <w:tcPr>
            <w:tcW w:w="500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FF9989" w14:textId="53F26387"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Skills</w:t>
            </w:r>
          </w:p>
        </w:tc>
        <w:tc>
          <w:tcPr>
            <w:tcW w:w="36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B21FD2" w14:textId="1A497AFD"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7B894A" w14:textId="6BBCF609" w:rsidR="00D73B7D" w:rsidRPr="004F7A64" w:rsidRDefault="00D73B7D" w:rsidP="00D73B7D">
            <w:pPr>
              <w:spacing w:before="0" w:after="0" w:line="216" w:lineRule="auto"/>
              <w:ind w:left="-235" w:right="-108" w:firstLine="94"/>
              <w:jc w:val="center"/>
              <w:rPr>
                <w:rFonts w:eastAsia="Times New Roman"/>
                <w:b/>
                <w:sz w:val="28"/>
                <w:szCs w:val="28"/>
              </w:rPr>
            </w:pPr>
            <w:r>
              <w:rPr>
                <w:rFonts w:eastAsia="Times New Roman"/>
                <w:b/>
                <w:sz w:val="28"/>
                <w:szCs w:val="28"/>
              </w:rPr>
              <w:t>Average</w:t>
            </w:r>
          </w:p>
        </w:tc>
      </w:tr>
      <w:tr w:rsidR="00D73B7D" w:rsidRPr="004F7A64" w14:paraId="6E06E252" w14:textId="77777777" w:rsidTr="00293D91">
        <w:trPr>
          <w:trHeight w:val="278"/>
          <w:tblHeader/>
          <w:jc w:val="center"/>
        </w:trPr>
        <w:tc>
          <w:tcPr>
            <w:tcW w:w="746" w:type="dxa"/>
            <w:vMerge/>
            <w:tcBorders>
              <w:top w:val="single" w:sz="4" w:space="0" w:color="auto"/>
              <w:left w:val="single" w:sz="4" w:space="0" w:color="auto"/>
              <w:bottom w:val="single" w:sz="4" w:space="0" w:color="auto"/>
              <w:right w:val="nil"/>
            </w:tcBorders>
            <w:vAlign w:val="center"/>
            <w:hideMark/>
          </w:tcPr>
          <w:p w14:paraId="201FA610" w14:textId="77777777" w:rsidR="00D73B7D" w:rsidRPr="004F7A64" w:rsidRDefault="00D73B7D" w:rsidP="00D73B7D">
            <w:pPr>
              <w:spacing w:before="0" w:after="0" w:line="216" w:lineRule="auto"/>
              <w:ind w:firstLine="0"/>
              <w:jc w:val="left"/>
              <w:rPr>
                <w:rFonts w:eastAsia="Times New Roman"/>
                <w:b/>
                <w:sz w:val="28"/>
                <w:szCs w:val="28"/>
              </w:rPr>
            </w:pPr>
          </w:p>
        </w:tc>
        <w:tc>
          <w:tcPr>
            <w:tcW w:w="5008" w:type="dxa"/>
            <w:gridSpan w:val="2"/>
            <w:vMerge/>
            <w:tcBorders>
              <w:top w:val="single" w:sz="4" w:space="0" w:color="auto"/>
              <w:left w:val="single" w:sz="4" w:space="0" w:color="auto"/>
              <w:bottom w:val="single" w:sz="4" w:space="0" w:color="000000"/>
              <w:right w:val="single" w:sz="4" w:space="0" w:color="000000"/>
            </w:tcBorders>
            <w:vAlign w:val="center"/>
            <w:hideMark/>
          </w:tcPr>
          <w:p w14:paraId="79326D34" w14:textId="77777777" w:rsidR="00D73B7D" w:rsidRPr="004F7A64" w:rsidRDefault="00D73B7D" w:rsidP="00D73B7D">
            <w:pPr>
              <w:spacing w:before="0" w:after="0" w:line="216" w:lineRule="auto"/>
              <w:ind w:firstLine="0"/>
              <w:jc w:val="left"/>
              <w:rPr>
                <w:rFonts w:eastAsia="Times New Roman"/>
                <w:b/>
                <w:sz w:val="28"/>
                <w:szCs w:val="28"/>
              </w:rPr>
            </w:pPr>
          </w:p>
        </w:tc>
        <w:tc>
          <w:tcPr>
            <w:tcW w:w="1002" w:type="dxa"/>
            <w:tcBorders>
              <w:top w:val="nil"/>
              <w:left w:val="nil"/>
              <w:bottom w:val="single" w:sz="4" w:space="0" w:color="auto"/>
              <w:right w:val="single" w:sz="4" w:space="0" w:color="auto"/>
            </w:tcBorders>
            <w:shd w:val="clear" w:color="auto" w:fill="auto"/>
            <w:noWrap/>
            <w:vAlign w:val="center"/>
            <w:hideMark/>
          </w:tcPr>
          <w:p w14:paraId="1E946957" w14:textId="6DC1BE69" w:rsidR="00D73B7D" w:rsidRPr="004F7A64" w:rsidRDefault="00D73B7D" w:rsidP="00D73B7D">
            <w:pPr>
              <w:spacing w:before="0" w:after="0" w:line="216" w:lineRule="auto"/>
              <w:ind w:firstLine="0"/>
              <w:jc w:val="center"/>
              <w:rPr>
                <w:rFonts w:eastAsia="Times New Roman"/>
                <w:b/>
                <w:sz w:val="28"/>
                <w:szCs w:val="28"/>
              </w:rPr>
            </w:pPr>
            <w:r>
              <w:rPr>
                <w:rFonts w:eastAsia="Times New Roman"/>
                <w:b/>
                <w:sz w:val="28"/>
                <w:szCs w:val="28"/>
              </w:rPr>
              <w:t>Poor</w:t>
            </w:r>
          </w:p>
        </w:tc>
        <w:tc>
          <w:tcPr>
            <w:tcW w:w="1574" w:type="dxa"/>
            <w:tcBorders>
              <w:top w:val="nil"/>
              <w:left w:val="nil"/>
              <w:bottom w:val="single" w:sz="4" w:space="0" w:color="auto"/>
              <w:right w:val="single" w:sz="4" w:space="0" w:color="auto"/>
            </w:tcBorders>
            <w:shd w:val="clear" w:color="auto" w:fill="auto"/>
            <w:noWrap/>
            <w:vAlign w:val="center"/>
            <w:hideMark/>
          </w:tcPr>
          <w:p w14:paraId="3E99F56A" w14:textId="30720688" w:rsidR="00D73B7D" w:rsidRPr="004F7A64" w:rsidRDefault="00D73B7D" w:rsidP="00D73B7D">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1032" w:type="dxa"/>
            <w:tcBorders>
              <w:top w:val="nil"/>
              <w:left w:val="nil"/>
              <w:bottom w:val="single" w:sz="4" w:space="0" w:color="auto"/>
              <w:right w:val="single" w:sz="4" w:space="0" w:color="auto"/>
            </w:tcBorders>
            <w:shd w:val="clear" w:color="auto" w:fill="auto"/>
            <w:noWrap/>
            <w:vAlign w:val="center"/>
            <w:hideMark/>
          </w:tcPr>
          <w:p w14:paraId="3368AFF0" w14:textId="156C983F" w:rsidR="00D73B7D" w:rsidRPr="004F7A64" w:rsidRDefault="00D73B7D" w:rsidP="00D73B7D">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24827" w14:textId="77777777" w:rsidR="00D73B7D" w:rsidRPr="004F7A64" w:rsidRDefault="00D73B7D" w:rsidP="00D73B7D">
            <w:pPr>
              <w:spacing w:before="0" w:after="0" w:line="216" w:lineRule="auto"/>
              <w:ind w:firstLine="0"/>
              <w:jc w:val="left"/>
              <w:rPr>
                <w:rFonts w:eastAsia="Times New Roman"/>
                <w:b/>
                <w:sz w:val="28"/>
                <w:szCs w:val="28"/>
              </w:rPr>
            </w:pPr>
          </w:p>
        </w:tc>
      </w:tr>
      <w:tr w:rsidR="00D73B7D" w:rsidRPr="004F7A64" w14:paraId="58E6C72D"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25620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4A2F1C62" w14:textId="74309620"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Communication skills</w:t>
            </w:r>
          </w:p>
        </w:tc>
        <w:tc>
          <w:tcPr>
            <w:tcW w:w="1070" w:type="dxa"/>
            <w:tcBorders>
              <w:top w:val="nil"/>
              <w:left w:val="nil"/>
              <w:bottom w:val="nil"/>
              <w:right w:val="single" w:sz="4" w:space="0" w:color="auto"/>
            </w:tcBorders>
            <w:shd w:val="clear" w:color="auto" w:fill="auto"/>
            <w:vAlign w:val="center"/>
            <w:hideMark/>
          </w:tcPr>
          <w:p w14:paraId="0C60B405" w14:textId="16C3261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74E6E42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nil"/>
              <w:right w:val="single" w:sz="4" w:space="0" w:color="auto"/>
            </w:tcBorders>
            <w:shd w:val="clear" w:color="auto" w:fill="auto"/>
            <w:noWrap/>
            <w:vAlign w:val="bottom"/>
            <w:hideMark/>
          </w:tcPr>
          <w:p w14:paraId="58CC93A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032" w:type="dxa"/>
            <w:tcBorders>
              <w:top w:val="nil"/>
              <w:left w:val="nil"/>
              <w:bottom w:val="nil"/>
              <w:right w:val="single" w:sz="4" w:space="0" w:color="auto"/>
            </w:tcBorders>
            <w:shd w:val="clear" w:color="auto" w:fill="auto"/>
            <w:noWrap/>
            <w:vAlign w:val="bottom"/>
            <w:hideMark/>
          </w:tcPr>
          <w:p w14:paraId="3B4A1B1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FEAAA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73B7D" w:rsidRPr="004F7A64" w14:paraId="70FD5682"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873EDC1"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274C7E1"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5524B025" w14:textId="42F1A669"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B86582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574" w:type="dxa"/>
            <w:tcBorders>
              <w:top w:val="nil"/>
              <w:left w:val="nil"/>
              <w:bottom w:val="single" w:sz="4" w:space="0" w:color="auto"/>
              <w:right w:val="single" w:sz="4" w:space="0" w:color="auto"/>
            </w:tcBorders>
            <w:shd w:val="clear" w:color="auto" w:fill="auto"/>
            <w:noWrap/>
            <w:vAlign w:val="bottom"/>
            <w:hideMark/>
          </w:tcPr>
          <w:p w14:paraId="6BEFCEE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1032" w:type="dxa"/>
            <w:tcBorders>
              <w:top w:val="nil"/>
              <w:left w:val="nil"/>
              <w:bottom w:val="single" w:sz="4" w:space="0" w:color="auto"/>
              <w:right w:val="single" w:sz="4" w:space="0" w:color="auto"/>
            </w:tcBorders>
            <w:shd w:val="clear" w:color="auto" w:fill="auto"/>
            <w:noWrap/>
            <w:vAlign w:val="bottom"/>
            <w:hideMark/>
          </w:tcPr>
          <w:p w14:paraId="69E1DA9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188CEA18"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0118596"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1ECB77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3147C612" w14:textId="03E7ED21"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Foreign language skills</w:t>
            </w:r>
          </w:p>
        </w:tc>
        <w:tc>
          <w:tcPr>
            <w:tcW w:w="1070" w:type="dxa"/>
            <w:tcBorders>
              <w:top w:val="nil"/>
              <w:left w:val="nil"/>
              <w:bottom w:val="nil"/>
              <w:right w:val="single" w:sz="4" w:space="0" w:color="auto"/>
            </w:tcBorders>
            <w:shd w:val="clear" w:color="auto" w:fill="auto"/>
            <w:vAlign w:val="center"/>
            <w:hideMark/>
          </w:tcPr>
          <w:p w14:paraId="298678F5" w14:textId="2B995E1B"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26DB0F5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3CE9641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33</w:t>
            </w:r>
          </w:p>
        </w:tc>
        <w:tc>
          <w:tcPr>
            <w:tcW w:w="1032" w:type="dxa"/>
            <w:tcBorders>
              <w:top w:val="nil"/>
              <w:left w:val="nil"/>
              <w:bottom w:val="nil"/>
              <w:right w:val="single" w:sz="4" w:space="0" w:color="auto"/>
            </w:tcBorders>
            <w:shd w:val="clear" w:color="auto" w:fill="auto"/>
            <w:noWrap/>
            <w:vAlign w:val="bottom"/>
            <w:hideMark/>
          </w:tcPr>
          <w:p w14:paraId="60B273A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0B42E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2,3</w:t>
            </w:r>
          </w:p>
        </w:tc>
      </w:tr>
      <w:tr w:rsidR="00D73B7D" w:rsidRPr="004F7A64" w14:paraId="18447DD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B3E88C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691250D3"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7EB392E7" w14:textId="05F020D5"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A17A97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8CD3CA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032" w:type="dxa"/>
            <w:tcBorders>
              <w:top w:val="nil"/>
              <w:left w:val="nil"/>
              <w:bottom w:val="single" w:sz="4" w:space="0" w:color="auto"/>
              <w:right w:val="single" w:sz="4" w:space="0" w:color="auto"/>
            </w:tcBorders>
            <w:shd w:val="clear" w:color="auto" w:fill="auto"/>
            <w:noWrap/>
            <w:vAlign w:val="bottom"/>
            <w:hideMark/>
          </w:tcPr>
          <w:p w14:paraId="449DC21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432" w:type="dxa"/>
            <w:vMerge/>
            <w:tcBorders>
              <w:top w:val="nil"/>
              <w:left w:val="single" w:sz="4" w:space="0" w:color="auto"/>
              <w:bottom w:val="single" w:sz="4" w:space="0" w:color="000000"/>
              <w:right w:val="single" w:sz="4" w:space="0" w:color="auto"/>
            </w:tcBorders>
            <w:vAlign w:val="center"/>
            <w:hideMark/>
          </w:tcPr>
          <w:p w14:paraId="732CC9BE"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017F3C3"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69CE9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CB828B4" w14:textId="69793AD1"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Skills in exploiting and using information and communication technology</w:t>
            </w:r>
          </w:p>
        </w:tc>
        <w:tc>
          <w:tcPr>
            <w:tcW w:w="1070" w:type="dxa"/>
            <w:tcBorders>
              <w:top w:val="nil"/>
              <w:left w:val="nil"/>
              <w:bottom w:val="nil"/>
              <w:right w:val="single" w:sz="4" w:space="0" w:color="auto"/>
            </w:tcBorders>
            <w:shd w:val="clear" w:color="auto" w:fill="auto"/>
            <w:vAlign w:val="center"/>
            <w:hideMark/>
          </w:tcPr>
          <w:p w14:paraId="5FFE4580" w14:textId="2207F24E"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38BD1D9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4A25C8E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69940F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5D8DD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509B8F11"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1EF3437"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0B2FA8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D42A8CC" w14:textId="364D6E7A"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1526F1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27C2B5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70981AD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1432" w:type="dxa"/>
            <w:vMerge/>
            <w:tcBorders>
              <w:top w:val="nil"/>
              <w:left w:val="single" w:sz="4" w:space="0" w:color="auto"/>
              <w:bottom w:val="single" w:sz="4" w:space="0" w:color="000000"/>
              <w:right w:val="single" w:sz="4" w:space="0" w:color="auto"/>
            </w:tcBorders>
            <w:vAlign w:val="center"/>
            <w:hideMark/>
          </w:tcPr>
          <w:p w14:paraId="164ADA0B"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5B6DECB9"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ACC6C6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lastRenderedPageBreak/>
              <w:t>4</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0F683EA2" w14:textId="70CF0CD3"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Teamwork skills</w:t>
            </w:r>
          </w:p>
        </w:tc>
        <w:tc>
          <w:tcPr>
            <w:tcW w:w="1070" w:type="dxa"/>
            <w:tcBorders>
              <w:top w:val="nil"/>
              <w:left w:val="nil"/>
              <w:bottom w:val="nil"/>
              <w:right w:val="single" w:sz="4" w:space="0" w:color="auto"/>
            </w:tcBorders>
            <w:shd w:val="clear" w:color="auto" w:fill="auto"/>
            <w:vAlign w:val="center"/>
            <w:hideMark/>
          </w:tcPr>
          <w:p w14:paraId="2D3786C6" w14:textId="7CFB6D06"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463A1D1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w:t>
            </w:r>
          </w:p>
        </w:tc>
        <w:tc>
          <w:tcPr>
            <w:tcW w:w="1574" w:type="dxa"/>
            <w:tcBorders>
              <w:top w:val="nil"/>
              <w:left w:val="nil"/>
              <w:bottom w:val="nil"/>
              <w:right w:val="single" w:sz="4" w:space="0" w:color="auto"/>
            </w:tcBorders>
            <w:shd w:val="clear" w:color="auto" w:fill="auto"/>
            <w:noWrap/>
            <w:vAlign w:val="bottom"/>
            <w:hideMark/>
          </w:tcPr>
          <w:p w14:paraId="3E79E56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1032" w:type="dxa"/>
            <w:tcBorders>
              <w:top w:val="nil"/>
              <w:left w:val="nil"/>
              <w:bottom w:val="nil"/>
              <w:right w:val="single" w:sz="4" w:space="0" w:color="auto"/>
            </w:tcBorders>
            <w:shd w:val="clear" w:color="auto" w:fill="auto"/>
            <w:noWrap/>
            <w:vAlign w:val="bottom"/>
            <w:hideMark/>
          </w:tcPr>
          <w:p w14:paraId="65634EA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CE390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r w:rsidR="00D73B7D" w:rsidRPr="004F7A64" w14:paraId="4EE6D0AF"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31F5DBC"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55BB7B0"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AA28BDE" w14:textId="14DFB0E6"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38DC8E9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1574" w:type="dxa"/>
            <w:tcBorders>
              <w:top w:val="nil"/>
              <w:left w:val="nil"/>
              <w:bottom w:val="single" w:sz="4" w:space="0" w:color="auto"/>
              <w:right w:val="single" w:sz="4" w:space="0" w:color="auto"/>
            </w:tcBorders>
            <w:shd w:val="clear" w:color="auto" w:fill="auto"/>
            <w:noWrap/>
            <w:vAlign w:val="bottom"/>
            <w:hideMark/>
          </w:tcPr>
          <w:p w14:paraId="00568FD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1032" w:type="dxa"/>
            <w:tcBorders>
              <w:top w:val="nil"/>
              <w:left w:val="nil"/>
              <w:bottom w:val="single" w:sz="4" w:space="0" w:color="auto"/>
              <w:right w:val="single" w:sz="4" w:space="0" w:color="auto"/>
            </w:tcBorders>
            <w:shd w:val="clear" w:color="auto" w:fill="auto"/>
            <w:noWrap/>
            <w:vAlign w:val="bottom"/>
            <w:hideMark/>
          </w:tcPr>
          <w:p w14:paraId="13D82CC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673A9EB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1E036B8C"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07E0BA9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53622338" w14:textId="54E46AEA"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Time and resource management skills</w:t>
            </w:r>
          </w:p>
        </w:tc>
        <w:tc>
          <w:tcPr>
            <w:tcW w:w="1070" w:type="dxa"/>
            <w:tcBorders>
              <w:top w:val="nil"/>
              <w:left w:val="nil"/>
              <w:bottom w:val="nil"/>
              <w:right w:val="single" w:sz="4" w:space="0" w:color="auto"/>
            </w:tcBorders>
            <w:shd w:val="clear" w:color="auto" w:fill="auto"/>
            <w:vAlign w:val="center"/>
            <w:hideMark/>
          </w:tcPr>
          <w:p w14:paraId="76EDED50" w14:textId="76B70057"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20B60B5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02DD535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1032" w:type="dxa"/>
            <w:tcBorders>
              <w:top w:val="nil"/>
              <w:left w:val="nil"/>
              <w:bottom w:val="nil"/>
              <w:right w:val="single" w:sz="4" w:space="0" w:color="auto"/>
            </w:tcBorders>
            <w:shd w:val="clear" w:color="auto" w:fill="auto"/>
            <w:noWrap/>
            <w:vAlign w:val="bottom"/>
            <w:hideMark/>
          </w:tcPr>
          <w:p w14:paraId="7FD2B81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ED773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3CC543C7"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0441A94A"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66081DA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0674C9D" w14:textId="1EAC5E4B"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5F309E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07D0188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1032" w:type="dxa"/>
            <w:tcBorders>
              <w:top w:val="nil"/>
              <w:left w:val="nil"/>
              <w:bottom w:val="single" w:sz="4" w:space="0" w:color="auto"/>
              <w:right w:val="single" w:sz="4" w:space="0" w:color="auto"/>
            </w:tcBorders>
            <w:shd w:val="clear" w:color="auto" w:fill="auto"/>
            <w:noWrap/>
            <w:vAlign w:val="bottom"/>
            <w:hideMark/>
          </w:tcPr>
          <w:p w14:paraId="554A71B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1432" w:type="dxa"/>
            <w:vMerge/>
            <w:tcBorders>
              <w:top w:val="nil"/>
              <w:left w:val="single" w:sz="4" w:space="0" w:color="auto"/>
              <w:bottom w:val="single" w:sz="4" w:space="0" w:color="000000"/>
              <w:right w:val="single" w:sz="4" w:space="0" w:color="auto"/>
            </w:tcBorders>
            <w:vAlign w:val="center"/>
            <w:hideMark/>
          </w:tcPr>
          <w:p w14:paraId="23F9AF42"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33E01F3"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6C60A1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267E54FF" w14:textId="7DEAF2B0"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Adaptive skills</w:t>
            </w:r>
          </w:p>
        </w:tc>
        <w:tc>
          <w:tcPr>
            <w:tcW w:w="1070" w:type="dxa"/>
            <w:tcBorders>
              <w:top w:val="nil"/>
              <w:left w:val="nil"/>
              <w:bottom w:val="nil"/>
              <w:right w:val="single" w:sz="4" w:space="0" w:color="auto"/>
            </w:tcBorders>
            <w:shd w:val="clear" w:color="auto" w:fill="auto"/>
            <w:vAlign w:val="center"/>
            <w:hideMark/>
          </w:tcPr>
          <w:p w14:paraId="578F947A" w14:textId="30A27A2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3A3FDDF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3F3432A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34</w:t>
            </w:r>
          </w:p>
        </w:tc>
        <w:tc>
          <w:tcPr>
            <w:tcW w:w="1032" w:type="dxa"/>
            <w:tcBorders>
              <w:top w:val="nil"/>
              <w:left w:val="nil"/>
              <w:bottom w:val="nil"/>
              <w:right w:val="single" w:sz="4" w:space="0" w:color="auto"/>
            </w:tcBorders>
            <w:shd w:val="clear" w:color="auto" w:fill="auto"/>
            <w:noWrap/>
            <w:vAlign w:val="bottom"/>
            <w:hideMark/>
          </w:tcPr>
          <w:p w14:paraId="508871F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899C4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299825A4"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CDDA82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1E89016A"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09081528" w14:textId="7EA05C12"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1620444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EE6FEE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68</w:t>
            </w:r>
          </w:p>
        </w:tc>
        <w:tc>
          <w:tcPr>
            <w:tcW w:w="1032" w:type="dxa"/>
            <w:tcBorders>
              <w:top w:val="nil"/>
              <w:left w:val="nil"/>
              <w:bottom w:val="single" w:sz="4" w:space="0" w:color="auto"/>
              <w:right w:val="single" w:sz="4" w:space="0" w:color="auto"/>
            </w:tcBorders>
            <w:shd w:val="clear" w:color="auto" w:fill="auto"/>
            <w:noWrap/>
            <w:vAlign w:val="bottom"/>
            <w:hideMark/>
          </w:tcPr>
          <w:p w14:paraId="2ECCB6F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tcBorders>
              <w:top w:val="nil"/>
              <w:left w:val="single" w:sz="4" w:space="0" w:color="auto"/>
              <w:bottom w:val="single" w:sz="4" w:space="0" w:color="000000"/>
              <w:right w:val="single" w:sz="4" w:space="0" w:color="auto"/>
            </w:tcBorders>
            <w:vAlign w:val="center"/>
            <w:hideMark/>
          </w:tcPr>
          <w:p w14:paraId="7E94B2B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334EB89B"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CE8C970"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984A4C2" w14:textId="360F285D"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Self-control and competitive skills</w:t>
            </w:r>
          </w:p>
        </w:tc>
        <w:tc>
          <w:tcPr>
            <w:tcW w:w="1070" w:type="dxa"/>
            <w:tcBorders>
              <w:top w:val="nil"/>
              <w:left w:val="nil"/>
              <w:bottom w:val="nil"/>
              <w:right w:val="single" w:sz="4" w:space="0" w:color="auto"/>
            </w:tcBorders>
            <w:shd w:val="clear" w:color="auto" w:fill="auto"/>
            <w:vAlign w:val="center"/>
            <w:hideMark/>
          </w:tcPr>
          <w:p w14:paraId="10B15C81" w14:textId="661BF034"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7F3672E9"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66E361B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40</w:t>
            </w:r>
          </w:p>
        </w:tc>
        <w:tc>
          <w:tcPr>
            <w:tcW w:w="1032" w:type="dxa"/>
            <w:tcBorders>
              <w:top w:val="nil"/>
              <w:left w:val="nil"/>
              <w:bottom w:val="nil"/>
              <w:right w:val="single" w:sz="4" w:space="0" w:color="auto"/>
            </w:tcBorders>
            <w:shd w:val="clear" w:color="auto" w:fill="auto"/>
            <w:noWrap/>
            <w:vAlign w:val="bottom"/>
            <w:hideMark/>
          </w:tcPr>
          <w:p w14:paraId="3C29445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2F655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584EB791"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6E0CE687"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7FF4A92C"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80AFEFC" w14:textId="609DFEE5"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08E4E91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50CE94C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80</w:t>
            </w:r>
          </w:p>
        </w:tc>
        <w:tc>
          <w:tcPr>
            <w:tcW w:w="1032" w:type="dxa"/>
            <w:tcBorders>
              <w:top w:val="nil"/>
              <w:left w:val="nil"/>
              <w:bottom w:val="single" w:sz="4" w:space="0" w:color="auto"/>
              <w:right w:val="single" w:sz="4" w:space="0" w:color="auto"/>
            </w:tcBorders>
            <w:shd w:val="clear" w:color="auto" w:fill="auto"/>
            <w:noWrap/>
            <w:vAlign w:val="bottom"/>
            <w:hideMark/>
          </w:tcPr>
          <w:p w14:paraId="202F9C4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tcBorders>
              <w:top w:val="nil"/>
              <w:left w:val="single" w:sz="4" w:space="0" w:color="auto"/>
              <w:bottom w:val="single" w:sz="4" w:space="0" w:color="000000"/>
              <w:right w:val="single" w:sz="4" w:space="0" w:color="auto"/>
            </w:tcBorders>
            <w:vAlign w:val="center"/>
            <w:hideMark/>
          </w:tcPr>
          <w:p w14:paraId="5D8BD3F1"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50621109"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5EE508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8</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1385B8A8" w14:textId="7EF40843"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Skills of analysis, evaluation, and social criticism</w:t>
            </w:r>
          </w:p>
        </w:tc>
        <w:tc>
          <w:tcPr>
            <w:tcW w:w="1070" w:type="dxa"/>
            <w:tcBorders>
              <w:top w:val="nil"/>
              <w:left w:val="nil"/>
              <w:bottom w:val="nil"/>
              <w:right w:val="single" w:sz="4" w:space="0" w:color="auto"/>
            </w:tcBorders>
            <w:shd w:val="clear" w:color="auto" w:fill="auto"/>
            <w:vAlign w:val="center"/>
            <w:hideMark/>
          </w:tcPr>
          <w:p w14:paraId="0C09B7B0" w14:textId="2EF43F6F"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6BD8865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6CA5D82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1032" w:type="dxa"/>
            <w:tcBorders>
              <w:top w:val="nil"/>
              <w:left w:val="nil"/>
              <w:bottom w:val="nil"/>
              <w:right w:val="single" w:sz="4" w:space="0" w:color="auto"/>
            </w:tcBorders>
            <w:shd w:val="clear" w:color="auto" w:fill="auto"/>
            <w:noWrap/>
            <w:vAlign w:val="bottom"/>
            <w:hideMark/>
          </w:tcPr>
          <w:p w14:paraId="3161F40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CBD9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0E67E3CA"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D34758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08DFEDB"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2276FB97" w14:textId="01EA9471"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99E962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3F2A517"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1032" w:type="dxa"/>
            <w:tcBorders>
              <w:top w:val="nil"/>
              <w:left w:val="nil"/>
              <w:bottom w:val="single" w:sz="4" w:space="0" w:color="auto"/>
              <w:right w:val="single" w:sz="4" w:space="0" w:color="auto"/>
            </w:tcBorders>
            <w:shd w:val="clear" w:color="auto" w:fill="auto"/>
            <w:noWrap/>
            <w:vAlign w:val="bottom"/>
            <w:hideMark/>
          </w:tcPr>
          <w:p w14:paraId="6EB43E2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1432" w:type="dxa"/>
            <w:vMerge/>
            <w:tcBorders>
              <w:top w:val="nil"/>
              <w:left w:val="single" w:sz="4" w:space="0" w:color="auto"/>
              <w:bottom w:val="single" w:sz="4" w:space="0" w:color="000000"/>
              <w:right w:val="single" w:sz="4" w:space="0" w:color="auto"/>
            </w:tcBorders>
            <w:vAlign w:val="center"/>
            <w:hideMark/>
          </w:tcPr>
          <w:p w14:paraId="13C1D728"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044F453A"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701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9</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39CABC35" w14:textId="7518B519" w:rsidR="00D73B7D" w:rsidRPr="004F7A64" w:rsidRDefault="00D73B7D" w:rsidP="00D73B7D">
            <w:pPr>
              <w:spacing w:before="0" w:after="0" w:line="216" w:lineRule="auto"/>
              <w:ind w:firstLine="0"/>
              <w:jc w:val="left"/>
              <w:rPr>
                <w:rFonts w:eastAsia="Times New Roman"/>
                <w:sz w:val="28"/>
                <w:szCs w:val="28"/>
              </w:rPr>
            </w:pPr>
            <w:r w:rsidRPr="00D926D5">
              <w:rPr>
                <w:rFonts w:eastAsia="Times New Roman"/>
                <w:sz w:val="28"/>
                <w:szCs w:val="28"/>
              </w:rPr>
              <w:t>Research and knowledge discovery skills</w:t>
            </w:r>
          </w:p>
        </w:tc>
        <w:tc>
          <w:tcPr>
            <w:tcW w:w="1070" w:type="dxa"/>
            <w:tcBorders>
              <w:top w:val="nil"/>
              <w:left w:val="nil"/>
              <w:bottom w:val="nil"/>
              <w:right w:val="single" w:sz="4" w:space="0" w:color="auto"/>
            </w:tcBorders>
            <w:shd w:val="clear" w:color="auto" w:fill="auto"/>
            <w:vAlign w:val="center"/>
            <w:hideMark/>
          </w:tcPr>
          <w:p w14:paraId="31A30A48" w14:textId="22B1432C"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56CE3B81"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40CDAB6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D35DC66"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4F532"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2,4</w:t>
            </w:r>
          </w:p>
        </w:tc>
      </w:tr>
      <w:tr w:rsidR="00D73B7D" w:rsidRPr="004F7A64" w14:paraId="4898CD5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701F6F2D"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00F8F887"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6A630B29" w14:textId="6917E151"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4B025F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24AD8CF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31067CFC"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1432" w:type="dxa"/>
            <w:vMerge/>
            <w:tcBorders>
              <w:top w:val="nil"/>
              <w:left w:val="single" w:sz="4" w:space="0" w:color="auto"/>
              <w:bottom w:val="single" w:sz="4" w:space="0" w:color="000000"/>
              <w:right w:val="single" w:sz="4" w:space="0" w:color="auto"/>
            </w:tcBorders>
            <w:vAlign w:val="center"/>
            <w:hideMark/>
          </w:tcPr>
          <w:p w14:paraId="60F5966D"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EEF9DAF" w14:textId="77777777" w:rsidTr="00D73B7D">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90AFC4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3938" w:type="dxa"/>
            <w:vMerge w:val="restart"/>
            <w:tcBorders>
              <w:top w:val="nil"/>
              <w:left w:val="single" w:sz="4" w:space="0" w:color="auto"/>
              <w:bottom w:val="single" w:sz="4" w:space="0" w:color="auto"/>
              <w:right w:val="single" w:sz="4" w:space="0" w:color="auto"/>
            </w:tcBorders>
            <w:shd w:val="clear" w:color="auto" w:fill="auto"/>
            <w:vAlign w:val="center"/>
            <w:hideMark/>
          </w:tcPr>
          <w:p w14:paraId="257C9F3C" w14:textId="3291AF72" w:rsidR="00D73B7D" w:rsidRPr="004F7A64" w:rsidRDefault="00D73B7D" w:rsidP="00D73B7D">
            <w:pPr>
              <w:spacing w:before="0" w:after="0" w:line="216" w:lineRule="auto"/>
              <w:ind w:firstLine="0"/>
              <w:jc w:val="left"/>
              <w:rPr>
                <w:rFonts w:eastAsia="Times New Roman"/>
                <w:sz w:val="28"/>
                <w:szCs w:val="28"/>
              </w:rPr>
            </w:pPr>
            <w:r w:rsidRPr="00D73B7D">
              <w:rPr>
                <w:rFonts w:eastAsia="Times New Roman"/>
                <w:sz w:val="28"/>
                <w:szCs w:val="28"/>
              </w:rPr>
              <w:t>Professional skills</w:t>
            </w:r>
          </w:p>
        </w:tc>
        <w:tc>
          <w:tcPr>
            <w:tcW w:w="1070" w:type="dxa"/>
            <w:tcBorders>
              <w:top w:val="nil"/>
              <w:left w:val="nil"/>
              <w:bottom w:val="nil"/>
              <w:right w:val="single" w:sz="4" w:space="0" w:color="auto"/>
            </w:tcBorders>
            <w:shd w:val="clear" w:color="auto" w:fill="auto"/>
            <w:vAlign w:val="center"/>
            <w:hideMark/>
          </w:tcPr>
          <w:p w14:paraId="38F5952B" w14:textId="387BFB01" w:rsidR="00D73B7D" w:rsidRPr="004F7A64" w:rsidRDefault="00D73B7D" w:rsidP="00D73B7D">
            <w:pPr>
              <w:spacing w:before="0" w:after="0" w:line="216" w:lineRule="auto"/>
              <w:ind w:firstLine="0"/>
              <w:rPr>
                <w:rFonts w:eastAsia="Times New Roman"/>
                <w:sz w:val="28"/>
                <w:szCs w:val="28"/>
              </w:rPr>
            </w:pPr>
            <w:r>
              <w:rPr>
                <w:rFonts w:eastAsia="Times New Roman"/>
                <w:sz w:val="28"/>
                <w:szCs w:val="28"/>
              </w:rPr>
              <w:t>Quantity</w:t>
            </w:r>
          </w:p>
        </w:tc>
        <w:tc>
          <w:tcPr>
            <w:tcW w:w="1002" w:type="dxa"/>
            <w:tcBorders>
              <w:top w:val="nil"/>
              <w:left w:val="nil"/>
              <w:bottom w:val="nil"/>
              <w:right w:val="single" w:sz="4" w:space="0" w:color="auto"/>
            </w:tcBorders>
            <w:shd w:val="clear" w:color="auto" w:fill="auto"/>
            <w:noWrap/>
            <w:vAlign w:val="bottom"/>
            <w:hideMark/>
          </w:tcPr>
          <w:p w14:paraId="40685A54"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7E5E1BD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39</w:t>
            </w:r>
          </w:p>
        </w:tc>
        <w:tc>
          <w:tcPr>
            <w:tcW w:w="1032" w:type="dxa"/>
            <w:tcBorders>
              <w:top w:val="nil"/>
              <w:left w:val="nil"/>
              <w:bottom w:val="nil"/>
              <w:right w:val="single" w:sz="4" w:space="0" w:color="auto"/>
            </w:tcBorders>
            <w:shd w:val="clear" w:color="auto" w:fill="auto"/>
            <w:noWrap/>
            <w:vAlign w:val="bottom"/>
            <w:hideMark/>
          </w:tcPr>
          <w:p w14:paraId="7B5EB9F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9</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11B8E8"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2,1</w:t>
            </w:r>
          </w:p>
        </w:tc>
      </w:tr>
      <w:tr w:rsidR="00D73B7D" w:rsidRPr="004F7A64" w14:paraId="2F8E431B" w14:textId="77777777" w:rsidTr="00D73B7D">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98110B9" w14:textId="77777777" w:rsidR="00D73B7D" w:rsidRPr="004F7A64" w:rsidRDefault="00D73B7D" w:rsidP="00D73B7D">
            <w:pPr>
              <w:spacing w:before="0" w:after="0" w:line="216" w:lineRule="auto"/>
              <w:ind w:firstLine="0"/>
              <w:jc w:val="left"/>
              <w:rPr>
                <w:rFonts w:eastAsia="Times New Roman"/>
                <w:sz w:val="28"/>
                <w:szCs w:val="28"/>
              </w:rPr>
            </w:pPr>
          </w:p>
        </w:tc>
        <w:tc>
          <w:tcPr>
            <w:tcW w:w="3938" w:type="dxa"/>
            <w:vMerge/>
            <w:tcBorders>
              <w:top w:val="nil"/>
              <w:left w:val="single" w:sz="4" w:space="0" w:color="auto"/>
              <w:bottom w:val="single" w:sz="4" w:space="0" w:color="auto"/>
              <w:right w:val="single" w:sz="4" w:space="0" w:color="auto"/>
            </w:tcBorders>
            <w:vAlign w:val="center"/>
            <w:hideMark/>
          </w:tcPr>
          <w:p w14:paraId="476B745B" w14:textId="77777777" w:rsidR="00D73B7D" w:rsidRPr="004F7A64" w:rsidRDefault="00D73B7D" w:rsidP="00D73B7D">
            <w:pPr>
              <w:spacing w:before="0" w:after="0" w:line="216" w:lineRule="auto"/>
              <w:ind w:firstLine="0"/>
              <w:jc w:val="left"/>
              <w:rPr>
                <w:rFonts w:eastAsia="Times New Roman"/>
                <w:sz w:val="28"/>
                <w:szCs w:val="28"/>
              </w:rPr>
            </w:pPr>
          </w:p>
        </w:tc>
        <w:tc>
          <w:tcPr>
            <w:tcW w:w="1070" w:type="dxa"/>
            <w:tcBorders>
              <w:top w:val="nil"/>
              <w:left w:val="nil"/>
              <w:bottom w:val="single" w:sz="4" w:space="0" w:color="auto"/>
              <w:right w:val="single" w:sz="4" w:space="0" w:color="auto"/>
            </w:tcBorders>
            <w:shd w:val="clear" w:color="auto" w:fill="auto"/>
            <w:vAlign w:val="center"/>
            <w:hideMark/>
          </w:tcPr>
          <w:p w14:paraId="005B9729" w14:textId="01C2A318" w:rsidR="00D73B7D" w:rsidRPr="004F7A64" w:rsidRDefault="00D73B7D" w:rsidP="00D73B7D">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54C2BA0A"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4D67E9AD"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78</w:t>
            </w:r>
          </w:p>
        </w:tc>
        <w:tc>
          <w:tcPr>
            <w:tcW w:w="1032" w:type="dxa"/>
            <w:tcBorders>
              <w:top w:val="nil"/>
              <w:left w:val="nil"/>
              <w:bottom w:val="single" w:sz="4" w:space="0" w:color="auto"/>
              <w:right w:val="single" w:sz="4" w:space="0" w:color="auto"/>
            </w:tcBorders>
            <w:shd w:val="clear" w:color="auto" w:fill="auto"/>
            <w:noWrap/>
            <w:vAlign w:val="bottom"/>
            <w:hideMark/>
          </w:tcPr>
          <w:p w14:paraId="267C641F"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1432" w:type="dxa"/>
            <w:vMerge/>
            <w:tcBorders>
              <w:top w:val="nil"/>
              <w:left w:val="single" w:sz="4" w:space="0" w:color="auto"/>
              <w:bottom w:val="single" w:sz="4" w:space="0" w:color="000000"/>
              <w:right w:val="single" w:sz="4" w:space="0" w:color="auto"/>
            </w:tcBorders>
            <w:vAlign w:val="center"/>
            <w:hideMark/>
          </w:tcPr>
          <w:p w14:paraId="0D19BDAD" w14:textId="77777777" w:rsidR="00D73B7D" w:rsidRPr="004F7A64" w:rsidRDefault="00D73B7D" w:rsidP="00D73B7D">
            <w:pPr>
              <w:spacing w:before="0" w:after="0" w:line="216" w:lineRule="auto"/>
              <w:ind w:firstLine="0"/>
              <w:jc w:val="left"/>
              <w:rPr>
                <w:rFonts w:eastAsia="Times New Roman"/>
                <w:sz w:val="28"/>
                <w:szCs w:val="28"/>
              </w:rPr>
            </w:pPr>
          </w:p>
        </w:tc>
      </w:tr>
      <w:tr w:rsidR="00D73B7D" w:rsidRPr="004F7A64" w14:paraId="4748F4F0" w14:textId="77777777" w:rsidTr="00293D91">
        <w:trPr>
          <w:trHeight w:val="308"/>
          <w:jc w:val="center"/>
        </w:trPr>
        <w:tc>
          <w:tcPr>
            <w:tcW w:w="575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B1318E" w14:textId="799AD062" w:rsidR="00D73B7D" w:rsidRPr="004F7A64" w:rsidRDefault="00D73B7D" w:rsidP="00D73B7D">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1002" w:type="dxa"/>
            <w:tcBorders>
              <w:top w:val="nil"/>
              <w:left w:val="nil"/>
              <w:bottom w:val="single" w:sz="4" w:space="0" w:color="auto"/>
              <w:right w:val="single" w:sz="4" w:space="0" w:color="auto"/>
            </w:tcBorders>
            <w:shd w:val="clear" w:color="auto" w:fill="auto"/>
            <w:noWrap/>
            <w:vAlign w:val="bottom"/>
            <w:hideMark/>
          </w:tcPr>
          <w:p w14:paraId="4BC7111E"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574" w:type="dxa"/>
            <w:tcBorders>
              <w:top w:val="nil"/>
              <w:left w:val="nil"/>
              <w:bottom w:val="single" w:sz="4" w:space="0" w:color="auto"/>
              <w:right w:val="single" w:sz="4" w:space="0" w:color="auto"/>
            </w:tcBorders>
            <w:shd w:val="clear" w:color="auto" w:fill="auto"/>
            <w:noWrap/>
            <w:vAlign w:val="bottom"/>
            <w:hideMark/>
          </w:tcPr>
          <w:p w14:paraId="2EE8818B"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63,2</w:t>
            </w:r>
          </w:p>
        </w:tc>
        <w:tc>
          <w:tcPr>
            <w:tcW w:w="1032" w:type="dxa"/>
            <w:tcBorders>
              <w:top w:val="nil"/>
              <w:left w:val="nil"/>
              <w:bottom w:val="single" w:sz="4" w:space="0" w:color="auto"/>
              <w:right w:val="single" w:sz="4" w:space="0" w:color="auto"/>
            </w:tcBorders>
            <w:shd w:val="clear" w:color="auto" w:fill="auto"/>
            <w:noWrap/>
            <w:vAlign w:val="bottom"/>
            <w:hideMark/>
          </w:tcPr>
          <w:p w14:paraId="28BE7C93"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30,2</w:t>
            </w:r>
          </w:p>
        </w:tc>
        <w:tc>
          <w:tcPr>
            <w:tcW w:w="1432" w:type="dxa"/>
            <w:tcBorders>
              <w:top w:val="nil"/>
              <w:left w:val="nil"/>
              <w:bottom w:val="single" w:sz="4" w:space="0" w:color="auto"/>
              <w:right w:val="single" w:sz="4" w:space="0" w:color="auto"/>
            </w:tcBorders>
            <w:shd w:val="clear" w:color="auto" w:fill="auto"/>
            <w:noWrap/>
            <w:vAlign w:val="bottom"/>
            <w:hideMark/>
          </w:tcPr>
          <w:p w14:paraId="2EBDED65" w14:textId="77777777" w:rsidR="00D73B7D" w:rsidRPr="004F7A64" w:rsidRDefault="00D73B7D" w:rsidP="00D73B7D">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499FF0E7" w14:textId="77777777" w:rsidR="00D73B7D" w:rsidRDefault="00D73B7D" w:rsidP="00D73B7D">
      <w:pPr>
        <w:spacing w:before="0" w:after="0" w:line="240" w:lineRule="auto"/>
        <w:jc w:val="right"/>
        <w:rPr>
          <w:i/>
          <w:sz w:val="28"/>
          <w:szCs w:val="28"/>
        </w:rPr>
      </w:pPr>
      <w:r w:rsidRPr="0022091D">
        <w:rPr>
          <w:i/>
          <w:sz w:val="28"/>
          <w:szCs w:val="28"/>
        </w:rPr>
        <w:t>Source: Primary survey data</w:t>
      </w:r>
    </w:p>
    <w:p w14:paraId="143E3357" w14:textId="1CB404EC" w:rsidR="006D2974" w:rsidRPr="004F7A64" w:rsidRDefault="007507E4" w:rsidP="00D37363">
      <w:pPr>
        <w:pStyle w:val="ListParagraph"/>
        <w:numPr>
          <w:ilvl w:val="0"/>
          <w:numId w:val="1"/>
        </w:numPr>
        <w:spacing w:before="0" w:after="0" w:line="240" w:lineRule="auto"/>
        <w:rPr>
          <w:b/>
          <w:bCs/>
          <w:sz w:val="28"/>
          <w:szCs w:val="28"/>
          <w:lang w:val="vi-VN"/>
        </w:rPr>
      </w:pPr>
      <w:r w:rsidRPr="007507E4">
        <w:rPr>
          <w:b/>
          <w:bCs/>
          <w:sz w:val="28"/>
          <w:szCs w:val="28"/>
        </w:rPr>
        <w:t>Analyze results after testing</w:t>
      </w:r>
    </w:p>
    <w:p w14:paraId="7BBA2A77" w14:textId="4EDFA1D8" w:rsidR="006D2974" w:rsidRPr="004F7A64" w:rsidRDefault="007507E4" w:rsidP="004F7A64">
      <w:pPr>
        <w:pStyle w:val="B"/>
        <w:spacing w:before="0" w:after="0" w:line="240" w:lineRule="auto"/>
        <w:rPr>
          <w:sz w:val="28"/>
          <w:szCs w:val="28"/>
        </w:rPr>
      </w:pPr>
      <w:bookmarkStart w:id="184" w:name="_Toc156900916"/>
      <w:r>
        <w:rPr>
          <w:sz w:val="28"/>
          <w:szCs w:val="28"/>
          <w:lang w:val="en-US"/>
        </w:rPr>
        <w:t xml:space="preserve">Table </w:t>
      </w:r>
      <w:r w:rsidR="006D2974" w:rsidRPr="004F7A64">
        <w:rPr>
          <w:sz w:val="28"/>
          <w:szCs w:val="28"/>
        </w:rPr>
        <w:t>3.8</w:t>
      </w:r>
      <w:r w:rsidR="00813A6F" w:rsidRPr="004F7A64">
        <w:rPr>
          <w:sz w:val="28"/>
          <w:szCs w:val="28"/>
          <w:lang w:val="vi"/>
        </w:rPr>
        <w:t>:</w:t>
      </w:r>
      <w:r w:rsidR="006D2974" w:rsidRPr="004F7A64">
        <w:rPr>
          <w:sz w:val="28"/>
          <w:szCs w:val="28"/>
        </w:rPr>
        <w:t xml:space="preserve"> </w:t>
      </w:r>
      <w:bookmarkEnd w:id="184"/>
      <w:r w:rsidRPr="007507E4">
        <w:rPr>
          <w:sz w:val="28"/>
          <w:szCs w:val="28"/>
        </w:rPr>
        <w:t>Test group skills after testing</w:t>
      </w:r>
    </w:p>
    <w:tbl>
      <w:tblPr>
        <w:tblW w:w="5119" w:type="pct"/>
        <w:jc w:val="center"/>
        <w:tblCellMar>
          <w:left w:w="40" w:type="dxa"/>
          <w:right w:w="40" w:type="dxa"/>
        </w:tblCellMar>
        <w:tblLook w:val="04A0" w:firstRow="1" w:lastRow="0" w:firstColumn="1" w:lastColumn="0" w:noHBand="0" w:noVBand="1"/>
      </w:tblPr>
      <w:tblGrid>
        <w:gridCol w:w="672"/>
        <w:gridCol w:w="4336"/>
        <w:gridCol w:w="1070"/>
        <w:gridCol w:w="912"/>
        <w:gridCol w:w="1476"/>
        <w:gridCol w:w="741"/>
        <w:gridCol w:w="1323"/>
      </w:tblGrid>
      <w:tr w:rsidR="007507E4" w:rsidRPr="004F7A64" w14:paraId="1216A698" w14:textId="77777777" w:rsidTr="007507E4">
        <w:trPr>
          <w:trHeight w:val="315"/>
          <w:tblHeader/>
          <w:jc w:val="center"/>
        </w:trPr>
        <w:tc>
          <w:tcPr>
            <w:tcW w:w="319" w:type="pct"/>
            <w:vMerge w:val="restart"/>
            <w:tcBorders>
              <w:top w:val="single" w:sz="4" w:space="0" w:color="auto"/>
              <w:left w:val="single" w:sz="4" w:space="0" w:color="auto"/>
              <w:bottom w:val="single" w:sz="4" w:space="0" w:color="auto"/>
              <w:right w:val="nil"/>
            </w:tcBorders>
            <w:shd w:val="clear" w:color="auto" w:fill="auto"/>
            <w:vAlign w:val="center"/>
            <w:hideMark/>
          </w:tcPr>
          <w:p w14:paraId="2FFC19AF" w14:textId="6D88A38F"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No</w:t>
            </w:r>
          </w:p>
        </w:tc>
        <w:tc>
          <w:tcPr>
            <w:tcW w:w="2567"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720B30" w14:textId="10E95685"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Skills</w:t>
            </w:r>
          </w:p>
        </w:tc>
        <w:tc>
          <w:tcPr>
            <w:tcW w:w="1485" w:type="pct"/>
            <w:gridSpan w:val="3"/>
            <w:tcBorders>
              <w:top w:val="single" w:sz="4" w:space="0" w:color="auto"/>
              <w:left w:val="nil"/>
              <w:bottom w:val="single" w:sz="4" w:space="0" w:color="auto"/>
              <w:right w:val="single" w:sz="4" w:space="0" w:color="auto"/>
            </w:tcBorders>
            <w:shd w:val="clear" w:color="auto" w:fill="auto"/>
            <w:noWrap/>
            <w:vAlign w:val="center"/>
            <w:hideMark/>
          </w:tcPr>
          <w:p w14:paraId="33242E9E" w14:textId="0697FE27"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1D38BF" w14:textId="14A0384D"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Average</w:t>
            </w:r>
          </w:p>
        </w:tc>
      </w:tr>
      <w:tr w:rsidR="007507E4" w:rsidRPr="004F7A64" w14:paraId="7188E3EA" w14:textId="77777777" w:rsidTr="007507E4">
        <w:trPr>
          <w:trHeight w:val="278"/>
          <w:tblHeader/>
          <w:jc w:val="center"/>
        </w:trPr>
        <w:tc>
          <w:tcPr>
            <w:tcW w:w="319" w:type="pct"/>
            <w:vMerge/>
            <w:tcBorders>
              <w:top w:val="single" w:sz="4" w:space="0" w:color="auto"/>
              <w:left w:val="single" w:sz="4" w:space="0" w:color="auto"/>
              <w:bottom w:val="single" w:sz="4" w:space="0" w:color="auto"/>
              <w:right w:val="nil"/>
            </w:tcBorders>
            <w:vAlign w:val="center"/>
            <w:hideMark/>
          </w:tcPr>
          <w:p w14:paraId="0A01D955" w14:textId="77777777" w:rsidR="007507E4" w:rsidRPr="004F7A64" w:rsidRDefault="007507E4" w:rsidP="007507E4">
            <w:pPr>
              <w:spacing w:before="0" w:after="0" w:line="240" w:lineRule="auto"/>
              <w:ind w:firstLine="0"/>
              <w:jc w:val="left"/>
              <w:rPr>
                <w:rFonts w:eastAsia="Times New Roman"/>
                <w:b/>
                <w:sz w:val="28"/>
                <w:szCs w:val="28"/>
              </w:rPr>
            </w:pPr>
          </w:p>
        </w:tc>
        <w:tc>
          <w:tcPr>
            <w:tcW w:w="2567" w:type="pct"/>
            <w:gridSpan w:val="2"/>
            <w:vMerge/>
            <w:tcBorders>
              <w:top w:val="single" w:sz="4" w:space="0" w:color="auto"/>
              <w:left w:val="single" w:sz="4" w:space="0" w:color="auto"/>
              <w:bottom w:val="single" w:sz="4" w:space="0" w:color="000000"/>
              <w:right w:val="single" w:sz="4" w:space="0" w:color="000000"/>
            </w:tcBorders>
            <w:vAlign w:val="center"/>
            <w:hideMark/>
          </w:tcPr>
          <w:p w14:paraId="03FB49A1" w14:textId="77777777" w:rsidR="007507E4" w:rsidRPr="004F7A64" w:rsidRDefault="007507E4" w:rsidP="007507E4">
            <w:pPr>
              <w:spacing w:before="0" w:after="0" w:line="240" w:lineRule="auto"/>
              <w:ind w:firstLine="0"/>
              <w:jc w:val="left"/>
              <w:rPr>
                <w:rFonts w:eastAsia="Times New Roman"/>
                <w:b/>
                <w:sz w:val="28"/>
                <w:szCs w:val="28"/>
              </w:rPr>
            </w:pPr>
          </w:p>
        </w:tc>
        <w:tc>
          <w:tcPr>
            <w:tcW w:w="433" w:type="pct"/>
            <w:tcBorders>
              <w:top w:val="nil"/>
              <w:left w:val="nil"/>
              <w:bottom w:val="single" w:sz="4" w:space="0" w:color="auto"/>
              <w:right w:val="single" w:sz="4" w:space="0" w:color="auto"/>
            </w:tcBorders>
            <w:shd w:val="clear" w:color="auto" w:fill="auto"/>
            <w:noWrap/>
            <w:vAlign w:val="center"/>
            <w:hideMark/>
          </w:tcPr>
          <w:p w14:paraId="5A445E5C" w14:textId="6BC491B4" w:rsidR="007507E4" w:rsidRPr="004F7A64" w:rsidRDefault="007507E4" w:rsidP="007507E4">
            <w:pPr>
              <w:spacing w:before="0" w:after="0" w:line="240" w:lineRule="auto"/>
              <w:ind w:firstLine="0"/>
              <w:jc w:val="center"/>
              <w:rPr>
                <w:rFonts w:eastAsia="Times New Roman"/>
                <w:b/>
                <w:sz w:val="28"/>
                <w:szCs w:val="28"/>
              </w:rPr>
            </w:pPr>
            <w:r>
              <w:rPr>
                <w:rFonts w:eastAsia="Times New Roman"/>
                <w:b/>
                <w:sz w:val="28"/>
                <w:szCs w:val="28"/>
              </w:rPr>
              <w:t>Poor</w:t>
            </w:r>
          </w:p>
        </w:tc>
        <w:tc>
          <w:tcPr>
            <w:tcW w:w="701" w:type="pct"/>
            <w:tcBorders>
              <w:top w:val="nil"/>
              <w:left w:val="nil"/>
              <w:bottom w:val="single" w:sz="4" w:space="0" w:color="auto"/>
              <w:right w:val="single" w:sz="4" w:space="0" w:color="auto"/>
            </w:tcBorders>
            <w:shd w:val="clear" w:color="auto" w:fill="auto"/>
            <w:noWrap/>
            <w:vAlign w:val="center"/>
            <w:hideMark/>
          </w:tcPr>
          <w:p w14:paraId="0BE4C418" w14:textId="51867809" w:rsidR="007507E4" w:rsidRPr="004F7A64" w:rsidRDefault="007507E4" w:rsidP="007507E4">
            <w:pPr>
              <w:spacing w:before="0" w:after="0" w:line="240" w:lineRule="auto"/>
              <w:ind w:firstLine="0"/>
              <w:jc w:val="center"/>
              <w:rPr>
                <w:rFonts w:eastAsia="Times New Roman"/>
                <w:b/>
                <w:sz w:val="28"/>
                <w:szCs w:val="28"/>
              </w:rPr>
            </w:pPr>
            <w:r w:rsidRPr="00540E65">
              <w:rPr>
                <w:rFonts w:eastAsia="Times New Roman"/>
                <w:b/>
                <w:sz w:val="28"/>
                <w:szCs w:val="28"/>
              </w:rPr>
              <w:t>Medium</w:t>
            </w:r>
          </w:p>
        </w:tc>
        <w:tc>
          <w:tcPr>
            <w:tcW w:w="352" w:type="pct"/>
            <w:tcBorders>
              <w:top w:val="nil"/>
              <w:left w:val="nil"/>
              <w:bottom w:val="single" w:sz="4" w:space="0" w:color="auto"/>
              <w:right w:val="single" w:sz="4" w:space="0" w:color="auto"/>
            </w:tcBorders>
            <w:shd w:val="clear" w:color="auto" w:fill="auto"/>
            <w:noWrap/>
            <w:vAlign w:val="center"/>
            <w:hideMark/>
          </w:tcPr>
          <w:p w14:paraId="624389EF" w14:textId="5DFD2B90" w:rsidR="007507E4" w:rsidRPr="004F7A64" w:rsidRDefault="007507E4" w:rsidP="007507E4">
            <w:pPr>
              <w:spacing w:before="0" w:after="0" w:line="240" w:lineRule="auto"/>
              <w:ind w:firstLine="0"/>
              <w:jc w:val="center"/>
              <w:rPr>
                <w:rFonts w:eastAsia="Times New Roman"/>
                <w:b/>
                <w:sz w:val="28"/>
                <w:szCs w:val="28"/>
              </w:rPr>
            </w:pPr>
            <w:r w:rsidRPr="00540E65">
              <w:rPr>
                <w:rFonts w:eastAsia="Times New Roman"/>
                <w:b/>
                <w:sz w:val="28"/>
                <w:szCs w:val="28"/>
              </w:rPr>
              <w:t>Good</w:t>
            </w:r>
          </w:p>
        </w:tc>
        <w:tc>
          <w:tcPr>
            <w:tcW w:w="629" w:type="pct"/>
            <w:vMerge/>
            <w:tcBorders>
              <w:top w:val="single" w:sz="4" w:space="0" w:color="auto"/>
              <w:left w:val="single" w:sz="4" w:space="0" w:color="auto"/>
              <w:bottom w:val="single" w:sz="4" w:space="0" w:color="auto"/>
              <w:right w:val="single" w:sz="4" w:space="0" w:color="auto"/>
            </w:tcBorders>
            <w:vAlign w:val="center"/>
            <w:hideMark/>
          </w:tcPr>
          <w:p w14:paraId="540F7F06" w14:textId="77777777" w:rsidR="007507E4" w:rsidRPr="004F7A64" w:rsidRDefault="007507E4" w:rsidP="007507E4">
            <w:pPr>
              <w:spacing w:before="0" w:after="0" w:line="240" w:lineRule="auto"/>
              <w:ind w:firstLine="0"/>
              <w:jc w:val="left"/>
              <w:rPr>
                <w:rFonts w:eastAsia="Times New Roman"/>
                <w:b/>
                <w:sz w:val="28"/>
                <w:szCs w:val="28"/>
              </w:rPr>
            </w:pPr>
          </w:p>
        </w:tc>
      </w:tr>
      <w:tr w:rsidR="007507E4" w:rsidRPr="004F7A64" w14:paraId="6884A26A"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B9C86F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2EF173A4" w14:textId="771B048D"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Communication skills</w:t>
            </w:r>
          </w:p>
        </w:tc>
        <w:tc>
          <w:tcPr>
            <w:tcW w:w="508" w:type="pct"/>
            <w:tcBorders>
              <w:top w:val="nil"/>
              <w:left w:val="nil"/>
              <w:bottom w:val="nil"/>
              <w:right w:val="single" w:sz="4" w:space="0" w:color="auto"/>
            </w:tcBorders>
            <w:shd w:val="clear" w:color="auto" w:fill="auto"/>
            <w:vAlign w:val="center"/>
            <w:hideMark/>
          </w:tcPr>
          <w:p w14:paraId="7FEE14DE" w14:textId="54C84CB1"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BA394F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7D978FF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19</w:t>
            </w:r>
          </w:p>
        </w:tc>
        <w:tc>
          <w:tcPr>
            <w:tcW w:w="352" w:type="pct"/>
            <w:tcBorders>
              <w:top w:val="nil"/>
              <w:left w:val="nil"/>
              <w:bottom w:val="nil"/>
              <w:right w:val="single" w:sz="4" w:space="0" w:color="auto"/>
            </w:tcBorders>
            <w:shd w:val="clear" w:color="auto" w:fill="auto"/>
            <w:noWrap/>
            <w:vAlign w:val="bottom"/>
            <w:hideMark/>
          </w:tcPr>
          <w:p w14:paraId="3A7BD44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8B428B"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02C2083A"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4357A722"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4B3890A"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469CF543" w14:textId="7997995D"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0E79E0C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74B04F0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38</w:t>
            </w:r>
          </w:p>
        </w:tc>
        <w:tc>
          <w:tcPr>
            <w:tcW w:w="352" w:type="pct"/>
            <w:tcBorders>
              <w:top w:val="nil"/>
              <w:left w:val="nil"/>
              <w:bottom w:val="single" w:sz="4" w:space="0" w:color="auto"/>
              <w:right w:val="single" w:sz="4" w:space="0" w:color="auto"/>
            </w:tcBorders>
            <w:shd w:val="clear" w:color="auto" w:fill="auto"/>
            <w:noWrap/>
            <w:vAlign w:val="bottom"/>
            <w:hideMark/>
          </w:tcPr>
          <w:p w14:paraId="2AD40C7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23EE29B0"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664B01CE"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68C250E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01A62109" w14:textId="75FB71BA"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Foreign language skills</w:t>
            </w:r>
          </w:p>
        </w:tc>
        <w:tc>
          <w:tcPr>
            <w:tcW w:w="508" w:type="pct"/>
            <w:tcBorders>
              <w:top w:val="nil"/>
              <w:left w:val="nil"/>
              <w:bottom w:val="nil"/>
              <w:right w:val="single" w:sz="4" w:space="0" w:color="auto"/>
            </w:tcBorders>
            <w:shd w:val="clear" w:color="auto" w:fill="auto"/>
            <w:vAlign w:val="center"/>
            <w:hideMark/>
          </w:tcPr>
          <w:p w14:paraId="5D4E1775" w14:textId="7C38894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17E6BE65"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0A22F44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7A02C5A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7655A6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015924BB"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66911F7D"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6871EE93"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75DA7A61" w14:textId="574BDE49"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5995DA8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64EDD15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12852EC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1A607444"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574DB703"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53E2CD1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3EE38756" w14:textId="1B5877E3"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Skills in exploiting and using information and communication technology</w:t>
            </w:r>
          </w:p>
        </w:tc>
        <w:tc>
          <w:tcPr>
            <w:tcW w:w="508" w:type="pct"/>
            <w:tcBorders>
              <w:top w:val="nil"/>
              <w:left w:val="nil"/>
              <w:bottom w:val="nil"/>
              <w:right w:val="single" w:sz="4" w:space="0" w:color="auto"/>
            </w:tcBorders>
            <w:shd w:val="clear" w:color="auto" w:fill="auto"/>
            <w:vAlign w:val="center"/>
            <w:hideMark/>
          </w:tcPr>
          <w:p w14:paraId="39CBBD38" w14:textId="2926F71F"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5826D20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nil"/>
              <w:right w:val="single" w:sz="4" w:space="0" w:color="auto"/>
            </w:tcBorders>
            <w:shd w:val="clear" w:color="auto" w:fill="auto"/>
            <w:noWrap/>
            <w:vAlign w:val="bottom"/>
            <w:hideMark/>
          </w:tcPr>
          <w:p w14:paraId="64552C3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15</w:t>
            </w:r>
          </w:p>
        </w:tc>
        <w:tc>
          <w:tcPr>
            <w:tcW w:w="352" w:type="pct"/>
            <w:tcBorders>
              <w:top w:val="nil"/>
              <w:left w:val="nil"/>
              <w:bottom w:val="nil"/>
              <w:right w:val="single" w:sz="4" w:space="0" w:color="auto"/>
            </w:tcBorders>
            <w:shd w:val="clear" w:color="auto" w:fill="auto"/>
            <w:noWrap/>
            <w:vAlign w:val="bottom"/>
            <w:hideMark/>
          </w:tcPr>
          <w:p w14:paraId="328E1E9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1391E5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654BD2DA"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5B72CBE6"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5E052047"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05B428F3" w14:textId="66192A8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6B93ADF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01" w:type="pct"/>
            <w:tcBorders>
              <w:top w:val="nil"/>
              <w:left w:val="nil"/>
              <w:bottom w:val="single" w:sz="4" w:space="0" w:color="auto"/>
              <w:right w:val="single" w:sz="4" w:space="0" w:color="auto"/>
            </w:tcBorders>
            <w:shd w:val="clear" w:color="auto" w:fill="auto"/>
            <w:noWrap/>
            <w:vAlign w:val="bottom"/>
            <w:hideMark/>
          </w:tcPr>
          <w:p w14:paraId="1B86E09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30</w:t>
            </w:r>
          </w:p>
        </w:tc>
        <w:tc>
          <w:tcPr>
            <w:tcW w:w="352" w:type="pct"/>
            <w:tcBorders>
              <w:top w:val="nil"/>
              <w:left w:val="nil"/>
              <w:bottom w:val="single" w:sz="4" w:space="0" w:color="auto"/>
              <w:right w:val="single" w:sz="4" w:space="0" w:color="auto"/>
            </w:tcBorders>
            <w:shd w:val="clear" w:color="auto" w:fill="auto"/>
            <w:noWrap/>
            <w:vAlign w:val="bottom"/>
            <w:hideMark/>
          </w:tcPr>
          <w:p w14:paraId="2061AE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629" w:type="pct"/>
            <w:vMerge/>
            <w:tcBorders>
              <w:top w:val="nil"/>
              <w:left w:val="single" w:sz="4" w:space="0" w:color="auto"/>
              <w:bottom w:val="single" w:sz="4" w:space="0" w:color="000000"/>
              <w:right w:val="single" w:sz="4" w:space="0" w:color="auto"/>
            </w:tcBorders>
            <w:vAlign w:val="center"/>
            <w:hideMark/>
          </w:tcPr>
          <w:p w14:paraId="5E6BB6AC"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63CE21F7"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8E4E46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01A9915" w14:textId="7DD46000"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Teamwork skills</w:t>
            </w:r>
          </w:p>
        </w:tc>
        <w:tc>
          <w:tcPr>
            <w:tcW w:w="508" w:type="pct"/>
            <w:tcBorders>
              <w:top w:val="nil"/>
              <w:left w:val="nil"/>
              <w:bottom w:val="nil"/>
              <w:right w:val="single" w:sz="4" w:space="0" w:color="auto"/>
            </w:tcBorders>
            <w:shd w:val="clear" w:color="auto" w:fill="auto"/>
            <w:vAlign w:val="center"/>
            <w:hideMark/>
          </w:tcPr>
          <w:p w14:paraId="476FA2C7" w14:textId="05283BE2"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20C498B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01" w:type="pct"/>
            <w:tcBorders>
              <w:top w:val="nil"/>
              <w:left w:val="nil"/>
              <w:bottom w:val="nil"/>
              <w:right w:val="single" w:sz="4" w:space="0" w:color="auto"/>
            </w:tcBorders>
            <w:shd w:val="clear" w:color="auto" w:fill="auto"/>
            <w:noWrap/>
            <w:vAlign w:val="bottom"/>
            <w:hideMark/>
          </w:tcPr>
          <w:p w14:paraId="312377F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52" w:type="pct"/>
            <w:tcBorders>
              <w:top w:val="nil"/>
              <w:left w:val="nil"/>
              <w:bottom w:val="nil"/>
              <w:right w:val="single" w:sz="4" w:space="0" w:color="auto"/>
            </w:tcBorders>
            <w:shd w:val="clear" w:color="auto" w:fill="auto"/>
            <w:noWrap/>
            <w:vAlign w:val="bottom"/>
            <w:hideMark/>
          </w:tcPr>
          <w:p w14:paraId="38BD8C7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C21C8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7507E4" w:rsidRPr="004F7A64" w14:paraId="77F5CDE1"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75F9EB47"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0FC3E7E0"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69A33132" w14:textId="27ADD6F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34A34D8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01" w:type="pct"/>
            <w:tcBorders>
              <w:top w:val="nil"/>
              <w:left w:val="nil"/>
              <w:bottom w:val="single" w:sz="4" w:space="0" w:color="auto"/>
              <w:right w:val="single" w:sz="4" w:space="0" w:color="auto"/>
            </w:tcBorders>
            <w:shd w:val="clear" w:color="auto" w:fill="auto"/>
            <w:noWrap/>
            <w:vAlign w:val="bottom"/>
            <w:hideMark/>
          </w:tcPr>
          <w:p w14:paraId="77E2831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47CB1E8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629" w:type="pct"/>
            <w:vMerge/>
            <w:tcBorders>
              <w:top w:val="nil"/>
              <w:left w:val="single" w:sz="4" w:space="0" w:color="auto"/>
              <w:bottom w:val="single" w:sz="4" w:space="0" w:color="000000"/>
              <w:right w:val="single" w:sz="4" w:space="0" w:color="auto"/>
            </w:tcBorders>
            <w:vAlign w:val="center"/>
            <w:hideMark/>
          </w:tcPr>
          <w:p w14:paraId="565E3A77"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48E4A054"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2BE82B1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04CA2964" w14:textId="13A959DA"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Time and resource management skills</w:t>
            </w:r>
          </w:p>
        </w:tc>
        <w:tc>
          <w:tcPr>
            <w:tcW w:w="508" w:type="pct"/>
            <w:tcBorders>
              <w:top w:val="nil"/>
              <w:left w:val="nil"/>
              <w:bottom w:val="nil"/>
              <w:right w:val="single" w:sz="4" w:space="0" w:color="auto"/>
            </w:tcBorders>
            <w:shd w:val="clear" w:color="auto" w:fill="auto"/>
            <w:vAlign w:val="center"/>
            <w:hideMark/>
          </w:tcPr>
          <w:p w14:paraId="5AA2837E" w14:textId="1A21D997"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279B72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117FEBE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52" w:type="pct"/>
            <w:tcBorders>
              <w:top w:val="nil"/>
              <w:left w:val="nil"/>
              <w:bottom w:val="nil"/>
              <w:right w:val="single" w:sz="4" w:space="0" w:color="auto"/>
            </w:tcBorders>
            <w:shd w:val="clear" w:color="auto" w:fill="auto"/>
            <w:noWrap/>
            <w:vAlign w:val="bottom"/>
            <w:hideMark/>
          </w:tcPr>
          <w:p w14:paraId="7388B4C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8C56A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0A87D46C"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05E78CB0"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F0CEB12"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4DA2CEAE" w14:textId="20239D0D"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79DFCB7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198C8CE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40069EF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629" w:type="pct"/>
            <w:vMerge/>
            <w:tcBorders>
              <w:top w:val="nil"/>
              <w:left w:val="single" w:sz="4" w:space="0" w:color="auto"/>
              <w:bottom w:val="single" w:sz="4" w:space="0" w:color="000000"/>
              <w:right w:val="single" w:sz="4" w:space="0" w:color="auto"/>
            </w:tcBorders>
            <w:vAlign w:val="center"/>
            <w:hideMark/>
          </w:tcPr>
          <w:p w14:paraId="590E094E"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548F8C4F"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17ECF9F8"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3E648D" w14:textId="12B7D0E0"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Adaptive skills</w:t>
            </w:r>
          </w:p>
        </w:tc>
        <w:tc>
          <w:tcPr>
            <w:tcW w:w="508" w:type="pct"/>
            <w:tcBorders>
              <w:top w:val="nil"/>
              <w:left w:val="nil"/>
              <w:bottom w:val="nil"/>
              <w:right w:val="single" w:sz="4" w:space="0" w:color="auto"/>
            </w:tcBorders>
            <w:shd w:val="clear" w:color="auto" w:fill="auto"/>
            <w:vAlign w:val="center"/>
            <w:hideMark/>
          </w:tcPr>
          <w:p w14:paraId="69A45DAC" w14:textId="479EF58B"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1AA716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2CDD8DB"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0E05323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864F81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2E887B5D"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2206A4D1"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3EDB1E6"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00CECBCE" w14:textId="55E51E6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86D4C1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340C04CA"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4C208BD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629" w:type="pct"/>
            <w:vMerge/>
            <w:tcBorders>
              <w:top w:val="nil"/>
              <w:left w:val="single" w:sz="4" w:space="0" w:color="auto"/>
              <w:bottom w:val="single" w:sz="4" w:space="0" w:color="000000"/>
              <w:right w:val="single" w:sz="4" w:space="0" w:color="auto"/>
            </w:tcBorders>
            <w:vAlign w:val="center"/>
            <w:hideMark/>
          </w:tcPr>
          <w:p w14:paraId="17A1A01F"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0FC76D95"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44F157C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C25C70" w14:textId="7404322D"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Self-control and competitive skills</w:t>
            </w:r>
          </w:p>
        </w:tc>
        <w:tc>
          <w:tcPr>
            <w:tcW w:w="508" w:type="pct"/>
            <w:tcBorders>
              <w:top w:val="nil"/>
              <w:left w:val="nil"/>
              <w:bottom w:val="nil"/>
              <w:right w:val="single" w:sz="4" w:space="0" w:color="auto"/>
            </w:tcBorders>
            <w:shd w:val="clear" w:color="auto" w:fill="auto"/>
            <w:vAlign w:val="center"/>
            <w:hideMark/>
          </w:tcPr>
          <w:p w14:paraId="30613664" w14:textId="36655500"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1C705DF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1DD28D9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52" w:type="pct"/>
            <w:tcBorders>
              <w:top w:val="nil"/>
              <w:left w:val="nil"/>
              <w:bottom w:val="nil"/>
              <w:right w:val="single" w:sz="4" w:space="0" w:color="auto"/>
            </w:tcBorders>
            <w:shd w:val="clear" w:color="auto" w:fill="auto"/>
            <w:noWrap/>
            <w:vAlign w:val="bottom"/>
            <w:hideMark/>
          </w:tcPr>
          <w:p w14:paraId="318E120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555C6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7507E4" w:rsidRPr="004F7A64" w14:paraId="6A00AC3C"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70C3B881"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1F8A22BA"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116308C6" w14:textId="4519F5E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F54472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7F3B92D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52" w:type="pct"/>
            <w:tcBorders>
              <w:top w:val="nil"/>
              <w:left w:val="nil"/>
              <w:bottom w:val="single" w:sz="4" w:space="0" w:color="auto"/>
              <w:right w:val="single" w:sz="4" w:space="0" w:color="auto"/>
            </w:tcBorders>
            <w:shd w:val="clear" w:color="auto" w:fill="auto"/>
            <w:noWrap/>
            <w:vAlign w:val="bottom"/>
            <w:hideMark/>
          </w:tcPr>
          <w:p w14:paraId="2B7D27D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629" w:type="pct"/>
            <w:vMerge/>
            <w:tcBorders>
              <w:top w:val="nil"/>
              <w:left w:val="single" w:sz="4" w:space="0" w:color="auto"/>
              <w:bottom w:val="single" w:sz="4" w:space="0" w:color="000000"/>
              <w:right w:val="single" w:sz="4" w:space="0" w:color="auto"/>
            </w:tcBorders>
            <w:vAlign w:val="center"/>
            <w:hideMark/>
          </w:tcPr>
          <w:p w14:paraId="7B6EF02B"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2F2C1BC3"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36DC7B8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437AA116" w14:textId="5EEACD34"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Skills of analysis, evaluation, and social criticism</w:t>
            </w:r>
          </w:p>
        </w:tc>
        <w:tc>
          <w:tcPr>
            <w:tcW w:w="508" w:type="pct"/>
            <w:tcBorders>
              <w:top w:val="nil"/>
              <w:left w:val="nil"/>
              <w:bottom w:val="nil"/>
              <w:right w:val="single" w:sz="4" w:space="0" w:color="auto"/>
            </w:tcBorders>
            <w:shd w:val="clear" w:color="auto" w:fill="auto"/>
            <w:vAlign w:val="center"/>
            <w:hideMark/>
          </w:tcPr>
          <w:p w14:paraId="52829CB0" w14:textId="3B8890D7"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77C1E1A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3FABC1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13</w:t>
            </w:r>
          </w:p>
        </w:tc>
        <w:tc>
          <w:tcPr>
            <w:tcW w:w="352" w:type="pct"/>
            <w:tcBorders>
              <w:top w:val="nil"/>
              <w:left w:val="nil"/>
              <w:bottom w:val="nil"/>
              <w:right w:val="single" w:sz="4" w:space="0" w:color="auto"/>
            </w:tcBorders>
            <w:shd w:val="clear" w:color="auto" w:fill="auto"/>
            <w:noWrap/>
            <w:vAlign w:val="bottom"/>
            <w:hideMark/>
          </w:tcPr>
          <w:p w14:paraId="250E2136"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37</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A1CD535"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6BD10E88"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4A31C295"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202B78D"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6D488BDD" w14:textId="2CA206F3"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132A900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62E32D6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352" w:type="pct"/>
            <w:tcBorders>
              <w:top w:val="nil"/>
              <w:left w:val="nil"/>
              <w:bottom w:val="single" w:sz="4" w:space="0" w:color="auto"/>
              <w:right w:val="single" w:sz="4" w:space="0" w:color="auto"/>
            </w:tcBorders>
            <w:shd w:val="clear" w:color="auto" w:fill="auto"/>
            <w:noWrap/>
            <w:vAlign w:val="bottom"/>
            <w:hideMark/>
          </w:tcPr>
          <w:p w14:paraId="4052E89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74</w:t>
            </w:r>
          </w:p>
        </w:tc>
        <w:tc>
          <w:tcPr>
            <w:tcW w:w="629" w:type="pct"/>
            <w:vMerge/>
            <w:tcBorders>
              <w:top w:val="nil"/>
              <w:left w:val="single" w:sz="4" w:space="0" w:color="auto"/>
              <w:bottom w:val="single" w:sz="4" w:space="0" w:color="000000"/>
              <w:right w:val="single" w:sz="4" w:space="0" w:color="auto"/>
            </w:tcBorders>
            <w:vAlign w:val="center"/>
            <w:hideMark/>
          </w:tcPr>
          <w:p w14:paraId="47B0FC6F"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19EE43AE"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4E2759F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56B220A1" w14:textId="59A247D5" w:rsidR="007507E4" w:rsidRPr="004F7A64" w:rsidRDefault="007507E4" w:rsidP="007507E4">
            <w:pPr>
              <w:spacing w:before="0" w:after="0" w:line="240" w:lineRule="auto"/>
              <w:ind w:firstLine="0"/>
              <w:rPr>
                <w:rFonts w:eastAsia="Times New Roman"/>
                <w:sz w:val="28"/>
                <w:szCs w:val="28"/>
              </w:rPr>
            </w:pPr>
            <w:r w:rsidRPr="00D926D5">
              <w:rPr>
                <w:rFonts w:eastAsia="Times New Roman"/>
                <w:sz w:val="28"/>
                <w:szCs w:val="28"/>
              </w:rPr>
              <w:t>Research and knowledge discovery skills</w:t>
            </w:r>
          </w:p>
        </w:tc>
        <w:tc>
          <w:tcPr>
            <w:tcW w:w="508" w:type="pct"/>
            <w:tcBorders>
              <w:top w:val="nil"/>
              <w:left w:val="nil"/>
              <w:bottom w:val="nil"/>
              <w:right w:val="single" w:sz="4" w:space="0" w:color="auto"/>
            </w:tcBorders>
            <w:shd w:val="clear" w:color="auto" w:fill="auto"/>
            <w:vAlign w:val="center"/>
            <w:hideMark/>
          </w:tcPr>
          <w:p w14:paraId="0A9AB588" w14:textId="6BCB731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6C32CB3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01" w:type="pct"/>
            <w:tcBorders>
              <w:top w:val="nil"/>
              <w:left w:val="nil"/>
              <w:bottom w:val="nil"/>
              <w:right w:val="single" w:sz="4" w:space="0" w:color="auto"/>
            </w:tcBorders>
            <w:shd w:val="clear" w:color="auto" w:fill="auto"/>
            <w:noWrap/>
            <w:vAlign w:val="bottom"/>
            <w:hideMark/>
          </w:tcPr>
          <w:p w14:paraId="73ABE323"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352" w:type="pct"/>
            <w:tcBorders>
              <w:top w:val="nil"/>
              <w:left w:val="nil"/>
              <w:bottom w:val="nil"/>
              <w:right w:val="single" w:sz="4" w:space="0" w:color="auto"/>
            </w:tcBorders>
            <w:shd w:val="clear" w:color="auto" w:fill="auto"/>
            <w:noWrap/>
            <w:vAlign w:val="bottom"/>
            <w:hideMark/>
          </w:tcPr>
          <w:p w14:paraId="243598D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7357C4C"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7507E4" w:rsidRPr="004F7A64" w14:paraId="76D706E2"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64A73C68"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7EC54595" w14:textId="77777777" w:rsidR="007507E4" w:rsidRPr="004F7A64" w:rsidRDefault="007507E4" w:rsidP="007507E4">
            <w:pPr>
              <w:spacing w:before="0" w:after="0" w:line="240" w:lineRule="auto"/>
              <w:ind w:firstLine="0"/>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710B633B" w14:textId="6C3FEDE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5CEAC33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3551289F"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352" w:type="pct"/>
            <w:tcBorders>
              <w:top w:val="nil"/>
              <w:left w:val="nil"/>
              <w:bottom w:val="single" w:sz="4" w:space="0" w:color="auto"/>
              <w:right w:val="single" w:sz="4" w:space="0" w:color="auto"/>
            </w:tcBorders>
            <w:shd w:val="clear" w:color="auto" w:fill="auto"/>
            <w:noWrap/>
            <w:vAlign w:val="bottom"/>
            <w:hideMark/>
          </w:tcPr>
          <w:p w14:paraId="05902259"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629" w:type="pct"/>
            <w:vMerge/>
            <w:tcBorders>
              <w:top w:val="nil"/>
              <w:left w:val="single" w:sz="4" w:space="0" w:color="auto"/>
              <w:bottom w:val="single" w:sz="4" w:space="0" w:color="000000"/>
              <w:right w:val="single" w:sz="4" w:space="0" w:color="auto"/>
            </w:tcBorders>
            <w:vAlign w:val="center"/>
            <w:hideMark/>
          </w:tcPr>
          <w:p w14:paraId="058267DC" w14:textId="77777777" w:rsidR="007507E4" w:rsidRPr="004F7A64" w:rsidRDefault="007507E4" w:rsidP="007507E4">
            <w:pPr>
              <w:spacing w:before="0" w:after="0" w:line="240" w:lineRule="auto"/>
              <w:ind w:firstLine="0"/>
              <w:jc w:val="left"/>
              <w:rPr>
                <w:rFonts w:eastAsia="Times New Roman"/>
                <w:sz w:val="28"/>
                <w:szCs w:val="28"/>
              </w:rPr>
            </w:pPr>
          </w:p>
        </w:tc>
      </w:tr>
      <w:tr w:rsidR="007507E4" w:rsidRPr="004F7A64" w14:paraId="1EE76930" w14:textId="77777777" w:rsidTr="007507E4">
        <w:trPr>
          <w:trHeight w:val="308"/>
          <w:jc w:val="center"/>
        </w:trPr>
        <w:tc>
          <w:tcPr>
            <w:tcW w:w="319" w:type="pct"/>
            <w:vMerge w:val="restart"/>
            <w:tcBorders>
              <w:top w:val="nil"/>
              <w:left w:val="single" w:sz="4" w:space="0" w:color="auto"/>
              <w:bottom w:val="single" w:sz="4" w:space="0" w:color="000000"/>
              <w:right w:val="single" w:sz="4" w:space="0" w:color="auto"/>
            </w:tcBorders>
            <w:shd w:val="clear" w:color="auto" w:fill="auto"/>
            <w:vAlign w:val="center"/>
            <w:hideMark/>
          </w:tcPr>
          <w:p w14:paraId="32301380"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2059" w:type="pct"/>
            <w:vMerge w:val="restart"/>
            <w:tcBorders>
              <w:top w:val="nil"/>
              <w:left w:val="single" w:sz="4" w:space="0" w:color="auto"/>
              <w:bottom w:val="single" w:sz="4" w:space="0" w:color="auto"/>
              <w:right w:val="single" w:sz="4" w:space="0" w:color="auto"/>
            </w:tcBorders>
            <w:shd w:val="clear" w:color="auto" w:fill="auto"/>
            <w:vAlign w:val="center"/>
            <w:hideMark/>
          </w:tcPr>
          <w:p w14:paraId="7968D1AA" w14:textId="46745123" w:rsidR="007507E4" w:rsidRPr="004F7A64" w:rsidRDefault="007507E4" w:rsidP="007507E4">
            <w:pPr>
              <w:spacing w:before="0" w:after="0" w:line="240" w:lineRule="auto"/>
              <w:ind w:firstLine="0"/>
              <w:rPr>
                <w:rFonts w:eastAsia="Times New Roman"/>
                <w:sz w:val="28"/>
                <w:szCs w:val="28"/>
              </w:rPr>
            </w:pPr>
            <w:r w:rsidRPr="00D73B7D">
              <w:rPr>
                <w:rFonts w:eastAsia="Times New Roman"/>
                <w:sz w:val="28"/>
                <w:szCs w:val="28"/>
              </w:rPr>
              <w:t>Professional skills</w:t>
            </w:r>
          </w:p>
        </w:tc>
        <w:tc>
          <w:tcPr>
            <w:tcW w:w="508" w:type="pct"/>
            <w:tcBorders>
              <w:top w:val="nil"/>
              <w:left w:val="nil"/>
              <w:bottom w:val="nil"/>
              <w:right w:val="single" w:sz="4" w:space="0" w:color="auto"/>
            </w:tcBorders>
            <w:shd w:val="clear" w:color="auto" w:fill="auto"/>
            <w:vAlign w:val="center"/>
            <w:hideMark/>
          </w:tcPr>
          <w:p w14:paraId="4540617E" w14:textId="0DDF8A53" w:rsidR="007507E4" w:rsidRPr="004F7A64" w:rsidRDefault="007507E4" w:rsidP="007507E4">
            <w:pPr>
              <w:spacing w:before="0" w:after="0" w:line="240" w:lineRule="auto"/>
              <w:ind w:firstLine="0"/>
              <w:jc w:val="center"/>
              <w:rPr>
                <w:rFonts w:eastAsia="Times New Roman"/>
                <w:sz w:val="28"/>
                <w:szCs w:val="28"/>
              </w:rPr>
            </w:pPr>
            <w:r>
              <w:rPr>
                <w:rFonts w:eastAsia="Times New Roman"/>
                <w:sz w:val="28"/>
                <w:szCs w:val="28"/>
              </w:rPr>
              <w:t>Quantity</w:t>
            </w:r>
          </w:p>
        </w:tc>
        <w:tc>
          <w:tcPr>
            <w:tcW w:w="433" w:type="pct"/>
            <w:tcBorders>
              <w:top w:val="nil"/>
              <w:left w:val="nil"/>
              <w:bottom w:val="nil"/>
              <w:right w:val="single" w:sz="4" w:space="0" w:color="auto"/>
            </w:tcBorders>
            <w:shd w:val="clear" w:color="auto" w:fill="auto"/>
            <w:noWrap/>
            <w:vAlign w:val="bottom"/>
            <w:hideMark/>
          </w:tcPr>
          <w:p w14:paraId="51E8E6A1"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nil"/>
              <w:right w:val="single" w:sz="4" w:space="0" w:color="auto"/>
            </w:tcBorders>
            <w:shd w:val="clear" w:color="auto" w:fill="auto"/>
            <w:noWrap/>
            <w:vAlign w:val="bottom"/>
            <w:hideMark/>
          </w:tcPr>
          <w:p w14:paraId="6EE48FBE"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14</w:t>
            </w:r>
          </w:p>
        </w:tc>
        <w:tc>
          <w:tcPr>
            <w:tcW w:w="352" w:type="pct"/>
            <w:tcBorders>
              <w:top w:val="nil"/>
              <w:left w:val="nil"/>
              <w:bottom w:val="nil"/>
              <w:right w:val="single" w:sz="4" w:space="0" w:color="auto"/>
            </w:tcBorders>
            <w:shd w:val="clear" w:color="auto" w:fill="auto"/>
            <w:noWrap/>
            <w:vAlign w:val="bottom"/>
            <w:hideMark/>
          </w:tcPr>
          <w:p w14:paraId="516B6362"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62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D08E1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7507E4" w:rsidRPr="004F7A64" w14:paraId="04144232" w14:textId="77777777" w:rsidTr="007507E4">
        <w:trPr>
          <w:trHeight w:val="308"/>
          <w:jc w:val="center"/>
        </w:trPr>
        <w:tc>
          <w:tcPr>
            <w:tcW w:w="319" w:type="pct"/>
            <w:vMerge/>
            <w:tcBorders>
              <w:top w:val="nil"/>
              <w:left w:val="single" w:sz="4" w:space="0" w:color="auto"/>
              <w:bottom w:val="single" w:sz="4" w:space="0" w:color="000000"/>
              <w:right w:val="single" w:sz="4" w:space="0" w:color="auto"/>
            </w:tcBorders>
            <w:vAlign w:val="center"/>
            <w:hideMark/>
          </w:tcPr>
          <w:p w14:paraId="2EBB1AB3" w14:textId="77777777" w:rsidR="007507E4" w:rsidRPr="004F7A64" w:rsidRDefault="007507E4" w:rsidP="007507E4">
            <w:pPr>
              <w:spacing w:before="0" w:after="0" w:line="240" w:lineRule="auto"/>
              <w:ind w:firstLine="0"/>
              <w:jc w:val="left"/>
              <w:rPr>
                <w:rFonts w:eastAsia="Times New Roman"/>
                <w:sz w:val="28"/>
                <w:szCs w:val="28"/>
              </w:rPr>
            </w:pPr>
          </w:p>
        </w:tc>
        <w:tc>
          <w:tcPr>
            <w:tcW w:w="2059" w:type="pct"/>
            <w:vMerge/>
            <w:tcBorders>
              <w:top w:val="nil"/>
              <w:left w:val="single" w:sz="4" w:space="0" w:color="auto"/>
              <w:bottom w:val="single" w:sz="4" w:space="0" w:color="auto"/>
              <w:right w:val="single" w:sz="4" w:space="0" w:color="auto"/>
            </w:tcBorders>
            <w:vAlign w:val="center"/>
            <w:hideMark/>
          </w:tcPr>
          <w:p w14:paraId="5AFC0AB6" w14:textId="77777777" w:rsidR="007507E4" w:rsidRPr="004F7A64" w:rsidRDefault="007507E4" w:rsidP="007507E4">
            <w:pPr>
              <w:spacing w:before="0" w:after="0" w:line="240" w:lineRule="auto"/>
              <w:ind w:firstLine="0"/>
              <w:jc w:val="left"/>
              <w:rPr>
                <w:rFonts w:eastAsia="Times New Roman"/>
                <w:sz w:val="28"/>
                <w:szCs w:val="28"/>
              </w:rPr>
            </w:pPr>
          </w:p>
        </w:tc>
        <w:tc>
          <w:tcPr>
            <w:tcW w:w="508" w:type="pct"/>
            <w:tcBorders>
              <w:top w:val="nil"/>
              <w:left w:val="nil"/>
              <w:bottom w:val="single" w:sz="4" w:space="0" w:color="auto"/>
              <w:right w:val="single" w:sz="4" w:space="0" w:color="auto"/>
            </w:tcBorders>
            <w:shd w:val="clear" w:color="auto" w:fill="auto"/>
            <w:vAlign w:val="center"/>
            <w:hideMark/>
          </w:tcPr>
          <w:p w14:paraId="1233BF1D" w14:textId="13FA6ADA"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33" w:type="pct"/>
            <w:tcBorders>
              <w:top w:val="nil"/>
              <w:left w:val="nil"/>
              <w:bottom w:val="single" w:sz="4" w:space="0" w:color="auto"/>
              <w:right w:val="single" w:sz="4" w:space="0" w:color="auto"/>
            </w:tcBorders>
            <w:shd w:val="clear" w:color="auto" w:fill="auto"/>
            <w:noWrap/>
            <w:vAlign w:val="bottom"/>
            <w:hideMark/>
          </w:tcPr>
          <w:p w14:paraId="66376A97"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01" w:type="pct"/>
            <w:tcBorders>
              <w:top w:val="nil"/>
              <w:left w:val="nil"/>
              <w:bottom w:val="single" w:sz="4" w:space="0" w:color="auto"/>
              <w:right w:val="single" w:sz="4" w:space="0" w:color="auto"/>
            </w:tcBorders>
            <w:shd w:val="clear" w:color="auto" w:fill="auto"/>
            <w:noWrap/>
            <w:vAlign w:val="bottom"/>
            <w:hideMark/>
          </w:tcPr>
          <w:p w14:paraId="7700FF64"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352" w:type="pct"/>
            <w:tcBorders>
              <w:top w:val="nil"/>
              <w:left w:val="nil"/>
              <w:bottom w:val="single" w:sz="4" w:space="0" w:color="auto"/>
              <w:right w:val="single" w:sz="4" w:space="0" w:color="auto"/>
            </w:tcBorders>
            <w:shd w:val="clear" w:color="auto" w:fill="auto"/>
            <w:noWrap/>
            <w:vAlign w:val="bottom"/>
            <w:hideMark/>
          </w:tcPr>
          <w:p w14:paraId="7C5285AD" w14:textId="77777777" w:rsidR="007507E4" w:rsidRPr="004F7A64" w:rsidRDefault="007507E4" w:rsidP="007507E4">
            <w:pPr>
              <w:spacing w:before="0" w:after="0" w:line="240" w:lineRule="auto"/>
              <w:ind w:firstLine="0"/>
              <w:jc w:val="center"/>
              <w:rPr>
                <w:rFonts w:eastAsia="Times New Roman"/>
                <w:sz w:val="28"/>
                <w:szCs w:val="28"/>
              </w:rPr>
            </w:pPr>
            <w:r w:rsidRPr="004F7A64">
              <w:rPr>
                <w:rFonts w:eastAsia="Times New Roman"/>
                <w:sz w:val="28"/>
                <w:szCs w:val="28"/>
              </w:rPr>
              <w:t>72</w:t>
            </w:r>
          </w:p>
        </w:tc>
        <w:tc>
          <w:tcPr>
            <w:tcW w:w="629" w:type="pct"/>
            <w:vMerge/>
            <w:tcBorders>
              <w:top w:val="nil"/>
              <w:left w:val="single" w:sz="4" w:space="0" w:color="auto"/>
              <w:bottom w:val="single" w:sz="4" w:space="0" w:color="000000"/>
              <w:right w:val="single" w:sz="4" w:space="0" w:color="auto"/>
            </w:tcBorders>
            <w:vAlign w:val="center"/>
            <w:hideMark/>
          </w:tcPr>
          <w:p w14:paraId="04DF42D9" w14:textId="77777777" w:rsidR="007507E4" w:rsidRPr="004F7A64" w:rsidRDefault="007507E4" w:rsidP="007507E4">
            <w:pPr>
              <w:spacing w:before="0" w:after="0" w:line="240" w:lineRule="auto"/>
              <w:ind w:firstLine="0"/>
              <w:jc w:val="left"/>
              <w:rPr>
                <w:rFonts w:eastAsia="Times New Roman"/>
                <w:sz w:val="28"/>
                <w:szCs w:val="28"/>
              </w:rPr>
            </w:pPr>
          </w:p>
        </w:tc>
      </w:tr>
      <w:tr w:rsidR="009D2F51" w:rsidRPr="004F7A64" w14:paraId="7EE642DA" w14:textId="77777777" w:rsidTr="007507E4">
        <w:trPr>
          <w:trHeight w:val="308"/>
          <w:jc w:val="center"/>
        </w:trPr>
        <w:tc>
          <w:tcPr>
            <w:tcW w:w="2886"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3C36F5" w14:textId="65391782" w:rsidR="006D2974" w:rsidRPr="004F7A64" w:rsidRDefault="007507E4" w:rsidP="004F7A64">
            <w:pPr>
              <w:spacing w:before="0" w:after="0" w:line="240" w:lineRule="auto"/>
              <w:ind w:firstLine="0"/>
              <w:jc w:val="center"/>
              <w:rPr>
                <w:rFonts w:eastAsia="Times New Roman"/>
                <w:b/>
                <w:bCs/>
                <w:sz w:val="28"/>
                <w:szCs w:val="28"/>
              </w:rPr>
            </w:pPr>
            <w:r w:rsidRPr="00D73B7D">
              <w:rPr>
                <w:rFonts w:eastAsia="Times New Roman"/>
                <w:b/>
                <w:bCs/>
                <w:sz w:val="28"/>
                <w:szCs w:val="28"/>
              </w:rPr>
              <w:t>Overall Rate, Average</w:t>
            </w:r>
          </w:p>
        </w:tc>
        <w:tc>
          <w:tcPr>
            <w:tcW w:w="433" w:type="pct"/>
            <w:tcBorders>
              <w:top w:val="nil"/>
              <w:left w:val="nil"/>
              <w:bottom w:val="single" w:sz="4" w:space="0" w:color="auto"/>
              <w:right w:val="single" w:sz="4" w:space="0" w:color="auto"/>
            </w:tcBorders>
            <w:shd w:val="clear" w:color="auto" w:fill="auto"/>
            <w:noWrap/>
            <w:vAlign w:val="bottom"/>
            <w:hideMark/>
          </w:tcPr>
          <w:p w14:paraId="591510B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01" w:type="pct"/>
            <w:tcBorders>
              <w:top w:val="nil"/>
              <w:left w:val="nil"/>
              <w:bottom w:val="single" w:sz="4" w:space="0" w:color="auto"/>
              <w:right w:val="single" w:sz="4" w:space="0" w:color="auto"/>
            </w:tcBorders>
            <w:shd w:val="clear" w:color="auto" w:fill="auto"/>
            <w:noWrap/>
            <w:vAlign w:val="bottom"/>
            <w:hideMark/>
          </w:tcPr>
          <w:p w14:paraId="182F5A2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52" w:type="pct"/>
            <w:tcBorders>
              <w:top w:val="nil"/>
              <w:left w:val="nil"/>
              <w:bottom w:val="single" w:sz="4" w:space="0" w:color="auto"/>
              <w:right w:val="single" w:sz="4" w:space="0" w:color="auto"/>
            </w:tcBorders>
            <w:shd w:val="clear" w:color="auto" w:fill="auto"/>
            <w:noWrap/>
            <w:vAlign w:val="bottom"/>
            <w:hideMark/>
          </w:tcPr>
          <w:p w14:paraId="6BA1846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629" w:type="pct"/>
            <w:tcBorders>
              <w:top w:val="nil"/>
              <w:left w:val="nil"/>
              <w:bottom w:val="single" w:sz="4" w:space="0" w:color="auto"/>
              <w:right w:val="single" w:sz="4" w:space="0" w:color="auto"/>
            </w:tcBorders>
            <w:shd w:val="clear" w:color="auto" w:fill="auto"/>
            <w:noWrap/>
            <w:vAlign w:val="bottom"/>
            <w:hideMark/>
          </w:tcPr>
          <w:p w14:paraId="2E61F44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bl>
    <w:p w14:paraId="5E079028" w14:textId="77777777" w:rsidR="007507E4" w:rsidRDefault="007507E4" w:rsidP="007507E4">
      <w:pPr>
        <w:spacing w:before="0" w:after="0" w:line="240" w:lineRule="auto"/>
        <w:jc w:val="right"/>
        <w:rPr>
          <w:i/>
          <w:sz w:val="28"/>
          <w:szCs w:val="28"/>
        </w:rPr>
      </w:pPr>
      <w:bookmarkStart w:id="185" w:name="_Toc156900917"/>
      <w:r w:rsidRPr="0022091D">
        <w:rPr>
          <w:i/>
          <w:sz w:val="28"/>
          <w:szCs w:val="28"/>
        </w:rPr>
        <w:t>Source: Primary survey data</w:t>
      </w:r>
    </w:p>
    <w:p w14:paraId="37A73FDF" w14:textId="77777777" w:rsidR="00293D91" w:rsidRPr="00EA3A84" w:rsidRDefault="00293D91" w:rsidP="004F7A64">
      <w:pPr>
        <w:pStyle w:val="B"/>
        <w:spacing w:before="0" w:after="0" w:line="240" w:lineRule="auto"/>
        <w:rPr>
          <w:sz w:val="4"/>
          <w:szCs w:val="28"/>
        </w:rPr>
      </w:pPr>
    </w:p>
    <w:p w14:paraId="6475EACA" w14:textId="432B0FE1" w:rsidR="006D2974" w:rsidRPr="007507E4" w:rsidRDefault="007507E4" w:rsidP="004F7A64">
      <w:pPr>
        <w:pStyle w:val="B"/>
        <w:spacing w:before="0" w:after="0" w:line="240" w:lineRule="auto"/>
        <w:rPr>
          <w:sz w:val="28"/>
          <w:szCs w:val="28"/>
          <w:lang w:val="en-US"/>
        </w:rPr>
      </w:pPr>
      <w:r>
        <w:rPr>
          <w:sz w:val="28"/>
          <w:szCs w:val="28"/>
          <w:lang w:val="en-US"/>
        </w:rPr>
        <w:lastRenderedPageBreak/>
        <w:t>Table</w:t>
      </w:r>
      <w:r w:rsidR="006D2974" w:rsidRPr="004F7A64">
        <w:rPr>
          <w:sz w:val="28"/>
          <w:szCs w:val="28"/>
        </w:rPr>
        <w:t xml:space="preserve"> 3.9</w:t>
      </w:r>
      <w:r w:rsidR="00813A6F" w:rsidRPr="004F7A64">
        <w:rPr>
          <w:sz w:val="28"/>
          <w:szCs w:val="28"/>
          <w:lang w:val="en-US"/>
        </w:rPr>
        <w:t>:</w:t>
      </w:r>
      <w:r w:rsidR="006D2974" w:rsidRPr="004F7A64">
        <w:rPr>
          <w:sz w:val="28"/>
          <w:szCs w:val="28"/>
        </w:rPr>
        <w:t xml:space="preserve"> </w:t>
      </w:r>
      <w:bookmarkEnd w:id="185"/>
      <w:r w:rsidRPr="007507E4">
        <w:rPr>
          <w:sz w:val="28"/>
          <w:szCs w:val="28"/>
        </w:rPr>
        <w:t xml:space="preserve">Skills of the control group after participating in the </w:t>
      </w:r>
      <w:r>
        <w:rPr>
          <w:sz w:val="28"/>
          <w:szCs w:val="28"/>
          <w:lang w:val="en-US"/>
        </w:rPr>
        <w:t>internship</w:t>
      </w:r>
    </w:p>
    <w:tbl>
      <w:tblPr>
        <w:tblW w:w="5149" w:type="pct"/>
        <w:jc w:val="center"/>
        <w:tblCellMar>
          <w:left w:w="45" w:type="dxa"/>
          <w:right w:w="45" w:type="dxa"/>
        </w:tblCellMar>
        <w:tblLook w:val="04A0" w:firstRow="1" w:lastRow="0" w:firstColumn="1" w:lastColumn="0" w:noHBand="0" w:noVBand="1"/>
      </w:tblPr>
      <w:tblGrid>
        <w:gridCol w:w="733"/>
        <w:gridCol w:w="4698"/>
        <w:gridCol w:w="1074"/>
        <w:gridCol w:w="905"/>
        <w:gridCol w:w="1285"/>
        <w:gridCol w:w="821"/>
        <w:gridCol w:w="1086"/>
      </w:tblGrid>
      <w:tr w:rsidR="007507E4" w:rsidRPr="004F7A64" w14:paraId="2E50BC70" w14:textId="77777777" w:rsidTr="00295317">
        <w:trPr>
          <w:trHeight w:val="20"/>
          <w:tblHeader/>
          <w:jc w:val="center"/>
        </w:trPr>
        <w:tc>
          <w:tcPr>
            <w:tcW w:w="346" w:type="pct"/>
            <w:vMerge w:val="restart"/>
            <w:tcBorders>
              <w:top w:val="single" w:sz="4" w:space="0" w:color="auto"/>
              <w:left w:val="single" w:sz="4" w:space="0" w:color="auto"/>
              <w:bottom w:val="single" w:sz="4" w:space="0" w:color="auto"/>
              <w:right w:val="nil"/>
            </w:tcBorders>
            <w:shd w:val="clear" w:color="auto" w:fill="auto"/>
            <w:vAlign w:val="center"/>
            <w:hideMark/>
          </w:tcPr>
          <w:p w14:paraId="1ABD4291" w14:textId="03A9E681"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No</w:t>
            </w:r>
          </w:p>
        </w:tc>
        <w:tc>
          <w:tcPr>
            <w:tcW w:w="272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AF7FD4" w14:textId="224280B5"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Skills</w:t>
            </w:r>
          </w:p>
        </w:tc>
        <w:tc>
          <w:tcPr>
            <w:tcW w:w="1420" w:type="pct"/>
            <w:gridSpan w:val="3"/>
            <w:tcBorders>
              <w:top w:val="single" w:sz="4" w:space="0" w:color="auto"/>
              <w:left w:val="nil"/>
              <w:bottom w:val="single" w:sz="4" w:space="0" w:color="auto"/>
              <w:right w:val="single" w:sz="4" w:space="0" w:color="auto"/>
            </w:tcBorders>
            <w:shd w:val="clear" w:color="auto" w:fill="auto"/>
            <w:noWrap/>
            <w:vAlign w:val="center"/>
            <w:hideMark/>
          </w:tcPr>
          <w:p w14:paraId="0CC7C8FA" w14:textId="63E8A9D3"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Level</w:t>
            </w:r>
            <w:r w:rsidRPr="004F7A64">
              <w:rPr>
                <w:rFonts w:eastAsia="Times New Roman"/>
                <w:b/>
                <w:sz w:val="28"/>
                <w:szCs w:val="28"/>
              </w:rPr>
              <w:t xml:space="preserve"> </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775D3F1" w14:textId="62A86F83"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Average</w:t>
            </w:r>
          </w:p>
        </w:tc>
      </w:tr>
      <w:tr w:rsidR="007507E4" w:rsidRPr="004F7A64" w14:paraId="50FBE5C6" w14:textId="77777777" w:rsidTr="00295317">
        <w:trPr>
          <w:trHeight w:val="20"/>
          <w:tblHeader/>
          <w:jc w:val="center"/>
        </w:trPr>
        <w:tc>
          <w:tcPr>
            <w:tcW w:w="346" w:type="pct"/>
            <w:vMerge/>
            <w:tcBorders>
              <w:top w:val="single" w:sz="4" w:space="0" w:color="auto"/>
              <w:left w:val="single" w:sz="4" w:space="0" w:color="auto"/>
              <w:bottom w:val="single" w:sz="4" w:space="0" w:color="auto"/>
              <w:right w:val="nil"/>
            </w:tcBorders>
            <w:vAlign w:val="center"/>
            <w:hideMark/>
          </w:tcPr>
          <w:p w14:paraId="6A59E023" w14:textId="77777777" w:rsidR="007507E4" w:rsidRPr="004F7A64" w:rsidRDefault="007507E4" w:rsidP="00295317">
            <w:pPr>
              <w:spacing w:before="0" w:after="0" w:line="216" w:lineRule="auto"/>
              <w:ind w:firstLine="0"/>
              <w:jc w:val="left"/>
              <w:rPr>
                <w:rFonts w:eastAsia="Times New Roman"/>
                <w:sz w:val="28"/>
                <w:szCs w:val="28"/>
              </w:rPr>
            </w:pPr>
          </w:p>
        </w:tc>
        <w:tc>
          <w:tcPr>
            <w:tcW w:w="2722" w:type="pct"/>
            <w:gridSpan w:val="2"/>
            <w:vMerge/>
            <w:tcBorders>
              <w:top w:val="single" w:sz="4" w:space="0" w:color="auto"/>
              <w:left w:val="single" w:sz="4" w:space="0" w:color="auto"/>
              <w:bottom w:val="single" w:sz="4" w:space="0" w:color="000000"/>
              <w:right w:val="single" w:sz="4" w:space="0" w:color="000000"/>
            </w:tcBorders>
            <w:vAlign w:val="center"/>
            <w:hideMark/>
          </w:tcPr>
          <w:p w14:paraId="14F89B8C" w14:textId="77777777" w:rsidR="007507E4" w:rsidRPr="004F7A64" w:rsidRDefault="007507E4" w:rsidP="00295317">
            <w:pPr>
              <w:spacing w:before="0" w:after="0" w:line="216" w:lineRule="auto"/>
              <w:ind w:firstLine="0"/>
              <w:jc w:val="left"/>
              <w:rPr>
                <w:rFonts w:eastAsia="Times New Roman"/>
                <w:sz w:val="28"/>
                <w:szCs w:val="28"/>
              </w:rPr>
            </w:pPr>
          </w:p>
        </w:tc>
        <w:tc>
          <w:tcPr>
            <w:tcW w:w="427" w:type="pct"/>
            <w:tcBorders>
              <w:top w:val="nil"/>
              <w:left w:val="nil"/>
              <w:bottom w:val="single" w:sz="4" w:space="0" w:color="auto"/>
              <w:right w:val="single" w:sz="4" w:space="0" w:color="auto"/>
            </w:tcBorders>
            <w:shd w:val="clear" w:color="auto" w:fill="auto"/>
            <w:noWrap/>
            <w:vAlign w:val="center"/>
            <w:hideMark/>
          </w:tcPr>
          <w:p w14:paraId="207414DD" w14:textId="37BAA1F6" w:rsidR="007507E4" w:rsidRPr="004F7A64" w:rsidRDefault="007507E4" w:rsidP="00295317">
            <w:pPr>
              <w:spacing w:before="0" w:after="0" w:line="216" w:lineRule="auto"/>
              <w:ind w:firstLine="0"/>
              <w:jc w:val="center"/>
              <w:rPr>
                <w:rFonts w:eastAsia="Times New Roman"/>
                <w:b/>
                <w:sz w:val="28"/>
                <w:szCs w:val="28"/>
              </w:rPr>
            </w:pPr>
            <w:r>
              <w:rPr>
                <w:rFonts w:eastAsia="Times New Roman"/>
                <w:b/>
                <w:sz w:val="28"/>
                <w:szCs w:val="28"/>
              </w:rPr>
              <w:t>Poor</w:t>
            </w:r>
          </w:p>
        </w:tc>
        <w:tc>
          <w:tcPr>
            <w:tcW w:w="606" w:type="pct"/>
            <w:tcBorders>
              <w:top w:val="nil"/>
              <w:left w:val="nil"/>
              <w:bottom w:val="single" w:sz="4" w:space="0" w:color="auto"/>
              <w:right w:val="single" w:sz="4" w:space="0" w:color="auto"/>
            </w:tcBorders>
            <w:shd w:val="clear" w:color="auto" w:fill="auto"/>
            <w:noWrap/>
            <w:vAlign w:val="center"/>
            <w:hideMark/>
          </w:tcPr>
          <w:p w14:paraId="2051354F" w14:textId="06F5C3F4" w:rsidR="007507E4" w:rsidRPr="004F7A64" w:rsidRDefault="007507E4" w:rsidP="00295317">
            <w:pPr>
              <w:spacing w:before="0" w:after="0" w:line="216" w:lineRule="auto"/>
              <w:ind w:firstLine="0"/>
              <w:jc w:val="center"/>
              <w:rPr>
                <w:rFonts w:eastAsia="Times New Roman"/>
                <w:b/>
                <w:sz w:val="28"/>
                <w:szCs w:val="28"/>
              </w:rPr>
            </w:pPr>
            <w:r w:rsidRPr="00540E65">
              <w:rPr>
                <w:rFonts w:eastAsia="Times New Roman"/>
                <w:b/>
                <w:sz w:val="28"/>
                <w:szCs w:val="28"/>
              </w:rPr>
              <w:t>Medium</w:t>
            </w:r>
          </w:p>
        </w:tc>
        <w:tc>
          <w:tcPr>
            <w:tcW w:w="386" w:type="pct"/>
            <w:tcBorders>
              <w:top w:val="nil"/>
              <w:left w:val="nil"/>
              <w:bottom w:val="single" w:sz="4" w:space="0" w:color="auto"/>
              <w:right w:val="single" w:sz="4" w:space="0" w:color="auto"/>
            </w:tcBorders>
            <w:shd w:val="clear" w:color="auto" w:fill="auto"/>
            <w:noWrap/>
            <w:vAlign w:val="center"/>
            <w:hideMark/>
          </w:tcPr>
          <w:p w14:paraId="6676D510" w14:textId="33F5DD4D" w:rsidR="007507E4" w:rsidRPr="004F7A64" w:rsidRDefault="007507E4" w:rsidP="00295317">
            <w:pPr>
              <w:spacing w:before="0" w:after="0" w:line="216" w:lineRule="auto"/>
              <w:ind w:firstLine="0"/>
              <w:jc w:val="center"/>
              <w:rPr>
                <w:rFonts w:eastAsia="Times New Roman"/>
                <w:b/>
                <w:sz w:val="28"/>
                <w:szCs w:val="28"/>
              </w:rPr>
            </w:pPr>
            <w:r w:rsidRPr="00540E65">
              <w:rPr>
                <w:rFonts w:eastAsia="Times New Roman"/>
                <w:b/>
                <w:sz w:val="28"/>
                <w:szCs w:val="28"/>
              </w:rPr>
              <w:t>Good</w:t>
            </w: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77D8BDF2"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579E906"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6AAAB65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213604" w14:textId="75BBBFB4"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Communication skills</w:t>
            </w:r>
          </w:p>
        </w:tc>
        <w:tc>
          <w:tcPr>
            <w:tcW w:w="507" w:type="pct"/>
            <w:tcBorders>
              <w:top w:val="nil"/>
              <w:left w:val="nil"/>
              <w:bottom w:val="nil"/>
              <w:right w:val="single" w:sz="4" w:space="0" w:color="auto"/>
            </w:tcBorders>
            <w:shd w:val="clear" w:color="auto" w:fill="auto"/>
            <w:vAlign w:val="center"/>
            <w:hideMark/>
          </w:tcPr>
          <w:p w14:paraId="3F220335" w14:textId="7555C19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16E1D43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7097BC5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386" w:type="pct"/>
            <w:tcBorders>
              <w:top w:val="nil"/>
              <w:left w:val="nil"/>
              <w:bottom w:val="nil"/>
              <w:right w:val="single" w:sz="4" w:space="0" w:color="auto"/>
            </w:tcBorders>
            <w:shd w:val="clear" w:color="auto" w:fill="auto"/>
            <w:noWrap/>
            <w:vAlign w:val="bottom"/>
            <w:hideMark/>
          </w:tcPr>
          <w:p w14:paraId="082043F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31</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DB708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0FA3F47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0ED8B88"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140EC018"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4EC0A79" w14:textId="3D6259BB"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3E5A8ED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332586A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86" w:type="pct"/>
            <w:tcBorders>
              <w:top w:val="nil"/>
              <w:left w:val="nil"/>
              <w:bottom w:val="single" w:sz="4" w:space="0" w:color="auto"/>
              <w:right w:val="single" w:sz="4" w:space="0" w:color="auto"/>
            </w:tcBorders>
            <w:shd w:val="clear" w:color="auto" w:fill="auto"/>
            <w:noWrap/>
            <w:vAlign w:val="bottom"/>
            <w:hideMark/>
          </w:tcPr>
          <w:p w14:paraId="41AB53E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62</w:t>
            </w:r>
          </w:p>
        </w:tc>
        <w:tc>
          <w:tcPr>
            <w:tcW w:w="512" w:type="pct"/>
            <w:vMerge/>
            <w:tcBorders>
              <w:top w:val="nil"/>
              <w:left w:val="single" w:sz="4" w:space="0" w:color="auto"/>
              <w:bottom w:val="single" w:sz="4" w:space="0" w:color="000000"/>
              <w:right w:val="single" w:sz="4" w:space="0" w:color="auto"/>
            </w:tcBorders>
            <w:vAlign w:val="center"/>
            <w:hideMark/>
          </w:tcPr>
          <w:p w14:paraId="64BF0808"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09F213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1FE59594"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45A81247" w14:textId="4085D088"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Foreign language skills</w:t>
            </w:r>
          </w:p>
        </w:tc>
        <w:tc>
          <w:tcPr>
            <w:tcW w:w="507" w:type="pct"/>
            <w:tcBorders>
              <w:top w:val="nil"/>
              <w:left w:val="nil"/>
              <w:bottom w:val="nil"/>
              <w:right w:val="single" w:sz="4" w:space="0" w:color="auto"/>
            </w:tcBorders>
            <w:shd w:val="clear" w:color="auto" w:fill="auto"/>
            <w:vAlign w:val="center"/>
            <w:hideMark/>
          </w:tcPr>
          <w:p w14:paraId="5BD1FA85" w14:textId="077159B3"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21849A2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771AC23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58991E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52B7E7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2B63BD1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23CA75EE"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91AE66E"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0806E1EE" w14:textId="45D7013B"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0B16246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6B7E6A9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6BCB018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6606BBE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73103B7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2C595D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B57F73C" w14:textId="7B807CF3" w:rsidR="007507E4" w:rsidRPr="00295317" w:rsidRDefault="007507E4" w:rsidP="00295317">
            <w:pPr>
              <w:spacing w:before="0" w:after="0" w:line="216" w:lineRule="auto"/>
              <w:ind w:firstLine="0"/>
              <w:rPr>
                <w:rFonts w:eastAsia="Times New Roman"/>
                <w:spacing w:val="-4"/>
                <w:sz w:val="28"/>
                <w:szCs w:val="28"/>
              </w:rPr>
            </w:pPr>
            <w:r w:rsidRPr="00295317">
              <w:rPr>
                <w:rFonts w:eastAsia="Times New Roman"/>
                <w:spacing w:val="-4"/>
                <w:sz w:val="28"/>
                <w:szCs w:val="28"/>
              </w:rPr>
              <w:t>Skills in exploiting and using information and communication technology</w:t>
            </w:r>
          </w:p>
        </w:tc>
        <w:tc>
          <w:tcPr>
            <w:tcW w:w="507" w:type="pct"/>
            <w:tcBorders>
              <w:top w:val="nil"/>
              <w:left w:val="nil"/>
              <w:bottom w:val="nil"/>
              <w:right w:val="single" w:sz="4" w:space="0" w:color="auto"/>
            </w:tcBorders>
            <w:shd w:val="clear" w:color="auto" w:fill="auto"/>
            <w:vAlign w:val="center"/>
            <w:hideMark/>
          </w:tcPr>
          <w:p w14:paraId="78B4B6F9" w14:textId="2A80EFBE"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47DC6A2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6DE1A2E6"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386" w:type="pct"/>
            <w:tcBorders>
              <w:top w:val="nil"/>
              <w:left w:val="nil"/>
              <w:bottom w:val="nil"/>
              <w:right w:val="single" w:sz="4" w:space="0" w:color="auto"/>
            </w:tcBorders>
            <w:shd w:val="clear" w:color="auto" w:fill="auto"/>
            <w:noWrap/>
            <w:vAlign w:val="bottom"/>
            <w:hideMark/>
          </w:tcPr>
          <w:p w14:paraId="0433430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9E0AC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1DC3D44E"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0C6803A"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6A3200DE"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B582FA6" w14:textId="7B2E0AE9"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2128B57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1C67EF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56</w:t>
            </w:r>
          </w:p>
        </w:tc>
        <w:tc>
          <w:tcPr>
            <w:tcW w:w="386" w:type="pct"/>
            <w:tcBorders>
              <w:top w:val="nil"/>
              <w:left w:val="nil"/>
              <w:bottom w:val="single" w:sz="4" w:space="0" w:color="auto"/>
              <w:right w:val="single" w:sz="4" w:space="0" w:color="auto"/>
            </w:tcBorders>
            <w:shd w:val="clear" w:color="auto" w:fill="auto"/>
            <w:noWrap/>
            <w:vAlign w:val="bottom"/>
            <w:hideMark/>
          </w:tcPr>
          <w:p w14:paraId="27023A7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1B8A2540"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410716E"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7CB475D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18F00D" w14:textId="4457814E"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Teamwork skills</w:t>
            </w:r>
          </w:p>
        </w:tc>
        <w:tc>
          <w:tcPr>
            <w:tcW w:w="507" w:type="pct"/>
            <w:tcBorders>
              <w:top w:val="nil"/>
              <w:left w:val="nil"/>
              <w:bottom w:val="nil"/>
              <w:right w:val="single" w:sz="4" w:space="0" w:color="auto"/>
            </w:tcBorders>
            <w:shd w:val="clear" w:color="auto" w:fill="auto"/>
            <w:vAlign w:val="center"/>
            <w:hideMark/>
          </w:tcPr>
          <w:p w14:paraId="01BDF8D2" w14:textId="17B32ECF"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6FFF387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w:t>
            </w:r>
          </w:p>
        </w:tc>
        <w:tc>
          <w:tcPr>
            <w:tcW w:w="606" w:type="pct"/>
            <w:tcBorders>
              <w:top w:val="nil"/>
              <w:left w:val="nil"/>
              <w:bottom w:val="nil"/>
              <w:right w:val="single" w:sz="4" w:space="0" w:color="auto"/>
            </w:tcBorders>
            <w:shd w:val="clear" w:color="auto" w:fill="auto"/>
            <w:noWrap/>
            <w:vAlign w:val="bottom"/>
            <w:hideMark/>
          </w:tcPr>
          <w:p w14:paraId="2D257B6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11FC174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F15D81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2,3</w:t>
            </w:r>
          </w:p>
        </w:tc>
      </w:tr>
      <w:tr w:rsidR="007507E4" w:rsidRPr="004F7A64" w14:paraId="63DCB47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15DC58D6"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4148D558"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222D7560" w14:textId="3070585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44FCA6A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06" w:type="pct"/>
            <w:tcBorders>
              <w:top w:val="nil"/>
              <w:left w:val="nil"/>
              <w:bottom w:val="single" w:sz="4" w:space="0" w:color="auto"/>
              <w:right w:val="single" w:sz="4" w:space="0" w:color="auto"/>
            </w:tcBorders>
            <w:shd w:val="clear" w:color="auto" w:fill="auto"/>
            <w:noWrap/>
            <w:vAlign w:val="bottom"/>
            <w:hideMark/>
          </w:tcPr>
          <w:p w14:paraId="2B918E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0A27363D"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512" w:type="pct"/>
            <w:vMerge/>
            <w:tcBorders>
              <w:top w:val="nil"/>
              <w:left w:val="single" w:sz="4" w:space="0" w:color="auto"/>
              <w:bottom w:val="single" w:sz="4" w:space="0" w:color="000000"/>
              <w:right w:val="single" w:sz="4" w:space="0" w:color="auto"/>
            </w:tcBorders>
            <w:vAlign w:val="center"/>
            <w:hideMark/>
          </w:tcPr>
          <w:p w14:paraId="1D5869BA"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5E86D8C"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25037C3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11C20F8C" w14:textId="58ACD92E"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Time and resource management skills</w:t>
            </w:r>
          </w:p>
        </w:tc>
        <w:tc>
          <w:tcPr>
            <w:tcW w:w="507" w:type="pct"/>
            <w:tcBorders>
              <w:top w:val="nil"/>
              <w:left w:val="nil"/>
              <w:bottom w:val="nil"/>
              <w:right w:val="single" w:sz="4" w:space="0" w:color="auto"/>
            </w:tcBorders>
            <w:shd w:val="clear" w:color="auto" w:fill="auto"/>
            <w:vAlign w:val="center"/>
            <w:hideMark/>
          </w:tcPr>
          <w:p w14:paraId="5CDB2A1A" w14:textId="05FF70C6"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5EEB02C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nil"/>
              <w:right w:val="single" w:sz="4" w:space="0" w:color="auto"/>
            </w:tcBorders>
            <w:shd w:val="clear" w:color="auto" w:fill="auto"/>
            <w:noWrap/>
            <w:vAlign w:val="bottom"/>
            <w:hideMark/>
          </w:tcPr>
          <w:p w14:paraId="78D69C9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5C42BA0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E68E2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66617664"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0BF659B"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59A9CBAA"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61F72939" w14:textId="1DDCE5D6"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61F5623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w:t>
            </w:r>
          </w:p>
        </w:tc>
        <w:tc>
          <w:tcPr>
            <w:tcW w:w="606" w:type="pct"/>
            <w:tcBorders>
              <w:top w:val="nil"/>
              <w:left w:val="nil"/>
              <w:bottom w:val="single" w:sz="4" w:space="0" w:color="auto"/>
              <w:right w:val="single" w:sz="4" w:space="0" w:color="auto"/>
            </w:tcBorders>
            <w:shd w:val="clear" w:color="auto" w:fill="auto"/>
            <w:noWrap/>
            <w:vAlign w:val="bottom"/>
            <w:hideMark/>
          </w:tcPr>
          <w:p w14:paraId="1DC506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2AA9BDD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512" w:type="pct"/>
            <w:vMerge/>
            <w:tcBorders>
              <w:top w:val="nil"/>
              <w:left w:val="single" w:sz="4" w:space="0" w:color="auto"/>
              <w:bottom w:val="single" w:sz="4" w:space="0" w:color="000000"/>
              <w:right w:val="single" w:sz="4" w:space="0" w:color="auto"/>
            </w:tcBorders>
            <w:vAlign w:val="center"/>
            <w:hideMark/>
          </w:tcPr>
          <w:p w14:paraId="4CE41E0B"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5F7198D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4407D7D5"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BEFE9BB" w14:textId="04A136CB"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Adaptive skills</w:t>
            </w:r>
          </w:p>
        </w:tc>
        <w:tc>
          <w:tcPr>
            <w:tcW w:w="507" w:type="pct"/>
            <w:tcBorders>
              <w:top w:val="nil"/>
              <w:left w:val="nil"/>
              <w:bottom w:val="nil"/>
              <w:right w:val="single" w:sz="4" w:space="0" w:color="auto"/>
            </w:tcBorders>
            <w:shd w:val="clear" w:color="auto" w:fill="auto"/>
            <w:vAlign w:val="center"/>
            <w:hideMark/>
          </w:tcPr>
          <w:p w14:paraId="3DE6A597" w14:textId="50219885"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546B790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3A0F065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386" w:type="pct"/>
            <w:tcBorders>
              <w:top w:val="nil"/>
              <w:left w:val="nil"/>
              <w:bottom w:val="nil"/>
              <w:right w:val="single" w:sz="4" w:space="0" w:color="auto"/>
            </w:tcBorders>
            <w:shd w:val="clear" w:color="auto" w:fill="auto"/>
            <w:noWrap/>
            <w:vAlign w:val="bottom"/>
            <w:hideMark/>
          </w:tcPr>
          <w:p w14:paraId="6D7226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F2F2A2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364B0D1C"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2401A5E2"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6E459BE7"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7F7ACDB9" w14:textId="729D17B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2533262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64A4D1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386" w:type="pct"/>
            <w:tcBorders>
              <w:top w:val="nil"/>
              <w:left w:val="nil"/>
              <w:bottom w:val="single" w:sz="4" w:space="0" w:color="auto"/>
              <w:right w:val="single" w:sz="4" w:space="0" w:color="auto"/>
            </w:tcBorders>
            <w:shd w:val="clear" w:color="auto" w:fill="auto"/>
            <w:noWrap/>
            <w:vAlign w:val="bottom"/>
            <w:hideMark/>
          </w:tcPr>
          <w:p w14:paraId="5B7CB01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56</w:t>
            </w:r>
          </w:p>
        </w:tc>
        <w:tc>
          <w:tcPr>
            <w:tcW w:w="512" w:type="pct"/>
            <w:vMerge/>
            <w:tcBorders>
              <w:top w:val="nil"/>
              <w:left w:val="single" w:sz="4" w:space="0" w:color="auto"/>
              <w:bottom w:val="single" w:sz="4" w:space="0" w:color="000000"/>
              <w:right w:val="single" w:sz="4" w:space="0" w:color="auto"/>
            </w:tcBorders>
            <w:vAlign w:val="center"/>
            <w:hideMark/>
          </w:tcPr>
          <w:p w14:paraId="597D484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2E4635D0"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7842B6E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32706E13" w14:textId="037350B3"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Self-control and competitive skills</w:t>
            </w:r>
          </w:p>
        </w:tc>
        <w:tc>
          <w:tcPr>
            <w:tcW w:w="507" w:type="pct"/>
            <w:tcBorders>
              <w:top w:val="nil"/>
              <w:left w:val="nil"/>
              <w:bottom w:val="nil"/>
              <w:right w:val="single" w:sz="4" w:space="0" w:color="auto"/>
            </w:tcBorders>
            <w:shd w:val="clear" w:color="auto" w:fill="auto"/>
            <w:vAlign w:val="center"/>
            <w:hideMark/>
          </w:tcPr>
          <w:p w14:paraId="1E3BAFF0" w14:textId="5EC5BB5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72D946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146A058F"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386" w:type="pct"/>
            <w:tcBorders>
              <w:top w:val="nil"/>
              <w:left w:val="nil"/>
              <w:bottom w:val="nil"/>
              <w:right w:val="single" w:sz="4" w:space="0" w:color="auto"/>
            </w:tcBorders>
            <w:shd w:val="clear" w:color="auto" w:fill="auto"/>
            <w:noWrap/>
            <w:vAlign w:val="bottom"/>
            <w:hideMark/>
          </w:tcPr>
          <w:p w14:paraId="42640AD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01271D"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r>
      <w:tr w:rsidR="007507E4" w:rsidRPr="004F7A64" w14:paraId="3DDA888C"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568B41D4"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376956FB"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5F3AA36A" w14:textId="47DC1263"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679BF73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6568E84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386" w:type="pct"/>
            <w:tcBorders>
              <w:top w:val="nil"/>
              <w:left w:val="nil"/>
              <w:bottom w:val="single" w:sz="4" w:space="0" w:color="auto"/>
              <w:right w:val="single" w:sz="4" w:space="0" w:color="auto"/>
            </w:tcBorders>
            <w:shd w:val="clear" w:color="auto" w:fill="auto"/>
            <w:noWrap/>
            <w:vAlign w:val="bottom"/>
            <w:hideMark/>
          </w:tcPr>
          <w:p w14:paraId="04A3D51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512" w:type="pct"/>
            <w:vMerge/>
            <w:tcBorders>
              <w:top w:val="nil"/>
              <w:left w:val="single" w:sz="4" w:space="0" w:color="auto"/>
              <w:bottom w:val="single" w:sz="4" w:space="0" w:color="000000"/>
              <w:right w:val="single" w:sz="4" w:space="0" w:color="auto"/>
            </w:tcBorders>
            <w:vAlign w:val="center"/>
            <w:hideMark/>
          </w:tcPr>
          <w:p w14:paraId="1C31CEE3"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6C1486A9"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03B5318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593A23F8" w14:textId="6353E4FD"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Skills of analysis, evaluation, and social criticism</w:t>
            </w:r>
          </w:p>
        </w:tc>
        <w:tc>
          <w:tcPr>
            <w:tcW w:w="507" w:type="pct"/>
            <w:tcBorders>
              <w:top w:val="nil"/>
              <w:left w:val="nil"/>
              <w:bottom w:val="nil"/>
              <w:right w:val="single" w:sz="4" w:space="0" w:color="auto"/>
            </w:tcBorders>
            <w:shd w:val="clear" w:color="auto" w:fill="auto"/>
            <w:vAlign w:val="center"/>
            <w:hideMark/>
          </w:tcPr>
          <w:p w14:paraId="2682BAB6" w14:textId="10F48D70"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04194E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6EF987DA"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386" w:type="pct"/>
            <w:tcBorders>
              <w:top w:val="nil"/>
              <w:left w:val="nil"/>
              <w:bottom w:val="nil"/>
              <w:right w:val="single" w:sz="4" w:space="0" w:color="auto"/>
            </w:tcBorders>
            <w:shd w:val="clear" w:color="auto" w:fill="auto"/>
            <w:noWrap/>
            <w:vAlign w:val="bottom"/>
            <w:hideMark/>
          </w:tcPr>
          <w:p w14:paraId="75DDA9A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3C29D2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r>
      <w:tr w:rsidR="007507E4" w:rsidRPr="004F7A64" w14:paraId="783EDF2D"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A7EEDE3"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2791E45"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B8AF9C3" w14:textId="65D3CC5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3D9C6643"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340BE99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86" w:type="pct"/>
            <w:tcBorders>
              <w:top w:val="nil"/>
              <w:left w:val="nil"/>
              <w:bottom w:val="single" w:sz="4" w:space="0" w:color="auto"/>
              <w:right w:val="single" w:sz="4" w:space="0" w:color="auto"/>
            </w:tcBorders>
            <w:shd w:val="clear" w:color="auto" w:fill="auto"/>
            <w:noWrap/>
            <w:vAlign w:val="bottom"/>
            <w:hideMark/>
          </w:tcPr>
          <w:p w14:paraId="480C0F41"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512" w:type="pct"/>
            <w:vMerge/>
            <w:tcBorders>
              <w:top w:val="nil"/>
              <w:left w:val="single" w:sz="4" w:space="0" w:color="auto"/>
              <w:bottom w:val="single" w:sz="4" w:space="0" w:color="000000"/>
              <w:right w:val="single" w:sz="4" w:space="0" w:color="auto"/>
            </w:tcBorders>
            <w:vAlign w:val="center"/>
            <w:hideMark/>
          </w:tcPr>
          <w:p w14:paraId="11B21791"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297F1684"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1F04C8D2"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1598E35A" w14:textId="524C30FF" w:rsidR="007507E4" w:rsidRPr="004F7A64" w:rsidRDefault="007507E4" w:rsidP="00295317">
            <w:pPr>
              <w:spacing w:before="0" w:after="0" w:line="216" w:lineRule="auto"/>
              <w:ind w:firstLine="0"/>
              <w:rPr>
                <w:rFonts w:eastAsia="Times New Roman"/>
                <w:sz w:val="28"/>
                <w:szCs w:val="28"/>
              </w:rPr>
            </w:pPr>
            <w:r w:rsidRPr="00D926D5">
              <w:rPr>
                <w:rFonts w:eastAsia="Times New Roman"/>
                <w:sz w:val="28"/>
                <w:szCs w:val="28"/>
              </w:rPr>
              <w:t>Research and knowledge discovery skills</w:t>
            </w:r>
          </w:p>
        </w:tc>
        <w:tc>
          <w:tcPr>
            <w:tcW w:w="507" w:type="pct"/>
            <w:tcBorders>
              <w:top w:val="nil"/>
              <w:left w:val="nil"/>
              <w:bottom w:val="nil"/>
              <w:right w:val="single" w:sz="4" w:space="0" w:color="auto"/>
            </w:tcBorders>
            <w:shd w:val="clear" w:color="auto" w:fill="auto"/>
            <w:vAlign w:val="center"/>
            <w:hideMark/>
          </w:tcPr>
          <w:p w14:paraId="2556BCFA" w14:textId="3F28102A"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B9C8F0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w:t>
            </w:r>
          </w:p>
        </w:tc>
        <w:tc>
          <w:tcPr>
            <w:tcW w:w="606" w:type="pct"/>
            <w:tcBorders>
              <w:top w:val="nil"/>
              <w:left w:val="nil"/>
              <w:bottom w:val="nil"/>
              <w:right w:val="single" w:sz="4" w:space="0" w:color="auto"/>
            </w:tcBorders>
            <w:shd w:val="clear" w:color="auto" w:fill="auto"/>
            <w:noWrap/>
            <w:vAlign w:val="bottom"/>
            <w:hideMark/>
          </w:tcPr>
          <w:p w14:paraId="1027A89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86" w:type="pct"/>
            <w:tcBorders>
              <w:top w:val="nil"/>
              <w:left w:val="nil"/>
              <w:bottom w:val="nil"/>
              <w:right w:val="single" w:sz="4" w:space="0" w:color="auto"/>
            </w:tcBorders>
            <w:shd w:val="clear" w:color="auto" w:fill="auto"/>
            <w:noWrap/>
            <w:vAlign w:val="bottom"/>
            <w:hideMark/>
          </w:tcPr>
          <w:p w14:paraId="5C7C0A7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AA4E0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r w:rsidR="007507E4" w:rsidRPr="004F7A64" w14:paraId="577CDAF9"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0B8F887E"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1C7408A4" w14:textId="77777777" w:rsidR="007507E4" w:rsidRPr="004F7A64" w:rsidRDefault="007507E4" w:rsidP="00295317">
            <w:pPr>
              <w:spacing w:before="0" w:after="0" w:line="216" w:lineRule="auto"/>
              <w:ind w:firstLine="0"/>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2A7C3E44" w14:textId="61C4DD64"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7B6D8380"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w:t>
            </w:r>
          </w:p>
        </w:tc>
        <w:tc>
          <w:tcPr>
            <w:tcW w:w="606" w:type="pct"/>
            <w:tcBorders>
              <w:top w:val="nil"/>
              <w:left w:val="nil"/>
              <w:bottom w:val="single" w:sz="4" w:space="0" w:color="auto"/>
              <w:right w:val="single" w:sz="4" w:space="0" w:color="auto"/>
            </w:tcBorders>
            <w:shd w:val="clear" w:color="auto" w:fill="auto"/>
            <w:noWrap/>
            <w:vAlign w:val="bottom"/>
            <w:hideMark/>
          </w:tcPr>
          <w:p w14:paraId="335ACCA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86" w:type="pct"/>
            <w:tcBorders>
              <w:top w:val="nil"/>
              <w:left w:val="nil"/>
              <w:bottom w:val="single" w:sz="4" w:space="0" w:color="auto"/>
              <w:right w:val="single" w:sz="4" w:space="0" w:color="auto"/>
            </w:tcBorders>
            <w:shd w:val="clear" w:color="auto" w:fill="auto"/>
            <w:noWrap/>
            <w:vAlign w:val="bottom"/>
            <w:hideMark/>
          </w:tcPr>
          <w:p w14:paraId="3D6AB009"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48</w:t>
            </w:r>
          </w:p>
        </w:tc>
        <w:tc>
          <w:tcPr>
            <w:tcW w:w="512" w:type="pct"/>
            <w:vMerge/>
            <w:tcBorders>
              <w:top w:val="nil"/>
              <w:left w:val="single" w:sz="4" w:space="0" w:color="auto"/>
              <w:bottom w:val="single" w:sz="4" w:space="0" w:color="000000"/>
              <w:right w:val="single" w:sz="4" w:space="0" w:color="auto"/>
            </w:tcBorders>
            <w:vAlign w:val="center"/>
            <w:hideMark/>
          </w:tcPr>
          <w:p w14:paraId="40F02309" w14:textId="77777777" w:rsidR="007507E4" w:rsidRPr="004F7A64" w:rsidRDefault="007507E4" w:rsidP="00295317">
            <w:pPr>
              <w:spacing w:before="0" w:after="0" w:line="216" w:lineRule="auto"/>
              <w:ind w:firstLine="0"/>
              <w:jc w:val="left"/>
              <w:rPr>
                <w:rFonts w:eastAsia="Times New Roman"/>
                <w:sz w:val="28"/>
                <w:szCs w:val="28"/>
              </w:rPr>
            </w:pPr>
          </w:p>
        </w:tc>
      </w:tr>
      <w:tr w:rsidR="007507E4" w:rsidRPr="004F7A64" w14:paraId="36976726" w14:textId="77777777" w:rsidTr="00295317">
        <w:trPr>
          <w:trHeight w:val="20"/>
          <w:jc w:val="center"/>
        </w:trPr>
        <w:tc>
          <w:tcPr>
            <w:tcW w:w="346" w:type="pct"/>
            <w:vMerge w:val="restart"/>
            <w:tcBorders>
              <w:top w:val="nil"/>
              <w:left w:val="single" w:sz="4" w:space="0" w:color="auto"/>
              <w:bottom w:val="single" w:sz="4" w:space="0" w:color="000000"/>
              <w:right w:val="single" w:sz="4" w:space="0" w:color="auto"/>
            </w:tcBorders>
            <w:shd w:val="clear" w:color="auto" w:fill="auto"/>
            <w:vAlign w:val="center"/>
            <w:hideMark/>
          </w:tcPr>
          <w:p w14:paraId="6BE95FF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216" w:type="pct"/>
            <w:vMerge w:val="restart"/>
            <w:tcBorders>
              <w:top w:val="nil"/>
              <w:left w:val="single" w:sz="4" w:space="0" w:color="auto"/>
              <w:bottom w:val="single" w:sz="4" w:space="0" w:color="auto"/>
              <w:right w:val="single" w:sz="4" w:space="0" w:color="auto"/>
            </w:tcBorders>
            <w:shd w:val="clear" w:color="auto" w:fill="auto"/>
            <w:vAlign w:val="center"/>
            <w:hideMark/>
          </w:tcPr>
          <w:p w14:paraId="73137AF1" w14:textId="17745AD8" w:rsidR="007507E4" w:rsidRPr="004F7A64" w:rsidRDefault="007507E4" w:rsidP="00295317">
            <w:pPr>
              <w:spacing w:before="0" w:after="0" w:line="216" w:lineRule="auto"/>
              <w:ind w:firstLine="0"/>
              <w:rPr>
                <w:rFonts w:eastAsia="Times New Roman"/>
                <w:sz w:val="28"/>
                <w:szCs w:val="28"/>
              </w:rPr>
            </w:pPr>
            <w:r w:rsidRPr="00D73B7D">
              <w:rPr>
                <w:rFonts w:eastAsia="Times New Roman"/>
                <w:sz w:val="28"/>
                <w:szCs w:val="28"/>
              </w:rPr>
              <w:t>Professional skills</w:t>
            </w:r>
          </w:p>
        </w:tc>
        <w:tc>
          <w:tcPr>
            <w:tcW w:w="507" w:type="pct"/>
            <w:tcBorders>
              <w:top w:val="nil"/>
              <w:left w:val="nil"/>
              <w:bottom w:val="nil"/>
              <w:right w:val="single" w:sz="4" w:space="0" w:color="auto"/>
            </w:tcBorders>
            <w:shd w:val="clear" w:color="auto" w:fill="auto"/>
            <w:vAlign w:val="center"/>
            <w:hideMark/>
          </w:tcPr>
          <w:p w14:paraId="4D606543" w14:textId="2147B392" w:rsidR="007507E4" w:rsidRPr="004F7A64" w:rsidRDefault="007507E4" w:rsidP="00295317">
            <w:pPr>
              <w:spacing w:before="0" w:after="0" w:line="216" w:lineRule="auto"/>
              <w:ind w:firstLine="0"/>
              <w:jc w:val="center"/>
              <w:rPr>
                <w:rFonts w:eastAsia="Times New Roman"/>
                <w:sz w:val="28"/>
                <w:szCs w:val="28"/>
              </w:rPr>
            </w:pPr>
            <w:r>
              <w:rPr>
                <w:rFonts w:eastAsia="Times New Roman"/>
                <w:sz w:val="28"/>
                <w:szCs w:val="28"/>
              </w:rPr>
              <w:t>Quantity</w:t>
            </w:r>
          </w:p>
        </w:tc>
        <w:tc>
          <w:tcPr>
            <w:tcW w:w="427" w:type="pct"/>
            <w:tcBorders>
              <w:top w:val="nil"/>
              <w:left w:val="nil"/>
              <w:bottom w:val="nil"/>
              <w:right w:val="single" w:sz="4" w:space="0" w:color="auto"/>
            </w:tcBorders>
            <w:shd w:val="clear" w:color="auto" w:fill="auto"/>
            <w:noWrap/>
            <w:vAlign w:val="bottom"/>
            <w:hideMark/>
          </w:tcPr>
          <w:p w14:paraId="0619A2F8"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nil"/>
              <w:right w:val="single" w:sz="4" w:space="0" w:color="auto"/>
            </w:tcBorders>
            <w:shd w:val="clear" w:color="auto" w:fill="auto"/>
            <w:noWrap/>
            <w:vAlign w:val="bottom"/>
            <w:hideMark/>
          </w:tcPr>
          <w:p w14:paraId="208DBF97"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24</w:t>
            </w:r>
          </w:p>
        </w:tc>
        <w:tc>
          <w:tcPr>
            <w:tcW w:w="386" w:type="pct"/>
            <w:tcBorders>
              <w:top w:val="nil"/>
              <w:left w:val="nil"/>
              <w:bottom w:val="nil"/>
              <w:right w:val="single" w:sz="4" w:space="0" w:color="auto"/>
            </w:tcBorders>
            <w:shd w:val="clear" w:color="auto" w:fill="auto"/>
            <w:noWrap/>
            <w:vAlign w:val="bottom"/>
            <w:hideMark/>
          </w:tcPr>
          <w:p w14:paraId="78FBBFDF"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51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FCBAC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r w:rsidR="007507E4" w:rsidRPr="004F7A64" w14:paraId="484C7B53" w14:textId="77777777" w:rsidTr="00295317">
        <w:trPr>
          <w:trHeight w:val="20"/>
          <w:jc w:val="center"/>
        </w:trPr>
        <w:tc>
          <w:tcPr>
            <w:tcW w:w="346" w:type="pct"/>
            <w:vMerge/>
            <w:tcBorders>
              <w:top w:val="nil"/>
              <w:left w:val="single" w:sz="4" w:space="0" w:color="auto"/>
              <w:bottom w:val="single" w:sz="4" w:space="0" w:color="000000"/>
              <w:right w:val="single" w:sz="4" w:space="0" w:color="auto"/>
            </w:tcBorders>
            <w:vAlign w:val="center"/>
            <w:hideMark/>
          </w:tcPr>
          <w:p w14:paraId="695CEF73" w14:textId="77777777" w:rsidR="007507E4" w:rsidRPr="004F7A64" w:rsidRDefault="007507E4" w:rsidP="00295317">
            <w:pPr>
              <w:spacing w:before="0" w:after="0" w:line="216" w:lineRule="auto"/>
              <w:ind w:firstLine="0"/>
              <w:jc w:val="left"/>
              <w:rPr>
                <w:rFonts w:eastAsia="Times New Roman"/>
                <w:sz w:val="28"/>
                <w:szCs w:val="28"/>
              </w:rPr>
            </w:pPr>
          </w:p>
        </w:tc>
        <w:tc>
          <w:tcPr>
            <w:tcW w:w="2216" w:type="pct"/>
            <w:vMerge/>
            <w:tcBorders>
              <w:top w:val="nil"/>
              <w:left w:val="single" w:sz="4" w:space="0" w:color="auto"/>
              <w:bottom w:val="single" w:sz="4" w:space="0" w:color="auto"/>
              <w:right w:val="single" w:sz="4" w:space="0" w:color="auto"/>
            </w:tcBorders>
            <w:vAlign w:val="center"/>
            <w:hideMark/>
          </w:tcPr>
          <w:p w14:paraId="2D5AF608" w14:textId="77777777" w:rsidR="007507E4" w:rsidRPr="004F7A64" w:rsidRDefault="007507E4" w:rsidP="00295317">
            <w:pPr>
              <w:spacing w:before="0" w:after="0" w:line="216" w:lineRule="auto"/>
              <w:ind w:firstLine="0"/>
              <w:jc w:val="left"/>
              <w:rPr>
                <w:rFonts w:eastAsia="Times New Roman"/>
                <w:sz w:val="28"/>
                <w:szCs w:val="28"/>
              </w:rPr>
            </w:pPr>
          </w:p>
        </w:tc>
        <w:tc>
          <w:tcPr>
            <w:tcW w:w="507" w:type="pct"/>
            <w:tcBorders>
              <w:top w:val="nil"/>
              <w:left w:val="nil"/>
              <w:bottom w:val="single" w:sz="4" w:space="0" w:color="auto"/>
              <w:right w:val="single" w:sz="4" w:space="0" w:color="auto"/>
            </w:tcBorders>
            <w:shd w:val="clear" w:color="auto" w:fill="auto"/>
            <w:vAlign w:val="center"/>
            <w:hideMark/>
          </w:tcPr>
          <w:p w14:paraId="159D4FED" w14:textId="3AA43461"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w:t>
            </w:r>
          </w:p>
        </w:tc>
        <w:tc>
          <w:tcPr>
            <w:tcW w:w="427" w:type="pct"/>
            <w:tcBorders>
              <w:top w:val="nil"/>
              <w:left w:val="nil"/>
              <w:bottom w:val="single" w:sz="4" w:space="0" w:color="auto"/>
              <w:right w:val="single" w:sz="4" w:space="0" w:color="auto"/>
            </w:tcBorders>
            <w:shd w:val="clear" w:color="auto" w:fill="auto"/>
            <w:noWrap/>
            <w:vAlign w:val="bottom"/>
            <w:hideMark/>
          </w:tcPr>
          <w:p w14:paraId="4F0FE15B"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0</w:t>
            </w:r>
          </w:p>
        </w:tc>
        <w:tc>
          <w:tcPr>
            <w:tcW w:w="606" w:type="pct"/>
            <w:tcBorders>
              <w:top w:val="nil"/>
              <w:left w:val="nil"/>
              <w:bottom w:val="single" w:sz="4" w:space="0" w:color="auto"/>
              <w:right w:val="single" w:sz="4" w:space="0" w:color="auto"/>
            </w:tcBorders>
            <w:shd w:val="clear" w:color="auto" w:fill="auto"/>
            <w:noWrap/>
            <w:vAlign w:val="bottom"/>
            <w:hideMark/>
          </w:tcPr>
          <w:p w14:paraId="2F454AFC"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48</w:t>
            </w:r>
          </w:p>
        </w:tc>
        <w:tc>
          <w:tcPr>
            <w:tcW w:w="386" w:type="pct"/>
            <w:tcBorders>
              <w:top w:val="nil"/>
              <w:left w:val="nil"/>
              <w:bottom w:val="single" w:sz="4" w:space="0" w:color="auto"/>
              <w:right w:val="single" w:sz="4" w:space="0" w:color="auto"/>
            </w:tcBorders>
            <w:shd w:val="clear" w:color="auto" w:fill="auto"/>
            <w:noWrap/>
            <w:vAlign w:val="bottom"/>
            <w:hideMark/>
          </w:tcPr>
          <w:p w14:paraId="105A60BE" w14:textId="77777777" w:rsidR="007507E4" w:rsidRPr="004F7A64" w:rsidRDefault="007507E4" w:rsidP="00295317">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512" w:type="pct"/>
            <w:vMerge/>
            <w:tcBorders>
              <w:top w:val="nil"/>
              <w:left w:val="single" w:sz="4" w:space="0" w:color="auto"/>
              <w:bottom w:val="single" w:sz="4" w:space="0" w:color="000000"/>
              <w:right w:val="single" w:sz="4" w:space="0" w:color="auto"/>
            </w:tcBorders>
            <w:vAlign w:val="center"/>
            <w:hideMark/>
          </w:tcPr>
          <w:p w14:paraId="763E1F87" w14:textId="77777777" w:rsidR="007507E4" w:rsidRPr="004F7A64" w:rsidRDefault="007507E4" w:rsidP="00295317">
            <w:pPr>
              <w:spacing w:before="0" w:after="0" w:line="216" w:lineRule="auto"/>
              <w:ind w:firstLine="0"/>
              <w:jc w:val="left"/>
              <w:rPr>
                <w:rFonts w:eastAsia="Times New Roman"/>
                <w:sz w:val="28"/>
                <w:szCs w:val="28"/>
              </w:rPr>
            </w:pPr>
          </w:p>
        </w:tc>
      </w:tr>
      <w:tr w:rsidR="009D2F51" w:rsidRPr="004F7A64" w14:paraId="6C70465F" w14:textId="77777777" w:rsidTr="00295317">
        <w:trPr>
          <w:trHeight w:val="20"/>
          <w:jc w:val="center"/>
        </w:trPr>
        <w:tc>
          <w:tcPr>
            <w:tcW w:w="3068"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23ED9A" w14:textId="7A794289" w:rsidR="006D2974" w:rsidRPr="004F7A64" w:rsidRDefault="007507E4" w:rsidP="00295317">
            <w:pPr>
              <w:spacing w:before="0" w:after="0" w:line="216" w:lineRule="auto"/>
              <w:ind w:firstLine="0"/>
              <w:jc w:val="center"/>
              <w:rPr>
                <w:rFonts w:eastAsia="Times New Roman"/>
                <w:b/>
                <w:bCs/>
                <w:sz w:val="28"/>
                <w:szCs w:val="28"/>
              </w:rPr>
            </w:pPr>
            <w:r w:rsidRPr="00D73B7D">
              <w:rPr>
                <w:rFonts w:eastAsia="Times New Roman"/>
                <w:b/>
                <w:bCs/>
                <w:sz w:val="28"/>
                <w:szCs w:val="28"/>
              </w:rPr>
              <w:t>Overall Rate, Average</w:t>
            </w:r>
          </w:p>
        </w:tc>
        <w:tc>
          <w:tcPr>
            <w:tcW w:w="427" w:type="pct"/>
            <w:tcBorders>
              <w:top w:val="nil"/>
              <w:left w:val="nil"/>
              <w:bottom w:val="single" w:sz="4" w:space="0" w:color="auto"/>
              <w:right w:val="single" w:sz="4" w:space="0" w:color="auto"/>
            </w:tcBorders>
            <w:shd w:val="clear" w:color="auto" w:fill="auto"/>
            <w:noWrap/>
            <w:vAlign w:val="bottom"/>
            <w:hideMark/>
          </w:tcPr>
          <w:p w14:paraId="325F0D9B"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606" w:type="pct"/>
            <w:tcBorders>
              <w:top w:val="nil"/>
              <w:left w:val="nil"/>
              <w:bottom w:val="single" w:sz="4" w:space="0" w:color="auto"/>
              <w:right w:val="single" w:sz="4" w:space="0" w:color="auto"/>
            </w:tcBorders>
            <w:shd w:val="clear" w:color="auto" w:fill="auto"/>
            <w:noWrap/>
            <w:vAlign w:val="bottom"/>
            <w:hideMark/>
          </w:tcPr>
          <w:p w14:paraId="0399B2ED"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48,6</w:t>
            </w:r>
          </w:p>
        </w:tc>
        <w:tc>
          <w:tcPr>
            <w:tcW w:w="386" w:type="pct"/>
            <w:tcBorders>
              <w:top w:val="nil"/>
              <w:left w:val="nil"/>
              <w:bottom w:val="single" w:sz="4" w:space="0" w:color="auto"/>
              <w:right w:val="single" w:sz="4" w:space="0" w:color="auto"/>
            </w:tcBorders>
            <w:shd w:val="clear" w:color="auto" w:fill="auto"/>
            <w:noWrap/>
            <w:vAlign w:val="bottom"/>
            <w:hideMark/>
          </w:tcPr>
          <w:p w14:paraId="3A71E9BE"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49,2</w:t>
            </w:r>
          </w:p>
        </w:tc>
        <w:tc>
          <w:tcPr>
            <w:tcW w:w="512" w:type="pct"/>
            <w:tcBorders>
              <w:top w:val="nil"/>
              <w:left w:val="nil"/>
              <w:bottom w:val="single" w:sz="4" w:space="0" w:color="auto"/>
              <w:right w:val="single" w:sz="4" w:space="0" w:color="auto"/>
            </w:tcBorders>
            <w:shd w:val="clear" w:color="auto" w:fill="auto"/>
            <w:noWrap/>
            <w:vAlign w:val="bottom"/>
            <w:hideMark/>
          </w:tcPr>
          <w:p w14:paraId="3F20E7FA" w14:textId="77777777" w:rsidR="006D2974" w:rsidRPr="004F7A64" w:rsidRDefault="006D2974" w:rsidP="00295317">
            <w:pPr>
              <w:spacing w:before="0" w:after="0" w:line="216" w:lineRule="auto"/>
              <w:ind w:firstLine="0"/>
              <w:jc w:val="center"/>
              <w:rPr>
                <w:rFonts w:eastAsia="Times New Roman"/>
                <w:sz w:val="28"/>
                <w:szCs w:val="28"/>
              </w:rPr>
            </w:pPr>
            <w:r w:rsidRPr="004F7A64">
              <w:rPr>
                <w:rFonts w:eastAsia="Times New Roman"/>
                <w:sz w:val="28"/>
                <w:szCs w:val="28"/>
              </w:rPr>
              <w:t>2,5</w:t>
            </w:r>
          </w:p>
        </w:tc>
      </w:tr>
    </w:tbl>
    <w:p w14:paraId="20039FCF" w14:textId="77777777" w:rsidR="00EA2361" w:rsidRDefault="00EA2361" w:rsidP="00EA2361">
      <w:pPr>
        <w:spacing w:before="0" w:after="0" w:line="240" w:lineRule="auto"/>
        <w:jc w:val="right"/>
        <w:rPr>
          <w:i/>
          <w:sz w:val="28"/>
          <w:szCs w:val="28"/>
        </w:rPr>
      </w:pPr>
      <w:bookmarkStart w:id="186" w:name="_Toc156900858"/>
      <w:bookmarkStart w:id="187" w:name="_Toc144843982"/>
      <w:r w:rsidRPr="0022091D">
        <w:rPr>
          <w:i/>
          <w:sz w:val="28"/>
          <w:szCs w:val="28"/>
        </w:rPr>
        <w:t>Source: Primary survey data</w:t>
      </w:r>
    </w:p>
    <w:p w14:paraId="46167B13" w14:textId="77777777" w:rsidR="00EA2361" w:rsidRPr="00EA3A84" w:rsidRDefault="00EA2361" w:rsidP="00EA2361">
      <w:pPr>
        <w:pStyle w:val="B"/>
        <w:spacing w:before="0" w:after="0" w:line="240" w:lineRule="auto"/>
        <w:rPr>
          <w:sz w:val="4"/>
          <w:szCs w:val="28"/>
        </w:rPr>
      </w:pPr>
    </w:p>
    <w:bookmarkEnd w:id="186"/>
    <w:p w14:paraId="6C442CA9" w14:textId="552FDDBD" w:rsidR="00863227" w:rsidRPr="00EA2361" w:rsidRDefault="00EA2361" w:rsidP="004F7A64">
      <w:pPr>
        <w:pStyle w:val="2"/>
        <w:spacing w:line="240" w:lineRule="auto"/>
        <w:jc w:val="center"/>
        <w:rPr>
          <w:sz w:val="28"/>
          <w:lang w:val="en-US"/>
        </w:rPr>
      </w:pPr>
      <w:r>
        <w:rPr>
          <w:sz w:val="28"/>
          <w:lang w:val="en-US"/>
        </w:rPr>
        <w:t>Conclusion of Chapter 3</w:t>
      </w:r>
    </w:p>
    <w:p w14:paraId="19463626" w14:textId="77777777" w:rsidR="00C801C2" w:rsidRPr="004F7A64" w:rsidRDefault="00C801C2" w:rsidP="004F7A64">
      <w:pPr>
        <w:pStyle w:val="2"/>
        <w:spacing w:line="240" w:lineRule="auto"/>
        <w:jc w:val="center"/>
        <w:rPr>
          <w:sz w:val="28"/>
        </w:rPr>
      </w:pPr>
    </w:p>
    <w:p w14:paraId="57D63316" w14:textId="77777777" w:rsidR="00EA2361" w:rsidRDefault="00EA2361" w:rsidP="00295317">
      <w:pPr>
        <w:spacing w:before="0" w:after="0" w:line="216" w:lineRule="auto"/>
        <w:ind w:firstLine="0"/>
        <w:jc w:val="center"/>
        <w:rPr>
          <w:b/>
          <w:sz w:val="28"/>
          <w:szCs w:val="28"/>
          <w:shd w:val="clear" w:color="auto" w:fill="FFFFFF"/>
        </w:rPr>
      </w:pPr>
      <w:bookmarkStart w:id="188" w:name="_Toc144843983"/>
      <w:bookmarkEnd w:id="1"/>
      <w:bookmarkEnd w:id="187"/>
      <w:r w:rsidRPr="00EA2361">
        <w:rPr>
          <w:b/>
          <w:sz w:val="28"/>
          <w:szCs w:val="28"/>
          <w:shd w:val="clear" w:color="auto" w:fill="FFFFFF"/>
          <w:lang w:val="vi-VN"/>
        </w:rPr>
        <w:t>CONCLUSION AND RECOMMENDATIONS</w:t>
      </w:r>
    </w:p>
    <w:p w14:paraId="7073A54E" w14:textId="09D7930B" w:rsidR="00DC7713" w:rsidRPr="004F7A64" w:rsidRDefault="00DC7713" w:rsidP="00295317">
      <w:pPr>
        <w:spacing w:before="0" w:after="0" w:line="216" w:lineRule="auto"/>
        <w:ind w:firstLine="0"/>
        <w:rPr>
          <w:b/>
          <w:sz w:val="28"/>
          <w:szCs w:val="28"/>
        </w:rPr>
      </w:pPr>
      <w:r w:rsidRPr="004F7A64">
        <w:rPr>
          <w:b/>
          <w:sz w:val="28"/>
          <w:szCs w:val="28"/>
        </w:rPr>
        <w:t xml:space="preserve">1. </w:t>
      </w:r>
      <w:bookmarkEnd w:id="188"/>
      <w:r w:rsidR="00EA2361">
        <w:rPr>
          <w:b/>
          <w:sz w:val="28"/>
          <w:szCs w:val="28"/>
        </w:rPr>
        <w:t>Conclusion</w:t>
      </w:r>
    </w:p>
    <w:p w14:paraId="543E39C2" w14:textId="74EAA274" w:rsidR="00EA2361" w:rsidRPr="00EA2361" w:rsidRDefault="00DB69E8" w:rsidP="00295317">
      <w:pPr>
        <w:spacing w:before="0" w:after="0" w:line="216" w:lineRule="auto"/>
        <w:rPr>
          <w:spacing w:val="-4"/>
          <w:sz w:val="28"/>
          <w:szCs w:val="28"/>
        </w:rPr>
      </w:pPr>
      <w:r w:rsidRPr="00F67696">
        <w:rPr>
          <w:spacing w:val="-4"/>
          <w:sz w:val="28"/>
          <w:szCs w:val="28"/>
          <w:lang w:val="vi-VN"/>
        </w:rPr>
        <w:t xml:space="preserve">1. </w:t>
      </w:r>
      <w:r w:rsidR="00EA2361" w:rsidRPr="00EA2361">
        <w:rPr>
          <w:spacing w:val="-4"/>
          <w:sz w:val="28"/>
          <w:szCs w:val="28"/>
        </w:rPr>
        <w:t xml:space="preserve">Internship is a compulsory subject in the international </w:t>
      </w:r>
      <w:r w:rsidR="00EA2361">
        <w:rPr>
          <w:spacing w:val="-4"/>
          <w:sz w:val="28"/>
          <w:szCs w:val="28"/>
        </w:rPr>
        <w:t xml:space="preserve">joint </w:t>
      </w:r>
      <w:r w:rsidR="00EA2361" w:rsidRPr="00EA2361">
        <w:rPr>
          <w:spacing w:val="-4"/>
          <w:sz w:val="28"/>
          <w:szCs w:val="28"/>
        </w:rPr>
        <w:t xml:space="preserve">training program at higher education institutions. This activity plays a key role in training professional skills for students in general and students in the international training program in particular. Internship is usually arranged when preparing to finish the training course at higher education institutions. Students are arranged to intern at enterprises to practice professional skills in a practical environment with the support of supervisors and instructors at the internship </w:t>
      </w:r>
      <w:r w:rsidR="00EA2361">
        <w:rPr>
          <w:spacing w:val="-4"/>
          <w:sz w:val="28"/>
          <w:szCs w:val="28"/>
        </w:rPr>
        <w:t>enterprise</w:t>
      </w:r>
      <w:r w:rsidR="00EA2361" w:rsidRPr="00EA2361">
        <w:rPr>
          <w:spacing w:val="-4"/>
          <w:sz w:val="28"/>
          <w:szCs w:val="28"/>
        </w:rPr>
        <w:t>.</w:t>
      </w:r>
    </w:p>
    <w:p w14:paraId="6BC29584" w14:textId="58EDB0C3" w:rsidR="00BE4AFC" w:rsidRPr="00BE4AFC" w:rsidRDefault="00DB69E8" w:rsidP="00295317">
      <w:pPr>
        <w:spacing w:before="0" w:after="0" w:line="216" w:lineRule="auto"/>
        <w:rPr>
          <w:sz w:val="28"/>
          <w:szCs w:val="28"/>
        </w:rPr>
      </w:pPr>
      <w:r w:rsidRPr="004F7A64">
        <w:rPr>
          <w:sz w:val="28"/>
          <w:szCs w:val="28"/>
          <w:lang w:val="vi-VN"/>
        </w:rPr>
        <w:t xml:space="preserve">2. </w:t>
      </w:r>
      <w:r w:rsidR="00BE4AFC" w:rsidRPr="00BE4AFC">
        <w:rPr>
          <w:sz w:val="28"/>
          <w:szCs w:val="28"/>
        </w:rPr>
        <w:t>Managing the internship of international</w:t>
      </w:r>
      <w:r w:rsidR="00BE4AFC">
        <w:rPr>
          <w:sz w:val="28"/>
          <w:szCs w:val="28"/>
        </w:rPr>
        <w:t xml:space="preserve"> joint training</w:t>
      </w:r>
      <w:r w:rsidR="00BE4AFC" w:rsidRPr="00BE4AFC">
        <w:rPr>
          <w:sz w:val="28"/>
          <w:szCs w:val="28"/>
        </w:rPr>
        <w:t xml:space="preserve"> students in higher education institutions according to the PDCA cycle is an organized, purposeful, oriented and planned impact of </w:t>
      </w:r>
      <w:r w:rsidR="00BE4AFC">
        <w:rPr>
          <w:sz w:val="28"/>
          <w:szCs w:val="28"/>
        </w:rPr>
        <w:t>partner</w:t>
      </w:r>
      <w:r w:rsidR="00BE4AFC" w:rsidRPr="00BE4AFC">
        <w:rPr>
          <w:sz w:val="28"/>
          <w:szCs w:val="28"/>
        </w:rPr>
        <w:t xml:space="preserve"> institutions, Vietnamese higher education institutions and internship </w:t>
      </w:r>
      <w:r w:rsidR="00BE4AFC">
        <w:rPr>
          <w:sz w:val="28"/>
          <w:szCs w:val="28"/>
        </w:rPr>
        <w:t>enterprises</w:t>
      </w:r>
      <w:r w:rsidR="00BE4AFC" w:rsidRPr="00BE4AFC">
        <w:rPr>
          <w:sz w:val="28"/>
          <w:szCs w:val="28"/>
        </w:rPr>
        <w:t xml:space="preserve"> in close coordination to ensure that students apply international knowledge equipped during the training process to practice work related to their future careers in practice, in order to achieve the internship </w:t>
      </w:r>
      <w:r w:rsidR="00BE4AFC">
        <w:rPr>
          <w:sz w:val="28"/>
          <w:szCs w:val="28"/>
        </w:rPr>
        <w:t>objectives</w:t>
      </w:r>
      <w:r w:rsidR="00BE4AFC" w:rsidRPr="00BE4AFC">
        <w:rPr>
          <w:sz w:val="28"/>
          <w:szCs w:val="28"/>
        </w:rPr>
        <w:t xml:space="preserve"> and meet the output standards of the committed training program.</w:t>
      </w:r>
    </w:p>
    <w:p w14:paraId="020D445B" w14:textId="6F8DDBFF" w:rsidR="00702D79" w:rsidRPr="00702D79" w:rsidRDefault="00DB69E8" w:rsidP="00295317">
      <w:pPr>
        <w:spacing w:before="0" w:after="0" w:line="216" w:lineRule="auto"/>
        <w:rPr>
          <w:sz w:val="28"/>
          <w:szCs w:val="28"/>
        </w:rPr>
      </w:pPr>
      <w:r w:rsidRPr="00F67696">
        <w:rPr>
          <w:spacing w:val="-4"/>
          <w:sz w:val="28"/>
          <w:szCs w:val="28"/>
        </w:rPr>
        <w:t xml:space="preserve">3. </w:t>
      </w:r>
      <w:r w:rsidR="00702D79" w:rsidRPr="00702D79">
        <w:rPr>
          <w:sz w:val="28"/>
          <w:szCs w:val="28"/>
        </w:rPr>
        <w:t>The graduation internship of students of international</w:t>
      </w:r>
      <w:r w:rsidR="00702D79">
        <w:rPr>
          <w:sz w:val="28"/>
          <w:szCs w:val="28"/>
        </w:rPr>
        <w:t xml:space="preserve"> joint</w:t>
      </w:r>
      <w:r w:rsidR="00702D79" w:rsidRPr="00702D79">
        <w:rPr>
          <w:sz w:val="28"/>
          <w:szCs w:val="28"/>
        </w:rPr>
        <w:t xml:space="preserve"> training programs in higher education institutions consists of 06 elements: Graduation internship objectives; Graduation internship content; Graduation internship form; Graduation internship assessment; Graduation internship guidance team; Graduation internship network.</w:t>
      </w:r>
    </w:p>
    <w:p w14:paraId="078E6253" w14:textId="03C051A5" w:rsidR="00F0695C" w:rsidRPr="00F0695C" w:rsidRDefault="00DB69E8" w:rsidP="00295317">
      <w:pPr>
        <w:spacing w:before="0" w:after="0" w:line="216" w:lineRule="auto"/>
        <w:rPr>
          <w:sz w:val="28"/>
          <w:szCs w:val="28"/>
        </w:rPr>
      </w:pPr>
      <w:r w:rsidRPr="004F7A64">
        <w:rPr>
          <w:sz w:val="28"/>
          <w:szCs w:val="28"/>
          <w:lang w:val="vi-VN"/>
        </w:rPr>
        <w:t xml:space="preserve">4. </w:t>
      </w:r>
      <w:r w:rsidR="00F0695C" w:rsidRPr="00F0695C">
        <w:rPr>
          <w:sz w:val="28"/>
          <w:szCs w:val="28"/>
        </w:rPr>
        <w:t>The content of the management of the graduation internship of international</w:t>
      </w:r>
      <w:r w:rsidR="00F0695C">
        <w:rPr>
          <w:sz w:val="28"/>
          <w:szCs w:val="28"/>
        </w:rPr>
        <w:t xml:space="preserve"> joint</w:t>
      </w:r>
      <w:r w:rsidR="00F0695C" w:rsidRPr="00F0695C">
        <w:rPr>
          <w:sz w:val="28"/>
          <w:szCs w:val="28"/>
        </w:rPr>
        <w:t xml:space="preserve"> training</w:t>
      </w:r>
      <w:r w:rsidR="00F0695C">
        <w:rPr>
          <w:sz w:val="28"/>
          <w:szCs w:val="28"/>
        </w:rPr>
        <w:t xml:space="preserve"> </w:t>
      </w:r>
      <w:r w:rsidR="00F0695C" w:rsidRPr="00F0695C">
        <w:rPr>
          <w:sz w:val="28"/>
          <w:szCs w:val="28"/>
        </w:rPr>
        <w:t xml:space="preserve">students according to the PDCA cycle (Plan-Do-Check-Act) is a quality </w:t>
      </w:r>
      <w:r w:rsidR="00F0695C" w:rsidRPr="00F0695C">
        <w:rPr>
          <w:sz w:val="28"/>
          <w:szCs w:val="28"/>
        </w:rPr>
        <w:lastRenderedPageBreak/>
        <w:t>management tool and continuous improvement process, ensuring the achievement of internship goals and meeting the output standards of the committed training program. There are many different management entities that play an important role in implementing the graduation internship programs of international</w:t>
      </w:r>
      <w:r w:rsidR="00F0695C">
        <w:rPr>
          <w:sz w:val="28"/>
          <w:szCs w:val="28"/>
        </w:rPr>
        <w:t xml:space="preserve"> </w:t>
      </w:r>
      <w:r w:rsidR="00F0695C" w:rsidRPr="00F0695C">
        <w:rPr>
          <w:sz w:val="28"/>
          <w:szCs w:val="28"/>
        </w:rPr>
        <w:t>joint training program students according to the PDCA cycle.</w:t>
      </w:r>
    </w:p>
    <w:p w14:paraId="687DDD48" w14:textId="69FAF441" w:rsidR="00154645" w:rsidRPr="00154645" w:rsidRDefault="00154645" w:rsidP="00295317">
      <w:pPr>
        <w:spacing w:before="0" w:after="0" w:line="216" w:lineRule="auto"/>
        <w:rPr>
          <w:sz w:val="28"/>
          <w:szCs w:val="28"/>
        </w:rPr>
      </w:pPr>
      <w:r w:rsidRPr="00154645">
        <w:rPr>
          <w:sz w:val="28"/>
          <w:szCs w:val="28"/>
        </w:rPr>
        <w:t>Management of graduation internship activities of students of international joint training programs in higher education institutions is influenced by a number of subjective and objective factors.</w:t>
      </w:r>
    </w:p>
    <w:p w14:paraId="56408185" w14:textId="5879E801" w:rsidR="00582A8E" w:rsidRPr="00582A8E" w:rsidRDefault="00335744" w:rsidP="00295317">
      <w:pPr>
        <w:spacing w:before="0" w:after="0" w:line="216" w:lineRule="auto"/>
        <w:rPr>
          <w:sz w:val="28"/>
          <w:szCs w:val="28"/>
        </w:rPr>
      </w:pPr>
      <w:r>
        <w:rPr>
          <w:sz w:val="28"/>
          <w:szCs w:val="28"/>
        </w:rPr>
        <w:t>5</w:t>
      </w:r>
      <w:r w:rsidR="00CD708C" w:rsidRPr="004F7A64">
        <w:rPr>
          <w:sz w:val="28"/>
          <w:szCs w:val="28"/>
          <w:lang w:val="vi-VN"/>
        </w:rPr>
        <w:t xml:space="preserve">. </w:t>
      </w:r>
      <w:r w:rsidR="00582A8E" w:rsidRPr="00582A8E">
        <w:rPr>
          <w:sz w:val="28"/>
          <w:szCs w:val="28"/>
        </w:rPr>
        <w:t xml:space="preserve">The current situation of managing the internship of students of international </w:t>
      </w:r>
      <w:r w:rsidR="00582A8E">
        <w:rPr>
          <w:sz w:val="28"/>
          <w:szCs w:val="28"/>
        </w:rPr>
        <w:t xml:space="preserve">joint </w:t>
      </w:r>
      <w:r w:rsidR="00582A8E" w:rsidRPr="00582A8E">
        <w:rPr>
          <w:sz w:val="28"/>
          <w:szCs w:val="28"/>
        </w:rPr>
        <w:t xml:space="preserve">training programs at Vietnamese higher education institutions is being carried out comprehensively and carefully. The contents in the preparation phase (P) are implemented relatively well; however, the internship plan is sometimes incomplete and does not closely follow the requirements of frequent changes in socio-economic conditions and is not suitable for the output standards of the program. Regarding the internship organization phase, in some units, the internship form is not suitable for the training profession and the operational characteristics of that unit. The assessment of the internship results of students of international </w:t>
      </w:r>
      <w:r w:rsidR="00582A8E">
        <w:rPr>
          <w:sz w:val="28"/>
          <w:szCs w:val="28"/>
        </w:rPr>
        <w:t xml:space="preserve">joint </w:t>
      </w:r>
      <w:r w:rsidR="00582A8E" w:rsidRPr="00582A8E">
        <w:rPr>
          <w:sz w:val="28"/>
          <w:szCs w:val="28"/>
        </w:rPr>
        <w:t xml:space="preserve">training programs is not highly reliable and the internship quality has not been standardized according to each specific content. The current assessment results do not clearly reflect the effectiveness of the improvements applied in the management process. The activities to improve the internship of students of international </w:t>
      </w:r>
      <w:r w:rsidR="00582A8E">
        <w:rPr>
          <w:sz w:val="28"/>
          <w:szCs w:val="28"/>
        </w:rPr>
        <w:t xml:space="preserve">joint </w:t>
      </w:r>
      <w:r w:rsidR="00582A8E" w:rsidRPr="00582A8E">
        <w:rPr>
          <w:sz w:val="28"/>
          <w:szCs w:val="28"/>
        </w:rPr>
        <w:t>training programs have not been really focused on by educational institutions.</w:t>
      </w:r>
    </w:p>
    <w:p w14:paraId="071CCAFA" w14:textId="32066CBB" w:rsidR="00F65CC7" w:rsidRPr="00F65CC7" w:rsidRDefault="00335744" w:rsidP="00295317">
      <w:pPr>
        <w:spacing w:before="0" w:after="0" w:line="216" w:lineRule="auto"/>
        <w:rPr>
          <w:sz w:val="28"/>
          <w:szCs w:val="28"/>
          <w:lang w:eastAsia="en-SG"/>
        </w:rPr>
      </w:pPr>
      <w:r>
        <w:rPr>
          <w:sz w:val="28"/>
          <w:szCs w:val="28"/>
        </w:rPr>
        <w:t>6</w:t>
      </w:r>
      <w:r w:rsidR="00CD708C" w:rsidRPr="004F7A64">
        <w:rPr>
          <w:sz w:val="28"/>
          <w:szCs w:val="28"/>
          <w:lang w:val="vi-VN"/>
        </w:rPr>
        <w:t xml:space="preserve">. </w:t>
      </w:r>
      <w:r w:rsidR="00F65CC7" w:rsidRPr="00F65CC7">
        <w:rPr>
          <w:sz w:val="28"/>
          <w:szCs w:val="28"/>
          <w:lang w:eastAsia="en-SG"/>
        </w:rPr>
        <w:t xml:space="preserve">There are a series of factors affecting the management of internship of students in international </w:t>
      </w:r>
      <w:r w:rsidR="00F65CC7">
        <w:rPr>
          <w:sz w:val="28"/>
          <w:szCs w:val="28"/>
          <w:lang w:eastAsia="en-SG"/>
        </w:rPr>
        <w:t xml:space="preserve">joint </w:t>
      </w:r>
      <w:r w:rsidR="00F65CC7" w:rsidRPr="00F65CC7">
        <w:rPr>
          <w:sz w:val="28"/>
          <w:szCs w:val="28"/>
          <w:lang w:eastAsia="en-SG"/>
        </w:rPr>
        <w:t xml:space="preserve">training programs at </w:t>
      </w:r>
      <w:r w:rsidR="00F65CC7">
        <w:rPr>
          <w:sz w:val="28"/>
          <w:szCs w:val="28"/>
          <w:lang w:eastAsia="en-SG"/>
        </w:rPr>
        <w:t>undergraduate</w:t>
      </w:r>
      <w:r w:rsidR="00F65CC7" w:rsidRPr="00F65CC7">
        <w:rPr>
          <w:sz w:val="28"/>
          <w:szCs w:val="28"/>
          <w:lang w:eastAsia="en-SG"/>
        </w:rPr>
        <w:t xml:space="preserve"> level at Vietnamese higher education institutions, including: Awareness/attitude/capacity of students; Experience of instructors; Spirit and responsibility of instructors at internship facilities; Coordination between two training facilities; Context, unit and conditions of internship; Coordination between </w:t>
      </w:r>
      <w:r w:rsidR="00F65CC7">
        <w:rPr>
          <w:sz w:val="28"/>
          <w:szCs w:val="28"/>
          <w:lang w:eastAsia="en-SG"/>
        </w:rPr>
        <w:t>educational institutions</w:t>
      </w:r>
      <w:r w:rsidR="00F65CC7" w:rsidRPr="00F65CC7">
        <w:rPr>
          <w:sz w:val="28"/>
          <w:szCs w:val="28"/>
          <w:lang w:eastAsia="en-SG"/>
        </w:rPr>
        <w:t xml:space="preserve"> in Vietnam, foreign </w:t>
      </w:r>
      <w:r w:rsidR="00F65CC7">
        <w:rPr>
          <w:sz w:val="28"/>
          <w:szCs w:val="28"/>
          <w:lang w:eastAsia="en-SG"/>
        </w:rPr>
        <w:t>partners</w:t>
      </w:r>
      <w:r w:rsidR="00F65CC7" w:rsidRPr="00F65CC7">
        <w:rPr>
          <w:sz w:val="28"/>
          <w:szCs w:val="28"/>
          <w:lang w:eastAsia="en-SG"/>
        </w:rPr>
        <w:t xml:space="preserve"> and internship </w:t>
      </w:r>
      <w:r w:rsidR="00F65CC7">
        <w:rPr>
          <w:sz w:val="28"/>
          <w:szCs w:val="28"/>
          <w:lang w:eastAsia="en-SG"/>
        </w:rPr>
        <w:t>enterprise</w:t>
      </w:r>
      <w:r w:rsidR="00F65CC7" w:rsidRPr="00F65CC7">
        <w:rPr>
          <w:sz w:val="28"/>
          <w:szCs w:val="28"/>
          <w:lang w:eastAsia="en-SG"/>
        </w:rPr>
        <w:t>s.</w:t>
      </w:r>
    </w:p>
    <w:p w14:paraId="5B2BC4EA" w14:textId="6D9CE4AA" w:rsidR="004F7835" w:rsidRPr="00D468B0" w:rsidRDefault="00D468B0" w:rsidP="00295317">
      <w:pPr>
        <w:spacing w:before="0" w:after="0" w:line="216" w:lineRule="auto"/>
        <w:rPr>
          <w:sz w:val="28"/>
          <w:szCs w:val="28"/>
        </w:rPr>
      </w:pPr>
      <w:r w:rsidRPr="00D468B0">
        <w:rPr>
          <w:sz w:val="28"/>
          <w:szCs w:val="28"/>
        </w:rPr>
        <w:t xml:space="preserve">The </w:t>
      </w:r>
      <w:r>
        <w:rPr>
          <w:sz w:val="28"/>
          <w:szCs w:val="28"/>
        </w:rPr>
        <w:t>thesis</w:t>
      </w:r>
      <w:r w:rsidRPr="00D468B0">
        <w:rPr>
          <w:sz w:val="28"/>
          <w:szCs w:val="28"/>
        </w:rPr>
        <w:t xml:space="preserve"> has proposed 6 solutions to manage the </w:t>
      </w:r>
      <w:r>
        <w:rPr>
          <w:sz w:val="28"/>
          <w:szCs w:val="28"/>
        </w:rPr>
        <w:t>internship</w:t>
      </w:r>
      <w:r w:rsidRPr="00D468B0">
        <w:rPr>
          <w:sz w:val="28"/>
          <w:szCs w:val="28"/>
        </w:rPr>
        <w:t xml:space="preserve"> activities of students of the international </w:t>
      </w:r>
      <w:r>
        <w:rPr>
          <w:sz w:val="28"/>
          <w:szCs w:val="28"/>
        </w:rPr>
        <w:t xml:space="preserve">joint </w:t>
      </w:r>
      <w:r w:rsidRPr="00D468B0">
        <w:rPr>
          <w:sz w:val="28"/>
          <w:szCs w:val="28"/>
        </w:rPr>
        <w:t>training program</w:t>
      </w:r>
    </w:p>
    <w:p w14:paraId="460439C4" w14:textId="77777777" w:rsidR="00A33AF5" w:rsidRDefault="00A33AF5" w:rsidP="00295317">
      <w:pPr>
        <w:spacing w:before="0" w:after="0" w:line="216" w:lineRule="auto"/>
        <w:rPr>
          <w:iCs/>
          <w:sz w:val="28"/>
          <w:szCs w:val="28"/>
        </w:rPr>
      </w:pPr>
      <w:r w:rsidRPr="00547A74">
        <w:rPr>
          <w:iCs/>
          <w:sz w:val="28"/>
          <w:szCs w:val="28"/>
        </w:rPr>
        <w:t>Solution 1: Raise awareness for managers, lecturers, instructors and students of international joint training programs on graduate internship management</w:t>
      </w:r>
    </w:p>
    <w:p w14:paraId="6CD67F98" w14:textId="77777777" w:rsidR="00A33AF5" w:rsidRDefault="00A33AF5" w:rsidP="00295317">
      <w:pPr>
        <w:spacing w:before="0" w:after="0" w:line="216" w:lineRule="auto"/>
        <w:rPr>
          <w:iCs/>
          <w:sz w:val="28"/>
          <w:szCs w:val="28"/>
        </w:rPr>
      </w:pPr>
      <w:r w:rsidRPr="00547A74">
        <w:rPr>
          <w:iCs/>
          <w:sz w:val="28"/>
          <w:szCs w:val="28"/>
        </w:rPr>
        <w:t>Solution 2: Direct the development of separate internship plans suitable to the characteristics of international joint training students and meeting the output standards of the international joint training program</w:t>
      </w:r>
    </w:p>
    <w:p w14:paraId="60811135" w14:textId="77777777" w:rsidR="00A33AF5" w:rsidRDefault="00A33AF5" w:rsidP="00295317">
      <w:pPr>
        <w:spacing w:before="0" w:after="0" w:line="216" w:lineRule="auto"/>
        <w:rPr>
          <w:sz w:val="28"/>
          <w:szCs w:val="28"/>
        </w:rPr>
      </w:pPr>
      <w:r w:rsidRPr="00D70AC2">
        <w:rPr>
          <w:sz w:val="28"/>
          <w:szCs w:val="28"/>
        </w:rPr>
        <w:t xml:space="preserve">Solution 3: Build a network of internship </w:t>
      </w:r>
      <w:r>
        <w:rPr>
          <w:sz w:val="28"/>
          <w:szCs w:val="28"/>
        </w:rPr>
        <w:t>enterprises</w:t>
      </w:r>
      <w:r w:rsidRPr="00D70AC2">
        <w:rPr>
          <w:sz w:val="28"/>
          <w:szCs w:val="28"/>
        </w:rPr>
        <w:t xml:space="preserve">, establish a coordination mechanism between universities and internship </w:t>
      </w:r>
      <w:r>
        <w:rPr>
          <w:sz w:val="28"/>
          <w:szCs w:val="28"/>
        </w:rPr>
        <w:t>enterprises</w:t>
      </w:r>
      <w:r w:rsidRPr="00D70AC2">
        <w:rPr>
          <w:sz w:val="28"/>
          <w:szCs w:val="28"/>
        </w:rPr>
        <w:t xml:space="preserve"> to create a suitable internship environment for students of international</w:t>
      </w:r>
      <w:r>
        <w:rPr>
          <w:sz w:val="28"/>
          <w:szCs w:val="28"/>
        </w:rPr>
        <w:t xml:space="preserve"> </w:t>
      </w:r>
      <w:r w:rsidRPr="00D70AC2">
        <w:rPr>
          <w:sz w:val="28"/>
          <w:szCs w:val="28"/>
        </w:rPr>
        <w:t>joint training programs.</w:t>
      </w:r>
    </w:p>
    <w:p w14:paraId="082A5A4F" w14:textId="77777777" w:rsidR="00A33AF5" w:rsidRDefault="00A33AF5" w:rsidP="00295317">
      <w:pPr>
        <w:spacing w:before="0" w:after="0" w:line="216" w:lineRule="auto"/>
        <w:rPr>
          <w:iCs/>
          <w:sz w:val="28"/>
          <w:szCs w:val="28"/>
        </w:rPr>
      </w:pPr>
      <w:r w:rsidRPr="00BB52F9">
        <w:rPr>
          <w:iCs/>
          <w:sz w:val="28"/>
          <w:szCs w:val="28"/>
        </w:rPr>
        <w:t>Solution 4: Directing innovation in testing and evaluating graduation internship activities of students of international joint training programs</w:t>
      </w:r>
    </w:p>
    <w:p w14:paraId="700C9026" w14:textId="77777777" w:rsidR="00A33AF5" w:rsidRDefault="00A33AF5" w:rsidP="00295317">
      <w:pPr>
        <w:spacing w:before="0" w:after="0" w:line="216" w:lineRule="auto"/>
        <w:rPr>
          <w:sz w:val="28"/>
          <w:szCs w:val="28"/>
        </w:rPr>
      </w:pPr>
      <w:r w:rsidRPr="00036624">
        <w:rPr>
          <w:sz w:val="28"/>
          <w:szCs w:val="28"/>
        </w:rPr>
        <w:t>Solution 5: Direct units in higher education institutions to improve internship conditions for international joint training students to meet the output standards of international joint training programs</w:t>
      </w:r>
    </w:p>
    <w:p w14:paraId="38F41D61" w14:textId="77777777" w:rsidR="00A33AF5" w:rsidRDefault="00A33AF5" w:rsidP="00295317">
      <w:pPr>
        <w:spacing w:before="0" w:after="0" w:line="216" w:lineRule="auto"/>
        <w:rPr>
          <w:sz w:val="28"/>
          <w:szCs w:val="28"/>
        </w:rPr>
      </w:pPr>
      <w:r>
        <w:rPr>
          <w:sz w:val="28"/>
          <w:szCs w:val="28"/>
        </w:rPr>
        <w:t xml:space="preserve">Solution 6: </w:t>
      </w:r>
      <w:r w:rsidRPr="00416183">
        <w:rPr>
          <w:sz w:val="28"/>
          <w:szCs w:val="28"/>
        </w:rPr>
        <w:t>Build a feedback management system in the process of managing graduation internship activities of students of international</w:t>
      </w:r>
      <w:r>
        <w:rPr>
          <w:sz w:val="28"/>
          <w:szCs w:val="28"/>
        </w:rPr>
        <w:t xml:space="preserve"> joint</w:t>
      </w:r>
      <w:r w:rsidRPr="00416183">
        <w:rPr>
          <w:sz w:val="28"/>
          <w:szCs w:val="28"/>
        </w:rPr>
        <w:t xml:space="preserve"> training programs</w:t>
      </w:r>
    </w:p>
    <w:p w14:paraId="3C1A2302" w14:textId="187D6D56" w:rsidR="004F7835" w:rsidRPr="00A33AF5" w:rsidRDefault="00A33AF5" w:rsidP="00295317">
      <w:pPr>
        <w:spacing w:before="0" w:after="0" w:line="216" w:lineRule="auto"/>
        <w:rPr>
          <w:sz w:val="28"/>
          <w:szCs w:val="28"/>
        </w:rPr>
      </w:pPr>
      <w:r w:rsidRPr="00A33AF5">
        <w:rPr>
          <w:sz w:val="28"/>
          <w:szCs w:val="28"/>
          <w:lang w:val="vi-VN"/>
        </w:rPr>
        <w:t xml:space="preserve">The management solutions were confirmed to be urgent and feasible through testing on 210 samples and testing at the </w:t>
      </w:r>
      <w:r>
        <w:rPr>
          <w:sz w:val="28"/>
          <w:szCs w:val="28"/>
        </w:rPr>
        <w:t>Thuongmai University.</w:t>
      </w:r>
    </w:p>
    <w:p w14:paraId="5FEAF25A" w14:textId="486CE116" w:rsidR="00DC7713" w:rsidRPr="004F7A64" w:rsidRDefault="00DC7713" w:rsidP="00295317">
      <w:pPr>
        <w:spacing w:before="0" w:after="0" w:line="216" w:lineRule="auto"/>
        <w:ind w:firstLine="0"/>
        <w:rPr>
          <w:b/>
          <w:bCs/>
          <w:sz w:val="28"/>
          <w:szCs w:val="28"/>
        </w:rPr>
      </w:pPr>
      <w:bookmarkStart w:id="189" w:name="_Toc144843984"/>
      <w:r w:rsidRPr="004F7A64">
        <w:rPr>
          <w:b/>
          <w:bCs/>
          <w:sz w:val="28"/>
          <w:szCs w:val="28"/>
        </w:rPr>
        <w:t xml:space="preserve">2. </w:t>
      </w:r>
      <w:bookmarkEnd w:id="189"/>
      <w:r w:rsidR="00E67468">
        <w:rPr>
          <w:b/>
          <w:bCs/>
          <w:sz w:val="28"/>
          <w:szCs w:val="28"/>
        </w:rPr>
        <w:t>Recommendations</w:t>
      </w:r>
    </w:p>
    <w:p w14:paraId="60E6B5C4" w14:textId="14773D2D" w:rsidR="004F7835" w:rsidRPr="00E67468" w:rsidRDefault="00E67468" w:rsidP="00295317">
      <w:pPr>
        <w:spacing w:before="0" w:after="0" w:line="216" w:lineRule="auto"/>
        <w:rPr>
          <w:sz w:val="28"/>
          <w:szCs w:val="28"/>
        </w:rPr>
      </w:pPr>
      <w:r w:rsidRPr="00E67468">
        <w:rPr>
          <w:sz w:val="28"/>
          <w:szCs w:val="28"/>
        </w:rPr>
        <w:t>From the research results obtained, the t</w:t>
      </w:r>
      <w:r>
        <w:rPr>
          <w:sz w:val="28"/>
          <w:szCs w:val="28"/>
        </w:rPr>
        <w:t>hesis</w:t>
      </w:r>
      <w:r w:rsidRPr="00E67468">
        <w:rPr>
          <w:sz w:val="28"/>
          <w:szCs w:val="28"/>
        </w:rPr>
        <w:t xml:space="preserve"> proposes some recommendations.</w:t>
      </w:r>
    </w:p>
    <w:p w14:paraId="690CA650" w14:textId="43BE261A" w:rsidR="00E67468" w:rsidRPr="00E67468" w:rsidRDefault="004F7835" w:rsidP="00295317">
      <w:pPr>
        <w:pStyle w:val="Heading3"/>
        <w:spacing w:before="0" w:after="0" w:line="216" w:lineRule="auto"/>
        <w:rPr>
          <w:sz w:val="28"/>
          <w:szCs w:val="28"/>
        </w:rPr>
      </w:pPr>
      <w:bookmarkStart w:id="190" w:name="_Toc144843985"/>
      <w:r w:rsidRPr="004F7A64">
        <w:rPr>
          <w:sz w:val="28"/>
          <w:szCs w:val="28"/>
          <w:lang w:val="vi-VN"/>
        </w:rPr>
        <w:t xml:space="preserve">2.1. </w:t>
      </w:r>
      <w:bookmarkEnd w:id="190"/>
      <w:r w:rsidR="00E67468" w:rsidRPr="00E67468">
        <w:rPr>
          <w:sz w:val="28"/>
          <w:szCs w:val="28"/>
        </w:rPr>
        <w:t>2.1. For higher education institutions</w:t>
      </w:r>
    </w:p>
    <w:p w14:paraId="25553FBA" w14:textId="23AC4446" w:rsidR="00E67468" w:rsidRPr="00E67468" w:rsidRDefault="00E67468" w:rsidP="00295317">
      <w:pPr>
        <w:pStyle w:val="Heading3"/>
        <w:spacing w:before="0" w:after="0" w:line="216" w:lineRule="auto"/>
        <w:rPr>
          <w:sz w:val="28"/>
          <w:szCs w:val="28"/>
        </w:rPr>
      </w:pPr>
      <w:r w:rsidRPr="00E67468">
        <w:rPr>
          <w:sz w:val="28"/>
          <w:szCs w:val="28"/>
        </w:rPr>
        <w:t xml:space="preserve">2.2. For </w:t>
      </w:r>
      <w:r>
        <w:rPr>
          <w:sz w:val="28"/>
          <w:szCs w:val="28"/>
        </w:rPr>
        <w:t>enterprises</w:t>
      </w:r>
      <w:r w:rsidRPr="00E67468">
        <w:rPr>
          <w:sz w:val="28"/>
          <w:szCs w:val="28"/>
        </w:rPr>
        <w:t xml:space="preserve"> receiving students for graduation internship</w:t>
      </w:r>
    </w:p>
    <w:p w14:paraId="57482B23" w14:textId="118A00B3" w:rsidR="005E656E" w:rsidRDefault="00E67468" w:rsidP="00295317">
      <w:pPr>
        <w:pStyle w:val="Heading3"/>
        <w:spacing w:before="0" w:after="0" w:line="216" w:lineRule="auto"/>
        <w:rPr>
          <w:sz w:val="28"/>
          <w:szCs w:val="28"/>
        </w:rPr>
      </w:pPr>
      <w:r w:rsidRPr="00E67468">
        <w:rPr>
          <w:sz w:val="28"/>
          <w:szCs w:val="28"/>
        </w:rPr>
        <w:t>2.3. For students doing graduation internship</w:t>
      </w:r>
    </w:p>
    <w:p w14:paraId="22B87E98" w14:textId="77777777" w:rsidR="005E656E" w:rsidRDefault="005E656E" w:rsidP="005E656E">
      <w:pPr>
        <w:pStyle w:val="1"/>
        <w:spacing w:line="480" w:lineRule="auto"/>
        <w:rPr>
          <w:sz w:val="34"/>
          <w:lang w:val="en-US"/>
        </w:rPr>
        <w:sectPr w:rsidR="005E656E" w:rsidSect="00EA3A84">
          <w:headerReference w:type="default" r:id="rId11"/>
          <w:pgSz w:w="11907" w:h="16840" w:code="9"/>
          <w:pgMar w:top="1134" w:right="851" w:bottom="851" w:left="851" w:header="680" w:footer="709" w:gutter="0"/>
          <w:pgNumType w:start="1"/>
          <w:cols w:space="708"/>
          <w:docGrid w:linePitch="360"/>
        </w:sectPr>
      </w:pPr>
    </w:p>
    <w:p w14:paraId="7F0FE524" w14:textId="6DCE69AA" w:rsidR="005E656E" w:rsidRPr="00323C33" w:rsidRDefault="005E656E" w:rsidP="005E656E">
      <w:pPr>
        <w:pStyle w:val="1"/>
        <w:spacing w:line="480" w:lineRule="auto"/>
        <w:rPr>
          <w:b w:val="0"/>
          <w:bCs/>
          <w:sz w:val="32"/>
          <w:szCs w:val="26"/>
        </w:rPr>
      </w:pPr>
      <w:r w:rsidRPr="00323C33">
        <w:rPr>
          <w:sz w:val="34"/>
          <w:lang w:val="en-US"/>
        </w:rPr>
        <w:lastRenderedPageBreak/>
        <w:t>REFERRENCES LIST</w:t>
      </w:r>
    </w:p>
    <w:p w14:paraId="1FD69E3A" w14:textId="77777777" w:rsidR="005E656E" w:rsidRPr="00323C33" w:rsidRDefault="005E656E" w:rsidP="005E656E">
      <w:pPr>
        <w:widowControl w:val="0"/>
        <w:tabs>
          <w:tab w:val="left" w:pos="567"/>
        </w:tabs>
        <w:jc w:val="center"/>
        <w:rPr>
          <w:b/>
          <w:sz w:val="6"/>
          <w:szCs w:val="26"/>
          <w:lang w:val="vi-VN"/>
        </w:rPr>
      </w:pPr>
    </w:p>
    <w:p w14:paraId="0780CC33" w14:textId="77777777" w:rsidR="005E656E" w:rsidRPr="00BD3E61" w:rsidRDefault="005E656E" w:rsidP="00D37363">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(2022),</w:t>
      </w:r>
      <w:r w:rsidRPr="00BD3E61">
        <w:rPr>
          <w:i/>
          <w:iCs/>
          <w:sz w:val="30"/>
          <w:szCs w:val="26"/>
        </w:rPr>
        <w:t>“Improving the effectiveness of graduation internship management for students of international joint training programs”</w:t>
      </w:r>
      <w:r w:rsidRPr="00BD3E61">
        <w:rPr>
          <w:sz w:val="30"/>
          <w:szCs w:val="26"/>
        </w:rPr>
        <w:t xml:space="preserve"> Journal of Education Management, National Academy of Education Management - Ministry of Education and Training, No 5. May, 2022, pp 19-28.</w:t>
      </w:r>
    </w:p>
    <w:p w14:paraId="73266BAF" w14:textId="77777777" w:rsidR="005E656E" w:rsidRPr="00BD3E61" w:rsidRDefault="005E656E" w:rsidP="00D37363">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(2022), </w:t>
      </w:r>
      <w:r w:rsidRPr="00BD3E61">
        <w:rPr>
          <w:i/>
          <w:sz w:val="30"/>
          <w:szCs w:val="26"/>
        </w:rPr>
        <w:t>“Managing graduate internships of students of international joint training programs at university level according to the PDCA cycle quality assurance approach”</w:t>
      </w:r>
      <w:r w:rsidRPr="00BD3E61">
        <w:rPr>
          <w:sz w:val="30"/>
          <w:szCs w:val="26"/>
        </w:rPr>
        <w:t>. Journal of Education Management, National Academy of Education Management - Ministry of Education and Training, No 11A, November, 2022, pp 21-30.</w:t>
      </w:r>
    </w:p>
    <w:p w14:paraId="23FE0A64" w14:textId="77777777" w:rsidR="005E656E" w:rsidRPr="00BD3E61" w:rsidRDefault="005E656E" w:rsidP="00D37363">
      <w:pPr>
        <w:numPr>
          <w:ilvl w:val="0"/>
          <w:numId w:val="11"/>
        </w:numPr>
        <w:tabs>
          <w:tab w:val="right" w:leader="dot" w:pos="8789"/>
        </w:tabs>
        <w:spacing w:before="0" w:after="0" w:line="240" w:lineRule="auto"/>
        <w:ind w:left="357" w:hanging="357"/>
        <w:rPr>
          <w:sz w:val="30"/>
          <w:szCs w:val="26"/>
        </w:rPr>
      </w:pPr>
      <w:r w:rsidRPr="00BD3E61">
        <w:rPr>
          <w:b/>
          <w:sz w:val="30"/>
          <w:szCs w:val="26"/>
        </w:rPr>
        <w:t xml:space="preserve">Nguyen Thi Thuy Duong </w:t>
      </w:r>
      <w:r w:rsidRPr="00BD3E61">
        <w:rPr>
          <w:sz w:val="30"/>
          <w:szCs w:val="26"/>
        </w:rPr>
        <w:t>(2023), “</w:t>
      </w:r>
      <w:r w:rsidRPr="00BD3E61">
        <w:rPr>
          <w:i/>
          <w:sz w:val="30"/>
          <w:szCs w:val="26"/>
        </w:rPr>
        <w:t>Factors affecting the management of graduation internships of students of international joint training programs in Vietnam”.</w:t>
      </w:r>
      <w:r w:rsidRPr="00BD3E61">
        <w:rPr>
          <w:sz w:val="30"/>
          <w:szCs w:val="26"/>
        </w:rPr>
        <w:t xml:space="preserve"> Journal of Education Management, National Academy of Education Management - Ministry of Education and Training, No 7, July, 2023, pp 59-69.</w:t>
      </w:r>
    </w:p>
    <w:p w14:paraId="63E174DE" w14:textId="77777777" w:rsidR="005E656E" w:rsidRPr="00BD3E61" w:rsidRDefault="005E656E" w:rsidP="00D37363">
      <w:pPr>
        <w:numPr>
          <w:ilvl w:val="0"/>
          <w:numId w:val="11"/>
        </w:numPr>
        <w:tabs>
          <w:tab w:val="right" w:leader="dot" w:pos="8789"/>
        </w:tabs>
        <w:spacing w:before="0" w:after="0" w:line="240" w:lineRule="auto"/>
        <w:ind w:left="357" w:hanging="357"/>
        <w:rPr>
          <w:sz w:val="30"/>
          <w:szCs w:val="26"/>
        </w:rPr>
      </w:pPr>
      <w:r w:rsidRPr="00BD3E61">
        <w:rPr>
          <w:b/>
          <w:sz w:val="30"/>
          <w:szCs w:val="26"/>
        </w:rPr>
        <w:t>Nguyen Thi Thuy Duong</w:t>
      </w:r>
      <w:r w:rsidRPr="00BD3E61">
        <w:rPr>
          <w:sz w:val="30"/>
          <w:szCs w:val="26"/>
        </w:rPr>
        <w:t xml:space="preserve"> (2023), </w:t>
      </w:r>
      <w:r w:rsidRPr="00BD3E61">
        <w:rPr>
          <w:i/>
          <w:sz w:val="30"/>
          <w:szCs w:val="26"/>
        </w:rPr>
        <w:t>“Rerearch on the actual status of graduate internships of students of the international jont training program in VietNamese higher education institutions”.</w:t>
      </w:r>
      <w:r w:rsidRPr="00BD3E61">
        <w:rPr>
          <w:sz w:val="30"/>
          <w:szCs w:val="26"/>
        </w:rPr>
        <w:t xml:space="preserve"> Proceedings of 3rd Hanoi forum on pedagogical and educational sciences. Vietnam National University, Hanoi University of Education, tháng 10 năm 2023, tr 208-220.</w:t>
      </w:r>
    </w:p>
    <w:p w14:paraId="5B4D60FB" w14:textId="77777777" w:rsidR="005E656E" w:rsidRPr="00BD3E61" w:rsidRDefault="005E656E" w:rsidP="00D37363">
      <w:pPr>
        <w:numPr>
          <w:ilvl w:val="0"/>
          <w:numId w:val="11"/>
        </w:numPr>
        <w:tabs>
          <w:tab w:val="right" w:leader="dot" w:pos="8789"/>
        </w:tabs>
        <w:spacing w:before="0" w:after="0" w:line="240" w:lineRule="auto"/>
        <w:ind w:left="357" w:hanging="357"/>
        <w:rPr>
          <w:sz w:val="30"/>
          <w:szCs w:val="26"/>
        </w:rPr>
      </w:pPr>
      <w:r w:rsidRPr="00BD3E61">
        <w:rPr>
          <w:b/>
          <w:sz w:val="30"/>
          <w:szCs w:val="26"/>
          <w:lang w:val="vi-VN"/>
        </w:rPr>
        <w:t>Nguyen Cong Giap</w:t>
      </w:r>
      <w:r w:rsidRPr="00BD3E61">
        <w:rPr>
          <w:sz w:val="30"/>
          <w:szCs w:val="26"/>
        </w:rPr>
        <w:t xml:space="preserve">, </w:t>
      </w:r>
      <w:r w:rsidRPr="00BD3E61">
        <w:rPr>
          <w:b/>
          <w:sz w:val="30"/>
          <w:szCs w:val="26"/>
        </w:rPr>
        <w:t>Nguyen Thi Thuy Duong</w:t>
      </w:r>
      <w:r w:rsidRPr="00BD3E61">
        <w:rPr>
          <w:sz w:val="30"/>
          <w:szCs w:val="26"/>
        </w:rPr>
        <w:t xml:space="preserve"> (2023), </w:t>
      </w:r>
      <w:r w:rsidRPr="00BD3E61">
        <w:rPr>
          <w:i/>
          <w:sz w:val="30"/>
          <w:szCs w:val="26"/>
        </w:rPr>
        <w:t xml:space="preserve">“Status of vocational intership activities of students in international joint training programs at public universities: Research from the learner’s perspective”. </w:t>
      </w:r>
      <w:r w:rsidRPr="00BD3E61">
        <w:rPr>
          <w:sz w:val="30"/>
          <w:szCs w:val="26"/>
        </w:rPr>
        <w:t>Proceedings of 3rd Hanoi forum on pedagogical and educational sciences. Vietnam National University, Hanoi University of Education, tháng 10 năm 2023, tr 221-236.</w:t>
      </w:r>
    </w:p>
    <w:p w14:paraId="428E7272" w14:textId="77777777" w:rsidR="005E656E" w:rsidRPr="00323C33" w:rsidRDefault="005E656E" w:rsidP="005E656E">
      <w:pPr>
        <w:pStyle w:val="Title"/>
        <w:widowControl w:val="0"/>
        <w:ind w:left="3969"/>
        <w:rPr>
          <w:rFonts w:ascii="Times New Roman" w:hAnsi="Times New Roman"/>
          <w:sz w:val="26"/>
          <w:szCs w:val="26"/>
          <w:lang w:val="vi-VN"/>
        </w:rPr>
      </w:pPr>
    </w:p>
    <w:p w14:paraId="6926D36E" w14:textId="77777777" w:rsidR="00293D91" w:rsidRPr="00293D91" w:rsidRDefault="00293D91" w:rsidP="00295317">
      <w:pPr>
        <w:pStyle w:val="Heading3"/>
        <w:spacing w:before="0" w:after="0" w:line="216" w:lineRule="auto"/>
        <w:rPr>
          <w:lang w:val="vi-VN"/>
        </w:rPr>
      </w:pPr>
    </w:p>
    <w:sectPr w:rsidR="00293D91" w:rsidRPr="00293D91" w:rsidSect="00EA3A84">
      <w:headerReference w:type="default" r:id="rId12"/>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3DC17" w14:textId="77777777" w:rsidR="00D37363" w:rsidRDefault="00D37363" w:rsidP="00592B93">
      <w:pPr>
        <w:spacing w:before="0" w:after="0"/>
      </w:pPr>
      <w:r>
        <w:separator/>
      </w:r>
    </w:p>
  </w:endnote>
  <w:endnote w:type="continuationSeparator" w:id="0">
    <w:p w14:paraId="4F8E3296" w14:textId="77777777" w:rsidR="00D37363" w:rsidRDefault="00D37363" w:rsidP="00592B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00000000"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202070306050509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E29EC" w14:textId="77777777" w:rsidR="00D37363" w:rsidRDefault="00D37363" w:rsidP="00592B93">
      <w:pPr>
        <w:spacing w:before="0" w:after="0"/>
      </w:pPr>
      <w:r>
        <w:separator/>
      </w:r>
    </w:p>
  </w:footnote>
  <w:footnote w:type="continuationSeparator" w:id="0">
    <w:p w14:paraId="46CA66A1" w14:textId="77777777" w:rsidR="00D37363" w:rsidRDefault="00D37363" w:rsidP="00592B9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B6A0F" w14:textId="77777777" w:rsidR="009E3F2A" w:rsidRDefault="009E3F2A" w:rsidP="009E3F2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5FE406" w14:textId="77777777" w:rsidR="009E3F2A" w:rsidRDefault="009E3F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8406B" w14:textId="77777777" w:rsidR="005E656E" w:rsidRDefault="005E656E" w:rsidP="00EA3A84">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3C3391" w14:textId="77777777" w:rsidR="005E656E" w:rsidRDefault="005E65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6E12E" w14:textId="77777777" w:rsidR="005E656E" w:rsidRDefault="005E65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0A4"/>
    <w:multiLevelType w:val="hybridMultilevel"/>
    <w:tmpl w:val="067E68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BBA5DBE"/>
    <w:multiLevelType w:val="hybridMultilevel"/>
    <w:tmpl w:val="F95CC5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C2D1C32"/>
    <w:multiLevelType w:val="hybridMultilevel"/>
    <w:tmpl w:val="20965C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C127A87"/>
    <w:multiLevelType w:val="hybridMultilevel"/>
    <w:tmpl w:val="07E8D3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A8134FC"/>
    <w:multiLevelType w:val="hybridMultilevel"/>
    <w:tmpl w:val="E6341854"/>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nsid w:val="577F7935"/>
    <w:multiLevelType w:val="multilevel"/>
    <w:tmpl w:val="39001EB2"/>
    <w:lvl w:ilvl="0">
      <w:start w:val="1"/>
      <w:numFmt w:val="decimal"/>
      <w:lvlText w:val="%1."/>
      <w:lvlJc w:val="left"/>
      <w:pPr>
        <w:ind w:left="360" w:hanging="360"/>
      </w:p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5A036FC5"/>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6C582BC7"/>
    <w:multiLevelType w:val="hybridMultilevel"/>
    <w:tmpl w:val="DE90D2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6241089"/>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76EC0DF0"/>
    <w:multiLevelType w:val="hybridMultilevel"/>
    <w:tmpl w:val="65DE9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0"/>
  </w:num>
  <w:num w:numId="3">
    <w:abstractNumId w:val="1"/>
  </w:num>
  <w:num w:numId="4">
    <w:abstractNumId w:val="10"/>
  </w:num>
  <w:num w:numId="5">
    <w:abstractNumId w:val="2"/>
  </w:num>
  <w:num w:numId="6">
    <w:abstractNumId w:val="3"/>
  </w:num>
  <w:num w:numId="7">
    <w:abstractNumId w:val="8"/>
  </w:num>
  <w:num w:numId="8">
    <w:abstractNumId w:val="5"/>
  </w:num>
  <w:num w:numId="9">
    <w:abstractNumId w:val="9"/>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B5"/>
    <w:rsid w:val="00002869"/>
    <w:rsid w:val="00002A1A"/>
    <w:rsid w:val="0000302C"/>
    <w:rsid w:val="00003CC6"/>
    <w:rsid w:val="00004E69"/>
    <w:rsid w:val="00006436"/>
    <w:rsid w:val="00006741"/>
    <w:rsid w:val="00006F1D"/>
    <w:rsid w:val="000101DA"/>
    <w:rsid w:val="00012255"/>
    <w:rsid w:val="00012F44"/>
    <w:rsid w:val="00013875"/>
    <w:rsid w:val="000145BD"/>
    <w:rsid w:val="0001469E"/>
    <w:rsid w:val="0001472B"/>
    <w:rsid w:val="00015AC0"/>
    <w:rsid w:val="00017702"/>
    <w:rsid w:val="00017B60"/>
    <w:rsid w:val="000244F3"/>
    <w:rsid w:val="00024580"/>
    <w:rsid w:val="000247F3"/>
    <w:rsid w:val="00024ADD"/>
    <w:rsid w:val="000272B8"/>
    <w:rsid w:val="0002734A"/>
    <w:rsid w:val="000279B5"/>
    <w:rsid w:val="00033436"/>
    <w:rsid w:val="00033463"/>
    <w:rsid w:val="00033E1B"/>
    <w:rsid w:val="000346AB"/>
    <w:rsid w:val="000354EA"/>
    <w:rsid w:val="00035B23"/>
    <w:rsid w:val="00036624"/>
    <w:rsid w:val="00036B29"/>
    <w:rsid w:val="0003762D"/>
    <w:rsid w:val="00041845"/>
    <w:rsid w:val="0004319C"/>
    <w:rsid w:val="00045985"/>
    <w:rsid w:val="00047A04"/>
    <w:rsid w:val="000501B7"/>
    <w:rsid w:val="0005165A"/>
    <w:rsid w:val="00054CDA"/>
    <w:rsid w:val="00061FA4"/>
    <w:rsid w:val="000620BD"/>
    <w:rsid w:val="000637DC"/>
    <w:rsid w:val="000639C0"/>
    <w:rsid w:val="00063E66"/>
    <w:rsid w:val="0006688F"/>
    <w:rsid w:val="00067E4B"/>
    <w:rsid w:val="000707EC"/>
    <w:rsid w:val="000712EE"/>
    <w:rsid w:val="00071951"/>
    <w:rsid w:val="00073569"/>
    <w:rsid w:val="000779C1"/>
    <w:rsid w:val="00081C2C"/>
    <w:rsid w:val="00082540"/>
    <w:rsid w:val="00085797"/>
    <w:rsid w:val="00085FE9"/>
    <w:rsid w:val="00086476"/>
    <w:rsid w:val="000919D1"/>
    <w:rsid w:val="00091E0C"/>
    <w:rsid w:val="000928B0"/>
    <w:rsid w:val="000966AD"/>
    <w:rsid w:val="000A0A6C"/>
    <w:rsid w:val="000A2A24"/>
    <w:rsid w:val="000A2D75"/>
    <w:rsid w:val="000A3955"/>
    <w:rsid w:val="000A3F7E"/>
    <w:rsid w:val="000A68BF"/>
    <w:rsid w:val="000A6AEF"/>
    <w:rsid w:val="000B04FD"/>
    <w:rsid w:val="000B0DF5"/>
    <w:rsid w:val="000B3480"/>
    <w:rsid w:val="000B5E83"/>
    <w:rsid w:val="000B65D3"/>
    <w:rsid w:val="000B6A42"/>
    <w:rsid w:val="000C0143"/>
    <w:rsid w:val="000C0811"/>
    <w:rsid w:val="000C3A8A"/>
    <w:rsid w:val="000C5598"/>
    <w:rsid w:val="000C615D"/>
    <w:rsid w:val="000C73C9"/>
    <w:rsid w:val="000C781B"/>
    <w:rsid w:val="000D1A6C"/>
    <w:rsid w:val="000D21BE"/>
    <w:rsid w:val="000D3408"/>
    <w:rsid w:val="000D477A"/>
    <w:rsid w:val="000D5DAC"/>
    <w:rsid w:val="000E2DB5"/>
    <w:rsid w:val="000E6101"/>
    <w:rsid w:val="000E786A"/>
    <w:rsid w:val="000F278D"/>
    <w:rsid w:val="000F2ABF"/>
    <w:rsid w:val="000F2D4B"/>
    <w:rsid w:val="000F3720"/>
    <w:rsid w:val="000F380D"/>
    <w:rsid w:val="000F591E"/>
    <w:rsid w:val="000F67A3"/>
    <w:rsid w:val="000F67E6"/>
    <w:rsid w:val="000F7671"/>
    <w:rsid w:val="00100E3A"/>
    <w:rsid w:val="00100EAE"/>
    <w:rsid w:val="00102285"/>
    <w:rsid w:val="00102DBD"/>
    <w:rsid w:val="001055CD"/>
    <w:rsid w:val="00105BD2"/>
    <w:rsid w:val="00106659"/>
    <w:rsid w:val="001078B2"/>
    <w:rsid w:val="00115568"/>
    <w:rsid w:val="001159EB"/>
    <w:rsid w:val="00117190"/>
    <w:rsid w:val="00121E2B"/>
    <w:rsid w:val="00122C7E"/>
    <w:rsid w:val="00124975"/>
    <w:rsid w:val="00130669"/>
    <w:rsid w:val="0013120A"/>
    <w:rsid w:val="0013165A"/>
    <w:rsid w:val="00133194"/>
    <w:rsid w:val="00142AC3"/>
    <w:rsid w:val="00144DB5"/>
    <w:rsid w:val="00145369"/>
    <w:rsid w:val="00145486"/>
    <w:rsid w:val="00145A77"/>
    <w:rsid w:val="00145E6F"/>
    <w:rsid w:val="00146842"/>
    <w:rsid w:val="00146D62"/>
    <w:rsid w:val="00154645"/>
    <w:rsid w:val="00155C64"/>
    <w:rsid w:val="0015685D"/>
    <w:rsid w:val="0015689A"/>
    <w:rsid w:val="00157128"/>
    <w:rsid w:val="001612E5"/>
    <w:rsid w:val="00162F2B"/>
    <w:rsid w:val="00164039"/>
    <w:rsid w:val="00165970"/>
    <w:rsid w:val="00166141"/>
    <w:rsid w:val="0017070A"/>
    <w:rsid w:val="0017358A"/>
    <w:rsid w:val="001760EF"/>
    <w:rsid w:val="00177544"/>
    <w:rsid w:val="0018278A"/>
    <w:rsid w:val="00182EA8"/>
    <w:rsid w:val="00183D8B"/>
    <w:rsid w:val="00185447"/>
    <w:rsid w:val="001861D8"/>
    <w:rsid w:val="001861EC"/>
    <w:rsid w:val="001875B4"/>
    <w:rsid w:val="00187E07"/>
    <w:rsid w:val="00192C9D"/>
    <w:rsid w:val="001937DC"/>
    <w:rsid w:val="00193CEB"/>
    <w:rsid w:val="001943FF"/>
    <w:rsid w:val="0019466B"/>
    <w:rsid w:val="00194CDD"/>
    <w:rsid w:val="001951BA"/>
    <w:rsid w:val="00195B0C"/>
    <w:rsid w:val="00195E46"/>
    <w:rsid w:val="00196FEA"/>
    <w:rsid w:val="001A08D5"/>
    <w:rsid w:val="001A0A59"/>
    <w:rsid w:val="001A23DF"/>
    <w:rsid w:val="001A55DD"/>
    <w:rsid w:val="001A5937"/>
    <w:rsid w:val="001B2458"/>
    <w:rsid w:val="001B3834"/>
    <w:rsid w:val="001B3F9D"/>
    <w:rsid w:val="001B443E"/>
    <w:rsid w:val="001B580F"/>
    <w:rsid w:val="001B665B"/>
    <w:rsid w:val="001C0601"/>
    <w:rsid w:val="001C115C"/>
    <w:rsid w:val="001C41CF"/>
    <w:rsid w:val="001C4AF1"/>
    <w:rsid w:val="001D0705"/>
    <w:rsid w:val="001D62A6"/>
    <w:rsid w:val="001D7DA1"/>
    <w:rsid w:val="001E035A"/>
    <w:rsid w:val="001E13E5"/>
    <w:rsid w:val="001E1462"/>
    <w:rsid w:val="001E2C8E"/>
    <w:rsid w:val="001E50F2"/>
    <w:rsid w:val="001E7338"/>
    <w:rsid w:val="001E7F16"/>
    <w:rsid w:val="001F3381"/>
    <w:rsid w:val="001F630B"/>
    <w:rsid w:val="002032EF"/>
    <w:rsid w:val="002042F4"/>
    <w:rsid w:val="00211C88"/>
    <w:rsid w:val="00211F45"/>
    <w:rsid w:val="00214608"/>
    <w:rsid w:val="002160B8"/>
    <w:rsid w:val="002161BD"/>
    <w:rsid w:val="00216EBE"/>
    <w:rsid w:val="002170A5"/>
    <w:rsid w:val="00217229"/>
    <w:rsid w:val="0022018B"/>
    <w:rsid w:val="002206D4"/>
    <w:rsid w:val="0022091D"/>
    <w:rsid w:val="0022147D"/>
    <w:rsid w:val="002236F3"/>
    <w:rsid w:val="00225443"/>
    <w:rsid w:val="0022780F"/>
    <w:rsid w:val="002315A4"/>
    <w:rsid w:val="00233E7B"/>
    <w:rsid w:val="00234EFE"/>
    <w:rsid w:val="0024089A"/>
    <w:rsid w:val="00243529"/>
    <w:rsid w:val="00250C45"/>
    <w:rsid w:val="00251EA3"/>
    <w:rsid w:val="00252CC1"/>
    <w:rsid w:val="002530A1"/>
    <w:rsid w:val="00255989"/>
    <w:rsid w:val="0026567B"/>
    <w:rsid w:val="0026786B"/>
    <w:rsid w:val="00271A42"/>
    <w:rsid w:val="002729E7"/>
    <w:rsid w:val="0027507B"/>
    <w:rsid w:val="00276BE3"/>
    <w:rsid w:val="00276FA8"/>
    <w:rsid w:val="00277548"/>
    <w:rsid w:val="00280868"/>
    <w:rsid w:val="00282AFB"/>
    <w:rsid w:val="00282B88"/>
    <w:rsid w:val="00283B91"/>
    <w:rsid w:val="00286721"/>
    <w:rsid w:val="00286E6B"/>
    <w:rsid w:val="00287D6F"/>
    <w:rsid w:val="002903F3"/>
    <w:rsid w:val="00290EB5"/>
    <w:rsid w:val="00290F3E"/>
    <w:rsid w:val="00291E17"/>
    <w:rsid w:val="00293D91"/>
    <w:rsid w:val="00294BA9"/>
    <w:rsid w:val="00294D58"/>
    <w:rsid w:val="00295317"/>
    <w:rsid w:val="002A0248"/>
    <w:rsid w:val="002A5872"/>
    <w:rsid w:val="002A6E4F"/>
    <w:rsid w:val="002B1056"/>
    <w:rsid w:val="002B15EB"/>
    <w:rsid w:val="002B1B6C"/>
    <w:rsid w:val="002B1F8E"/>
    <w:rsid w:val="002B2D63"/>
    <w:rsid w:val="002B48CC"/>
    <w:rsid w:val="002B5E90"/>
    <w:rsid w:val="002B6495"/>
    <w:rsid w:val="002B7661"/>
    <w:rsid w:val="002B7931"/>
    <w:rsid w:val="002C3E4B"/>
    <w:rsid w:val="002C5E4D"/>
    <w:rsid w:val="002C61AA"/>
    <w:rsid w:val="002C6C7E"/>
    <w:rsid w:val="002D5424"/>
    <w:rsid w:val="002D7FAC"/>
    <w:rsid w:val="002E2C5E"/>
    <w:rsid w:val="002E2DC0"/>
    <w:rsid w:val="002E3FAE"/>
    <w:rsid w:val="002F1429"/>
    <w:rsid w:val="002F27EF"/>
    <w:rsid w:val="002F31BC"/>
    <w:rsid w:val="00306798"/>
    <w:rsid w:val="00306E78"/>
    <w:rsid w:val="00310A76"/>
    <w:rsid w:val="00311A80"/>
    <w:rsid w:val="00311C26"/>
    <w:rsid w:val="00313AEA"/>
    <w:rsid w:val="003167F3"/>
    <w:rsid w:val="00316C72"/>
    <w:rsid w:val="003209E2"/>
    <w:rsid w:val="00320B19"/>
    <w:rsid w:val="00322362"/>
    <w:rsid w:val="0032281B"/>
    <w:rsid w:val="003319B1"/>
    <w:rsid w:val="003336E1"/>
    <w:rsid w:val="00333AA9"/>
    <w:rsid w:val="003345A7"/>
    <w:rsid w:val="003349EF"/>
    <w:rsid w:val="003353E6"/>
    <w:rsid w:val="00335744"/>
    <w:rsid w:val="003401B7"/>
    <w:rsid w:val="003404FD"/>
    <w:rsid w:val="00340960"/>
    <w:rsid w:val="00341440"/>
    <w:rsid w:val="00341EB8"/>
    <w:rsid w:val="003428F3"/>
    <w:rsid w:val="003429F7"/>
    <w:rsid w:val="003434B3"/>
    <w:rsid w:val="00343960"/>
    <w:rsid w:val="00345AA6"/>
    <w:rsid w:val="00351968"/>
    <w:rsid w:val="00351A69"/>
    <w:rsid w:val="003554BE"/>
    <w:rsid w:val="00356CF7"/>
    <w:rsid w:val="00357604"/>
    <w:rsid w:val="00361D08"/>
    <w:rsid w:val="003629C2"/>
    <w:rsid w:val="00362DBE"/>
    <w:rsid w:val="00363649"/>
    <w:rsid w:val="003642D0"/>
    <w:rsid w:val="00364F0D"/>
    <w:rsid w:val="003667A8"/>
    <w:rsid w:val="00367426"/>
    <w:rsid w:val="00367432"/>
    <w:rsid w:val="003705A7"/>
    <w:rsid w:val="0037154F"/>
    <w:rsid w:val="003757A0"/>
    <w:rsid w:val="003770BA"/>
    <w:rsid w:val="003839D7"/>
    <w:rsid w:val="0038517C"/>
    <w:rsid w:val="00386D09"/>
    <w:rsid w:val="003942DB"/>
    <w:rsid w:val="0039609C"/>
    <w:rsid w:val="003A67F5"/>
    <w:rsid w:val="003B16A1"/>
    <w:rsid w:val="003B1C85"/>
    <w:rsid w:val="003B2704"/>
    <w:rsid w:val="003B7161"/>
    <w:rsid w:val="003C0593"/>
    <w:rsid w:val="003C15F1"/>
    <w:rsid w:val="003C173B"/>
    <w:rsid w:val="003C2F5A"/>
    <w:rsid w:val="003C4276"/>
    <w:rsid w:val="003C4EC8"/>
    <w:rsid w:val="003C5000"/>
    <w:rsid w:val="003C5BAD"/>
    <w:rsid w:val="003C78BC"/>
    <w:rsid w:val="003C79B6"/>
    <w:rsid w:val="003C7C70"/>
    <w:rsid w:val="003D0746"/>
    <w:rsid w:val="003D4264"/>
    <w:rsid w:val="003D6C4B"/>
    <w:rsid w:val="003D6C84"/>
    <w:rsid w:val="003D6E6A"/>
    <w:rsid w:val="003D73AD"/>
    <w:rsid w:val="003D79CD"/>
    <w:rsid w:val="003E019E"/>
    <w:rsid w:val="003E1276"/>
    <w:rsid w:val="003E3342"/>
    <w:rsid w:val="003E45C5"/>
    <w:rsid w:val="003E4A53"/>
    <w:rsid w:val="003E590C"/>
    <w:rsid w:val="003E6BC4"/>
    <w:rsid w:val="003E7DC1"/>
    <w:rsid w:val="003F0AB4"/>
    <w:rsid w:val="003F33D9"/>
    <w:rsid w:val="003F46B1"/>
    <w:rsid w:val="003F48AE"/>
    <w:rsid w:val="003F57C7"/>
    <w:rsid w:val="00400F98"/>
    <w:rsid w:val="00402B41"/>
    <w:rsid w:val="00402E9D"/>
    <w:rsid w:val="00404DCE"/>
    <w:rsid w:val="00405650"/>
    <w:rsid w:val="00405B41"/>
    <w:rsid w:val="00405C0E"/>
    <w:rsid w:val="004068C7"/>
    <w:rsid w:val="0040703C"/>
    <w:rsid w:val="00410F0F"/>
    <w:rsid w:val="004132E1"/>
    <w:rsid w:val="0041464C"/>
    <w:rsid w:val="00416183"/>
    <w:rsid w:val="00417A9C"/>
    <w:rsid w:val="00420561"/>
    <w:rsid w:val="0042367B"/>
    <w:rsid w:val="004245B7"/>
    <w:rsid w:val="0042660D"/>
    <w:rsid w:val="00427494"/>
    <w:rsid w:val="00431005"/>
    <w:rsid w:val="004319B9"/>
    <w:rsid w:val="004323EF"/>
    <w:rsid w:val="00435B70"/>
    <w:rsid w:val="00440583"/>
    <w:rsid w:val="00441EF1"/>
    <w:rsid w:val="004452F6"/>
    <w:rsid w:val="0044734F"/>
    <w:rsid w:val="004512B2"/>
    <w:rsid w:val="0045165C"/>
    <w:rsid w:val="00451A82"/>
    <w:rsid w:val="00451A91"/>
    <w:rsid w:val="00451C2A"/>
    <w:rsid w:val="00451F6A"/>
    <w:rsid w:val="00452A2B"/>
    <w:rsid w:val="0045396C"/>
    <w:rsid w:val="00455741"/>
    <w:rsid w:val="0045612E"/>
    <w:rsid w:val="00461946"/>
    <w:rsid w:val="00462229"/>
    <w:rsid w:val="00462BA7"/>
    <w:rsid w:val="00463768"/>
    <w:rsid w:val="00466AF3"/>
    <w:rsid w:val="00471137"/>
    <w:rsid w:val="00471D24"/>
    <w:rsid w:val="00482231"/>
    <w:rsid w:val="004828CF"/>
    <w:rsid w:val="00487090"/>
    <w:rsid w:val="00490025"/>
    <w:rsid w:val="004911E0"/>
    <w:rsid w:val="00492CE6"/>
    <w:rsid w:val="00493ACB"/>
    <w:rsid w:val="0049443C"/>
    <w:rsid w:val="0049590B"/>
    <w:rsid w:val="00495D72"/>
    <w:rsid w:val="004960B7"/>
    <w:rsid w:val="00497015"/>
    <w:rsid w:val="004A1562"/>
    <w:rsid w:val="004A288D"/>
    <w:rsid w:val="004A3472"/>
    <w:rsid w:val="004A4798"/>
    <w:rsid w:val="004A5A97"/>
    <w:rsid w:val="004A7712"/>
    <w:rsid w:val="004B05E4"/>
    <w:rsid w:val="004B5408"/>
    <w:rsid w:val="004B6884"/>
    <w:rsid w:val="004C184E"/>
    <w:rsid w:val="004C2041"/>
    <w:rsid w:val="004C54DC"/>
    <w:rsid w:val="004C725E"/>
    <w:rsid w:val="004C7EA5"/>
    <w:rsid w:val="004D28D2"/>
    <w:rsid w:val="004D4F69"/>
    <w:rsid w:val="004D4F7B"/>
    <w:rsid w:val="004D5439"/>
    <w:rsid w:val="004D619B"/>
    <w:rsid w:val="004D6CE9"/>
    <w:rsid w:val="004E216D"/>
    <w:rsid w:val="004E286D"/>
    <w:rsid w:val="004E2A08"/>
    <w:rsid w:val="004E6521"/>
    <w:rsid w:val="004F01E2"/>
    <w:rsid w:val="004F355E"/>
    <w:rsid w:val="004F37C3"/>
    <w:rsid w:val="004F5D3D"/>
    <w:rsid w:val="004F6E39"/>
    <w:rsid w:val="004F7835"/>
    <w:rsid w:val="004F7A64"/>
    <w:rsid w:val="004F7E11"/>
    <w:rsid w:val="005004A6"/>
    <w:rsid w:val="0050096D"/>
    <w:rsid w:val="00502A3D"/>
    <w:rsid w:val="0050368F"/>
    <w:rsid w:val="00503CBB"/>
    <w:rsid w:val="0050484E"/>
    <w:rsid w:val="00505034"/>
    <w:rsid w:val="005067C9"/>
    <w:rsid w:val="00506B44"/>
    <w:rsid w:val="00507E2C"/>
    <w:rsid w:val="005117D5"/>
    <w:rsid w:val="00511BB6"/>
    <w:rsid w:val="00513083"/>
    <w:rsid w:val="00513BD2"/>
    <w:rsid w:val="005149C6"/>
    <w:rsid w:val="00520A9F"/>
    <w:rsid w:val="00524947"/>
    <w:rsid w:val="00525111"/>
    <w:rsid w:val="00526DFD"/>
    <w:rsid w:val="00527DF3"/>
    <w:rsid w:val="00530025"/>
    <w:rsid w:val="00532436"/>
    <w:rsid w:val="00532640"/>
    <w:rsid w:val="00532FDA"/>
    <w:rsid w:val="0053577F"/>
    <w:rsid w:val="00535D40"/>
    <w:rsid w:val="00540D2E"/>
    <w:rsid w:val="00540E65"/>
    <w:rsid w:val="005460C7"/>
    <w:rsid w:val="005465FB"/>
    <w:rsid w:val="00547A74"/>
    <w:rsid w:val="00547CB9"/>
    <w:rsid w:val="00550628"/>
    <w:rsid w:val="00550723"/>
    <w:rsid w:val="00550AA8"/>
    <w:rsid w:val="0055314F"/>
    <w:rsid w:val="005544D8"/>
    <w:rsid w:val="00554875"/>
    <w:rsid w:val="00555C03"/>
    <w:rsid w:val="005607DB"/>
    <w:rsid w:val="00564EB0"/>
    <w:rsid w:val="00572ECB"/>
    <w:rsid w:val="00574564"/>
    <w:rsid w:val="00581A5A"/>
    <w:rsid w:val="00582099"/>
    <w:rsid w:val="0058270B"/>
    <w:rsid w:val="00582A8E"/>
    <w:rsid w:val="0058447C"/>
    <w:rsid w:val="005849DE"/>
    <w:rsid w:val="005856FA"/>
    <w:rsid w:val="00586317"/>
    <w:rsid w:val="005878B3"/>
    <w:rsid w:val="00590233"/>
    <w:rsid w:val="00590347"/>
    <w:rsid w:val="00591B2D"/>
    <w:rsid w:val="00592B93"/>
    <w:rsid w:val="0059376A"/>
    <w:rsid w:val="0059607C"/>
    <w:rsid w:val="0059696C"/>
    <w:rsid w:val="00596BA5"/>
    <w:rsid w:val="0059799D"/>
    <w:rsid w:val="005A2AF2"/>
    <w:rsid w:val="005A2F1F"/>
    <w:rsid w:val="005A507A"/>
    <w:rsid w:val="005A6290"/>
    <w:rsid w:val="005A738F"/>
    <w:rsid w:val="005B1777"/>
    <w:rsid w:val="005B5243"/>
    <w:rsid w:val="005C0E7F"/>
    <w:rsid w:val="005C2B77"/>
    <w:rsid w:val="005C2E95"/>
    <w:rsid w:val="005C3029"/>
    <w:rsid w:val="005C307E"/>
    <w:rsid w:val="005C3731"/>
    <w:rsid w:val="005C3DED"/>
    <w:rsid w:val="005C63EF"/>
    <w:rsid w:val="005D22CF"/>
    <w:rsid w:val="005D2B68"/>
    <w:rsid w:val="005D2BD7"/>
    <w:rsid w:val="005D2D59"/>
    <w:rsid w:val="005D3548"/>
    <w:rsid w:val="005D4732"/>
    <w:rsid w:val="005D5B99"/>
    <w:rsid w:val="005D67FA"/>
    <w:rsid w:val="005D6DC8"/>
    <w:rsid w:val="005D747E"/>
    <w:rsid w:val="005E02FE"/>
    <w:rsid w:val="005E1AF2"/>
    <w:rsid w:val="005E2DDD"/>
    <w:rsid w:val="005E37BA"/>
    <w:rsid w:val="005E56B1"/>
    <w:rsid w:val="005E656E"/>
    <w:rsid w:val="005F00F5"/>
    <w:rsid w:val="005F111F"/>
    <w:rsid w:val="005F1A7C"/>
    <w:rsid w:val="005F25D3"/>
    <w:rsid w:val="005F40B9"/>
    <w:rsid w:val="005F6748"/>
    <w:rsid w:val="005F73C8"/>
    <w:rsid w:val="00600E16"/>
    <w:rsid w:val="006042D1"/>
    <w:rsid w:val="00605283"/>
    <w:rsid w:val="00611752"/>
    <w:rsid w:val="00611E91"/>
    <w:rsid w:val="006168C5"/>
    <w:rsid w:val="00620A2D"/>
    <w:rsid w:val="00622377"/>
    <w:rsid w:val="0062362C"/>
    <w:rsid w:val="00627D57"/>
    <w:rsid w:val="00631CFA"/>
    <w:rsid w:val="00632B03"/>
    <w:rsid w:val="00632DF9"/>
    <w:rsid w:val="00633638"/>
    <w:rsid w:val="00634F54"/>
    <w:rsid w:val="00635A12"/>
    <w:rsid w:val="00637DCB"/>
    <w:rsid w:val="006408EA"/>
    <w:rsid w:val="00642289"/>
    <w:rsid w:val="0064251E"/>
    <w:rsid w:val="00651823"/>
    <w:rsid w:val="00651D88"/>
    <w:rsid w:val="00653528"/>
    <w:rsid w:val="0065590B"/>
    <w:rsid w:val="0066674E"/>
    <w:rsid w:val="006736D9"/>
    <w:rsid w:val="0067477B"/>
    <w:rsid w:val="00675CB2"/>
    <w:rsid w:val="0067753C"/>
    <w:rsid w:val="00677624"/>
    <w:rsid w:val="00677739"/>
    <w:rsid w:val="00683117"/>
    <w:rsid w:val="0068311C"/>
    <w:rsid w:val="0069051C"/>
    <w:rsid w:val="00691578"/>
    <w:rsid w:val="0069294F"/>
    <w:rsid w:val="006937EE"/>
    <w:rsid w:val="00695878"/>
    <w:rsid w:val="00696EC5"/>
    <w:rsid w:val="006A4B39"/>
    <w:rsid w:val="006A61F8"/>
    <w:rsid w:val="006A6F3E"/>
    <w:rsid w:val="006B0599"/>
    <w:rsid w:val="006B1917"/>
    <w:rsid w:val="006B33DC"/>
    <w:rsid w:val="006B3539"/>
    <w:rsid w:val="006B466F"/>
    <w:rsid w:val="006B60C3"/>
    <w:rsid w:val="006B62DB"/>
    <w:rsid w:val="006C251A"/>
    <w:rsid w:val="006C2636"/>
    <w:rsid w:val="006C2814"/>
    <w:rsid w:val="006C4668"/>
    <w:rsid w:val="006C489E"/>
    <w:rsid w:val="006C52D6"/>
    <w:rsid w:val="006C64EC"/>
    <w:rsid w:val="006D07FD"/>
    <w:rsid w:val="006D14C2"/>
    <w:rsid w:val="006D2293"/>
    <w:rsid w:val="006D258B"/>
    <w:rsid w:val="006D2974"/>
    <w:rsid w:val="006D3FE5"/>
    <w:rsid w:val="006D48C5"/>
    <w:rsid w:val="006D7269"/>
    <w:rsid w:val="006E141A"/>
    <w:rsid w:val="006E204B"/>
    <w:rsid w:val="006E2E52"/>
    <w:rsid w:val="006E415D"/>
    <w:rsid w:val="006E69B0"/>
    <w:rsid w:val="006E6A12"/>
    <w:rsid w:val="006E7DEE"/>
    <w:rsid w:val="006F015D"/>
    <w:rsid w:val="006F0E5D"/>
    <w:rsid w:val="006F0F63"/>
    <w:rsid w:val="006F1DAA"/>
    <w:rsid w:val="006F41A6"/>
    <w:rsid w:val="0070198F"/>
    <w:rsid w:val="00702C94"/>
    <w:rsid w:val="00702D79"/>
    <w:rsid w:val="007036A5"/>
    <w:rsid w:val="00704A06"/>
    <w:rsid w:val="00704C57"/>
    <w:rsid w:val="00704E41"/>
    <w:rsid w:val="00707269"/>
    <w:rsid w:val="00715DA6"/>
    <w:rsid w:val="0071753E"/>
    <w:rsid w:val="007209DC"/>
    <w:rsid w:val="00722950"/>
    <w:rsid w:val="00726CD2"/>
    <w:rsid w:val="007300E7"/>
    <w:rsid w:val="00730CDE"/>
    <w:rsid w:val="007325F1"/>
    <w:rsid w:val="007337E2"/>
    <w:rsid w:val="007362AB"/>
    <w:rsid w:val="00740C4E"/>
    <w:rsid w:val="00740FE7"/>
    <w:rsid w:val="00746305"/>
    <w:rsid w:val="007464B3"/>
    <w:rsid w:val="00746DAB"/>
    <w:rsid w:val="0074724A"/>
    <w:rsid w:val="00747769"/>
    <w:rsid w:val="007507E4"/>
    <w:rsid w:val="007511DE"/>
    <w:rsid w:val="00752F5A"/>
    <w:rsid w:val="00753797"/>
    <w:rsid w:val="007538C5"/>
    <w:rsid w:val="00753B78"/>
    <w:rsid w:val="007579D4"/>
    <w:rsid w:val="007609EB"/>
    <w:rsid w:val="0076105A"/>
    <w:rsid w:val="00767069"/>
    <w:rsid w:val="007679D6"/>
    <w:rsid w:val="00770BE8"/>
    <w:rsid w:val="007724F5"/>
    <w:rsid w:val="00773FB2"/>
    <w:rsid w:val="00777822"/>
    <w:rsid w:val="00780429"/>
    <w:rsid w:val="00780C56"/>
    <w:rsid w:val="007814C3"/>
    <w:rsid w:val="00781BEE"/>
    <w:rsid w:val="00782242"/>
    <w:rsid w:val="00787C44"/>
    <w:rsid w:val="0079115A"/>
    <w:rsid w:val="007914EF"/>
    <w:rsid w:val="00792146"/>
    <w:rsid w:val="00792C8C"/>
    <w:rsid w:val="0079312A"/>
    <w:rsid w:val="00793307"/>
    <w:rsid w:val="00794E2B"/>
    <w:rsid w:val="00795156"/>
    <w:rsid w:val="007A134C"/>
    <w:rsid w:val="007A1784"/>
    <w:rsid w:val="007A23E8"/>
    <w:rsid w:val="007A297C"/>
    <w:rsid w:val="007A77BC"/>
    <w:rsid w:val="007A7AC5"/>
    <w:rsid w:val="007B0BA3"/>
    <w:rsid w:val="007B3A0C"/>
    <w:rsid w:val="007B4A72"/>
    <w:rsid w:val="007B6A25"/>
    <w:rsid w:val="007C1927"/>
    <w:rsid w:val="007C20E0"/>
    <w:rsid w:val="007C2B06"/>
    <w:rsid w:val="007C53C6"/>
    <w:rsid w:val="007C5497"/>
    <w:rsid w:val="007C6854"/>
    <w:rsid w:val="007D39CE"/>
    <w:rsid w:val="007D60B5"/>
    <w:rsid w:val="007D627E"/>
    <w:rsid w:val="007D7421"/>
    <w:rsid w:val="007E0040"/>
    <w:rsid w:val="007E22D1"/>
    <w:rsid w:val="007E4CB5"/>
    <w:rsid w:val="007E4DB2"/>
    <w:rsid w:val="007E5099"/>
    <w:rsid w:val="007E5F2E"/>
    <w:rsid w:val="007F45CD"/>
    <w:rsid w:val="007F688F"/>
    <w:rsid w:val="007F6B12"/>
    <w:rsid w:val="007F6CB8"/>
    <w:rsid w:val="007F7700"/>
    <w:rsid w:val="00803B83"/>
    <w:rsid w:val="00803C8C"/>
    <w:rsid w:val="00807290"/>
    <w:rsid w:val="00810394"/>
    <w:rsid w:val="0081236A"/>
    <w:rsid w:val="00813053"/>
    <w:rsid w:val="00813089"/>
    <w:rsid w:val="00813A6F"/>
    <w:rsid w:val="00816140"/>
    <w:rsid w:val="00820D99"/>
    <w:rsid w:val="00821279"/>
    <w:rsid w:val="008249AF"/>
    <w:rsid w:val="00825189"/>
    <w:rsid w:val="00825B79"/>
    <w:rsid w:val="008262EE"/>
    <w:rsid w:val="008263A0"/>
    <w:rsid w:val="00827075"/>
    <w:rsid w:val="00831321"/>
    <w:rsid w:val="00831A25"/>
    <w:rsid w:val="00831C57"/>
    <w:rsid w:val="00833845"/>
    <w:rsid w:val="00833AEC"/>
    <w:rsid w:val="00834272"/>
    <w:rsid w:val="00836519"/>
    <w:rsid w:val="008374FB"/>
    <w:rsid w:val="00837C2C"/>
    <w:rsid w:val="0084186B"/>
    <w:rsid w:val="00842691"/>
    <w:rsid w:val="00843602"/>
    <w:rsid w:val="00844741"/>
    <w:rsid w:val="00846EBA"/>
    <w:rsid w:val="00853634"/>
    <w:rsid w:val="00854103"/>
    <w:rsid w:val="00861B09"/>
    <w:rsid w:val="00861B8E"/>
    <w:rsid w:val="00862F4E"/>
    <w:rsid w:val="00863227"/>
    <w:rsid w:val="00864260"/>
    <w:rsid w:val="00864499"/>
    <w:rsid w:val="00865A5E"/>
    <w:rsid w:val="00865B49"/>
    <w:rsid w:val="00867699"/>
    <w:rsid w:val="0087225A"/>
    <w:rsid w:val="00872E44"/>
    <w:rsid w:val="00880922"/>
    <w:rsid w:val="00881301"/>
    <w:rsid w:val="00881C1D"/>
    <w:rsid w:val="00883495"/>
    <w:rsid w:val="00883F09"/>
    <w:rsid w:val="00887F7B"/>
    <w:rsid w:val="00890320"/>
    <w:rsid w:val="008913F0"/>
    <w:rsid w:val="00893CE9"/>
    <w:rsid w:val="008948C9"/>
    <w:rsid w:val="008953F6"/>
    <w:rsid w:val="008A1BDA"/>
    <w:rsid w:val="008A2635"/>
    <w:rsid w:val="008A2A98"/>
    <w:rsid w:val="008A389B"/>
    <w:rsid w:val="008A6BC4"/>
    <w:rsid w:val="008A7189"/>
    <w:rsid w:val="008B0424"/>
    <w:rsid w:val="008B0487"/>
    <w:rsid w:val="008B0ABC"/>
    <w:rsid w:val="008B0F57"/>
    <w:rsid w:val="008B254A"/>
    <w:rsid w:val="008B3573"/>
    <w:rsid w:val="008B4477"/>
    <w:rsid w:val="008B4971"/>
    <w:rsid w:val="008B4B80"/>
    <w:rsid w:val="008B591F"/>
    <w:rsid w:val="008B5ACE"/>
    <w:rsid w:val="008B5ED7"/>
    <w:rsid w:val="008C00BC"/>
    <w:rsid w:val="008C0150"/>
    <w:rsid w:val="008C0DBF"/>
    <w:rsid w:val="008C2798"/>
    <w:rsid w:val="008C286C"/>
    <w:rsid w:val="008C4E0D"/>
    <w:rsid w:val="008C68BA"/>
    <w:rsid w:val="008C6AEF"/>
    <w:rsid w:val="008D0D52"/>
    <w:rsid w:val="008D1B0E"/>
    <w:rsid w:val="008D1B37"/>
    <w:rsid w:val="008D3161"/>
    <w:rsid w:val="008D5905"/>
    <w:rsid w:val="008D5C20"/>
    <w:rsid w:val="008D7711"/>
    <w:rsid w:val="008E0EBD"/>
    <w:rsid w:val="008E4A12"/>
    <w:rsid w:val="008E51C4"/>
    <w:rsid w:val="008E5A0D"/>
    <w:rsid w:val="008E5B46"/>
    <w:rsid w:val="008E5EC1"/>
    <w:rsid w:val="008E706E"/>
    <w:rsid w:val="008E7C50"/>
    <w:rsid w:val="008F1EA5"/>
    <w:rsid w:val="008F59FD"/>
    <w:rsid w:val="008F5E13"/>
    <w:rsid w:val="008F7AA0"/>
    <w:rsid w:val="008F7AC9"/>
    <w:rsid w:val="008F7E65"/>
    <w:rsid w:val="009016BA"/>
    <w:rsid w:val="00901F83"/>
    <w:rsid w:val="0090433C"/>
    <w:rsid w:val="00904D40"/>
    <w:rsid w:val="00905B1E"/>
    <w:rsid w:val="00906A4A"/>
    <w:rsid w:val="00907C3B"/>
    <w:rsid w:val="00910693"/>
    <w:rsid w:val="00912E36"/>
    <w:rsid w:val="0091353F"/>
    <w:rsid w:val="00913970"/>
    <w:rsid w:val="00913EC5"/>
    <w:rsid w:val="009157AA"/>
    <w:rsid w:val="0091758E"/>
    <w:rsid w:val="0092160F"/>
    <w:rsid w:val="00921FDB"/>
    <w:rsid w:val="00922B31"/>
    <w:rsid w:val="00923035"/>
    <w:rsid w:val="00923813"/>
    <w:rsid w:val="0092783E"/>
    <w:rsid w:val="00930AFE"/>
    <w:rsid w:val="00933087"/>
    <w:rsid w:val="00933F96"/>
    <w:rsid w:val="009417C2"/>
    <w:rsid w:val="00941E52"/>
    <w:rsid w:val="00942CDE"/>
    <w:rsid w:val="00945EA7"/>
    <w:rsid w:val="00946D0C"/>
    <w:rsid w:val="00950A46"/>
    <w:rsid w:val="00951FDC"/>
    <w:rsid w:val="00953CA9"/>
    <w:rsid w:val="00956DA9"/>
    <w:rsid w:val="00957D5D"/>
    <w:rsid w:val="0096487E"/>
    <w:rsid w:val="00964BD1"/>
    <w:rsid w:val="00965610"/>
    <w:rsid w:val="009678EC"/>
    <w:rsid w:val="00972295"/>
    <w:rsid w:val="0097360A"/>
    <w:rsid w:val="00973A20"/>
    <w:rsid w:val="00976EB0"/>
    <w:rsid w:val="009772A5"/>
    <w:rsid w:val="00983DD0"/>
    <w:rsid w:val="00983E72"/>
    <w:rsid w:val="00983FFE"/>
    <w:rsid w:val="009864FB"/>
    <w:rsid w:val="00987383"/>
    <w:rsid w:val="00987B51"/>
    <w:rsid w:val="00990395"/>
    <w:rsid w:val="009944F9"/>
    <w:rsid w:val="009A0262"/>
    <w:rsid w:val="009A1084"/>
    <w:rsid w:val="009A2EF7"/>
    <w:rsid w:val="009A47C4"/>
    <w:rsid w:val="009A5268"/>
    <w:rsid w:val="009A5280"/>
    <w:rsid w:val="009A69C4"/>
    <w:rsid w:val="009A7616"/>
    <w:rsid w:val="009B0EC6"/>
    <w:rsid w:val="009B2288"/>
    <w:rsid w:val="009B2D89"/>
    <w:rsid w:val="009B3577"/>
    <w:rsid w:val="009B36AC"/>
    <w:rsid w:val="009B4814"/>
    <w:rsid w:val="009B5581"/>
    <w:rsid w:val="009B55FF"/>
    <w:rsid w:val="009B6ED6"/>
    <w:rsid w:val="009C0624"/>
    <w:rsid w:val="009C1216"/>
    <w:rsid w:val="009C1D20"/>
    <w:rsid w:val="009C25E3"/>
    <w:rsid w:val="009C36D4"/>
    <w:rsid w:val="009C3D43"/>
    <w:rsid w:val="009C7C18"/>
    <w:rsid w:val="009D2F51"/>
    <w:rsid w:val="009D34E9"/>
    <w:rsid w:val="009D41D2"/>
    <w:rsid w:val="009D76B7"/>
    <w:rsid w:val="009E0B56"/>
    <w:rsid w:val="009E253D"/>
    <w:rsid w:val="009E33F2"/>
    <w:rsid w:val="009E3F2A"/>
    <w:rsid w:val="009E4357"/>
    <w:rsid w:val="009F1024"/>
    <w:rsid w:val="009F20D9"/>
    <w:rsid w:val="009F60F3"/>
    <w:rsid w:val="009F792E"/>
    <w:rsid w:val="009F7BED"/>
    <w:rsid w:val="00A0026F"/>
    <w:rsid w:val="00A00C95"/>
    <w:rsid w:val="00A04758"/>
    <w:rsid w:val="00A05066"/>
    <w:rsid w:val="00A0712B"/>
    <w:rsid w:val="00A07906"/>
    <w:rsid w:val="00A1150C"/>
    <w:rsid w:val="00A11F96"/>
    <w:rsid w:val="00A15060"/>
    <w:rsid w:val="00A209BF"/>
    <w:rsid w:val="00A213B7"/>
    <w:rsid w:val="00A21956"/>
    <w:rsid w:val="00A24C03"/>
    <w:rsid w:val="00A2597F"/>
    <w:rsid w:val="00A31563"/>
    <w:rsid w:val="00A31C16"/>
    <w:rsid w:val="00A33AF5"/>
    <w:rsid w:val="00A33DE8"/>
    <w:rsid w:val="00A34938"/>
    <w:rsid w:val="00A350FB"/>
    <w:rsid w:val="00A35C99"/>
    <w:rsid w:val="00A4161B"/>
    <w:rsid w:val="00A42325"/>
    <w:rsid w:val="00A428C4"/>
    <w:rsid w:val="00A53D34"/>
    <w:rsid w:val="00A54E66"/>
    <w:rsid w:val="00A555A1"/>
    <w:rsid w:val="00A55A18"/>
    <w:rsid w:val="00A56648"/>
    <w:rsid w:val="00A56C5F"/>
    <w:rsid w:val="00A60C02"/>
    <w:rsid w:val="00A637AB"/>
    <w:rsid w:val="00A64A7D"/>
    <w:rsid w:val="00A6500D"/>
    <w:rsid w:val="00A663C6"/>
    <w:rsid w:val="00A66FF5"/>
    <w:rsid w:val="00A67718"/>
    <w:rsid w:val="00A73616"/>
    <w:rsid w:val="00A73F00"/>
    <w:rsid w:val="00A8233C"/>
    <w:rsid w:val="00A82FBF"/>
    <w:rsid w:val="00A84D58"/>
    <w:rsid w:val="00A87A9E"/>
    <w:rsid w:val="00A87E26"/>
    <w:rsid w:val="00A901A7"/>
    <w:rsid w:val="00A90A3C"/>
    <w:rsid w:val="00A90C19"/>
    <w:rsid w:val="00A93474"/>
    <w:rsid w:val="00A93A95"/>
    <w:rsid w:val="00A951E7"/>
    <w:rsid w:val="00AA1A94"/>
    <w:rsid w:val="00AA26A6"/>
    <w:rsid w:val="00AA46A9"/>
    <w:rsid w:val="00AA4BC1"/>
    <w:rsid w:val="00AA4CBC"/>
    <w:rsid w:val="00AA6354"/>
    <w:rsid w:val="00AA77A0"/>
    <w:rsid w:val="00AB0CBC"/>
    <w:rsid w:val="00AB2C3C"/>
    <w:rsid w:val="00AB5590"/>
    <w:rsid w:val="00AB65C1"/>
    <w:rsid w:val="00AB6798"/>
    <w:rsid w:val="00AB7E1E"/>
    <w:rsid w:val="00AC23FF"/>
    <w:rsid w:val="00AC59CD"/>
    <w:rsid w:val="00AC7E83"/>
    <w:rsid w:val="00AD12A9"/>
    <w:rsid w:val="00AD19A6"/>
    <w:rsid w:val="00AD238B"/>
    <w:rsid w:val="00AD2C10"/>
    <w:rsid w:val="00AD3907"/>
    <w:rsid w:val="00AD6018"/>
    <w:rsid w:val="00AD6EF9"/>
    <w:rsid w:val="00AD6F3D"/>
    <w:rsid w:val="00AE0BBB"/>
    <w:rsid w:val="00AE1A4E"/>
    <w:rsid w:val="00AE4836"/>
    <w:rsid w:val="00AE4B8A"/>
    <w:rsid w:val="00AE6BFF"/>
    <w:rsid w:val="00AE7BD5"/>
    <w:rsid w:val="00AF052D"/>
    <w:rsid w:val="00AF10D6"/>
    <w:rsid w:val="00AF7C81"/>
    <w:rsid w:val="00B04B66"/>
    <w:rsid w:val="00B058A4"/>
    <w:rsid w:val="00B05D87"/>
    <w:rsid w:val="00B05FB3"/>
    <w:rsid w:val="00B11B5A"/>
    <w:rsid w:val="00B11CBF"/>
    <w:rsid w:val="00B13EC1"/>
    <w:rsid w:val="00B21B99"/>
    <w:rsid w:val="00B25ACB"/>
    <w:rsid w:val="00B2738E"/>
    <w:rsid w:val="00B2751E"/>
    <w:rsid w:val="00B322D6"/>
    <w:rsid w:val="00B35347"/>
    <w:rsid w:val="00B36888"/>
    <w:rsid w:val="00B36E3F"/>
    <w:rsid w:val="00B371E4"/>
    <w:rsid w:val="00B437A3"/>
    <w:rsid w:val="00B47273"/>
    <w:rsid w:val="00B52619"/>
    <w:rsid w:val="00B53C35"/>
    <w:rsid w:val="00B54BC9"/>
    <w:rsid w:val="00B57E79"/>
    <w:rsid w:val="00B60724"/>
    <w:rsid w:val="00B61D74"/>
    <w:rsid w:val="00B6257E"/>
    <w:rsid w:val="00B62A7C"/>
    <w:rsid w:val="00B63055"/>
    <w:rsid w:val="00B6465F"/>
    <w:rsid w:val="00B648E3"/>
    <w:rsid w:val="00B663BB"/>
    <w:rsid w:val="00B66BEF"/>
    <w:rsid w:val="00B705EB"/>
    <w:rsid w:val="00B71257"/>
    <w:rsid w:val="00B7251B"/>
    <w:rsid w:val="00B72993"/>
    <w:rsid w:val="00B731DC"/>
    <w:rsid w:val="00B73921"/>
    <w:rsid w:val="00B73DE8"/>
    <w:rsid w:val="00B75353"/>
    <w:rsid w:val="00B7724E"/>
    <w:rsid w:val="00B826B2"/>
    <w:rsid w:val="00B852B0"/>
    <w:rsid w:val="00B87297"/>
    <w:rsid w:val="00B87C07"/>
    <w:rsid w:val="00B93606"/>
    <w:rsid w:val="00B93FFB"/>
    <w:rsid w:val="00B94D60"/>
    <w:rsid w:val="00B96079"/>
    <w:rsid w:val="00B96315"/>
    <w:rsid w:val="00BA04E1"/>
    <w:rsid w:val="00BA29BD"/>
    <w:rsid w:val="00BA509D"/>
    <w:rsid w:val="00BA698C"/>
    <w:rsid w:val="00BA6B2F"/>
    <w:rsid w:val="00BA78CE"/>
    <w:rsid w:val="00BB1F44"/>
    <w:rsid w:val="00BB202B"/>
    <w:rsid w:val="00BB2446"/>
    <w:rsid w:val="00BB37F6"/>
    <w:rsid w:val="00BB3D17"/>
    <w:rsid w:val="00BB52F9"/>
    <w:rsid w:val="00BB5C06"/>
    <w:rsid w:val="00BC0043"/>
    <w:rsid w:val="00BC05ED"/>
    <w:rsid w:val="00BC0D36"/>
    <w:rsid w:val="00BC0DD5"/>
    <w:rsid w:val="00BC121B"/>
    <w:rsid w:val="00BC1CBB"/>
    <w:rsid w:val="00BC2540"/>
    <w:rsid w:val="00BC39D1"/>
    <w:rsid w:val="00BC45E2"/>
    <w:rsid w:val="00BC7EA3"/>
    <w:rsid w:val="00BD1165"/>
    <w:rsid w:val="00BD17F3"/>
    <w:rsid w:val="00BD2B39"/>
    <w:rsid w:val="00BD5084"/>
    <w:rsid w:val="00BD50FA"/>
    <w:rsid w:val="00BE00D8"/>
    <w:rsid w:val="00BE0E25"/>
    <w:rsid w:val="00BE3524"/>
    <w:rsid w:val="00BE4082"/>
    <w:rsid w:val="00BE4893"/>
    <w:rsid w:val="00BE4AFC"/>
    <w:rsid w:val="00BE68F4"/>
    <w:rsid w:val="00BE7F5C"/>
    <w:rsid w:val="00BF0A1C"/>
    <w:rsid w:val="00BF237B"/>
    <w:rsid w:val="00BF2D69"/>
    <w:rsid w:val="00BF521A"/>
    <w:rsid w:val="00C01593"/>
    <w:rsid w:val="00C01A82"/>
    <w:rsid w:val="00C03AEC"/>
    <w:rsid w:val="00C04E0B"/>
    <w:rsid w:val="00C04ED6"/>
    <w:rsid w:val="00C05734"/>
    <w:rsid w:val="00C07036"/>
    <w:rsid w:val="00C07410"/>
    <w:rsid w:val="00C10DE7"/>
    <w:rsid w:val="00C10F15"/>
    <w:rsid w:val="00C16695"/>
    <w:rsid w:val="00C16BC3"/>
    <w:rsid w:val="00C176CC"/>
    <w:rsid w:val="00C20477"/>
    <w:rsid w:val="00C246DB"/>
    <w:rsid w:val="00C2721A"/>
    <w:rsid w:val="00C30F21"/>
    <w:rsid w:val="00C3205E"/>
    <w:rsid w:val="00C333F6"/>
    <w:rsid w:val="00C375E9"/>
    <w:rsid w:val="00C40808"/>
    <w:rsid w:val="00C414D1"/>
    <w:rsid w:val="00C42ABF"/>
    <w:rsid w:val="00C458FD"/>
    <w:rsid w:val="00C47B6D"/>
    <w:rsid w:val="00C50D9C"/>
    <w:rsid w:val="00C51669"/>
    <w:rsid w:val="00C51E96"/>
    <w:rsid w:val="00C529B9"/>
    <w:rsid w:val="00C52ED2"/>
    <w:rsid w:val="00C53E54"/>
    <w:rsid w:val="00C551E0"/>
    <w:rsid w:val="00C559F8"/>
    <w:rsid w:val="00C566C5"/>
    <w:rsid w:val="00C57B78"/>
    <w:rsid w:val="00C57D84"/>
    <w:rsid w:val="00C62602"/>
    <w:rsid w:val="00C63CDC"/>
    <w:rsid w:val="00C646E7"/>
    <w:rsid w:val="00C65865"/>
    <w:rsid w:val="00C6657B"/>
    <w:rsid w:val="00C66A09"/>
    <w:rsid w:val="00C736FD"/>
    <w:rsid w:val="00C754AE"/>
    <w:rsid w:val="00C76C82"/>
    <w:rsid w:val="00C7707E"/>
    <w:rsid w:val="00C771DC"/>
    <w:rsid w:val="00C801C2"/>
    <w:rsid w:val="00C8075B"/>
    <w:rsid w:val="00C8132A"/>
    <w:rsid w:val="00C81E86"/>
    <w:rsid w:val="00C8255A"/>
    <w:rsid w:val="00C827F3"/>
    <w:rsid w:val="00C82D61"/>
    <w:rsid w:val="00C842DD"/>
    <w:rsid w:val="00C86934"/>
    <w:rsid w:val="00C91238"/>
    <w:rsid w:val="00C91762"/>
    <w:rsid w:val="00C92430"/>
    <w:rsid w:val="00C925A7"/>
    <w:rsid w:val="00C9396D"/>
    <w:rsid w:val="00C94470"/>
    <w:rsid w:val="00C949EC"/>
    <w:rsid w:val="00C94D6A"/>
    <w:rsid w:val="00C96A2D"/>
    <w:rsid w:val="00CA6A80"/>
    <w:rsid w:val="00CB20FA"/>
    <w:rsid w:val="00CB2FEF"/>
    <w:rsid w:val="00CB7063"/>
    <w:rsid w:val="00CC4F0A"/>
    <w:rsid w:val="00CC7854"/>
    <w:rsid w:val="00CD1F2E"/>
    <w:rsid w:val="00CD60F5"/>
    <w:rsid w:val="00CD695F"/>
    <w:rsid w:val="00CD708C"/>
    <w:rsid w:val="00CD73B3"/>
    <w:rsid w:val="00CE064E"/>
    <w:rsid w:val="00CE0FD5"/>
    <w:rsid w:val="00CE3785"/>
    <w:rsid w:val="00CE4630"/>
    <w:rsid w:val="00CE4DC3"/>
    <w:rsid w:val="00CE564D"/>
    <w:rsid w:val="00CF022E"/>
    <w:rsid w:val="00CF13D2"/>
    <w:rsid w:val="00CF27BD"/>
    <w:rsid w:val="00CF2E1D"/>
    <w:rsid w:val="00CF5A3D"/>
    <w:rsid w:val="00CF6A44"/>
    <w:rsid w:val="00CF7BD8"/>
    <w:rsid w:val="00D004E2"/>
    <w:rsid w:val="00D00791"/>
    <w:rsid w:val="00D0117B"/>
    <w:rsid w:val="00D01E1F"/>
    <w:rsid w:val="00D0430F"/>
    <w:rsid w:val="00D07B86"/>
    <w:rsid w:val="00D127F2"/>
    <w:rsid w:val="00D13366"/>
    <w:rsid w:val="00D134D0"/>
    <w:rsid w:val="00D15F6D"/>
    <w:rsid w:val="00D169E2"/>
    <w:rsid w:val="00D16CE2"/>
    <w:rsid w:val="00D17B05"/>
    <w:rsid w:val="00D21CC9"/>
    <w:rsid w:val="00D26B98"/>
    <w:rsid w:val="00D306A9"/>
    <w:rsid w:val="00D3356C"/>
    <w:rsid w:val="00D37363"/>
    <w:rsid w:val="00D413A1"/>
    <w:rsid w:val="00D4268F"/>
    <w:rsid w:val="00D43108"/>
    <w:rsid w:val="00D44233"/>
    <w:rsid w:val="00D45C3F"/>
    <w:rsid w:val="00D468B0"/>
    <w:rsid w:val="00D47C22"/>
    <w:rsid w:val="00D539CA"/>
    <w:rsid w:val="00D60C0E"/>
    <w:rsid w:val="00D63F3C"/>
    <w:rsid w:val="00D64AA4"/>
    <w:rsid w:val="00D64F07"/>
    <w:rsid w:val="00D70AC2"/>
    <w:rsid w:val="00D72056"/>
    <w:rsid w:val="00D73B7D"/>
    <w:rsid w:val="00D74424"/>
    <w:rsid w:val="00D75823"/>
    <w:rsid w:val="00D7744F"/>
    <w:rsid w:val="00D77C35"/>
    <w:rsid w:val="00D77D6E"/>
    <w:rsid w:val="00D80952"/>
    <w:rsid w:val="00D80F57"/>
    <w:rsid w:val="00D81186"/>
    <w:rsid w:val="00D82066"/>
    <w:rsid w:val="00D822D0"/>
    <w:rsid w:val="00D84C4C"/>
    <w:rsid w:val="00D90B47"/>
    <w:rsid w:val="00D916E3"/>
    <w:rsid w:val="00D926D5"/>
    <w:rsid w:val="00D9328A"/>
    <w:rsid w:val="00D93B1D"/>
    <w:rsid w:val="00D947D7"/>
    <w:rsid w:val="00D9565A"/>
    <w:rsid w:val="00D97BF3"/>
    <w:rsid w:val="00DA027E"/>
    <w:rsid w:val="00DA0465"/>
    <w:rsid w:val="00DA0D78"/>
    <w:rsid w:val="00DA340F"/>
    <w:rsid w:val="00DA3BCF"/>
    <w:rsid w:val="00DA499E"/>
    <w:rsid w:val="00DA51FF"/>
    <w:rsid w:val="00DA5A34"/>
    <w:rsid w:val="00DB08D6"/>
    <w:rsid w:val="00DB2518"/>
    <w:rsid w:val="00DB634F"/>
    <w:rsid w:val="00DB670F"/>
    <w:rsid w:val="00DB69E8"/>
    <w:rsid w:val="00DB7DCC"/>
    <w:rsid w:val="00DC0287"/>
    <w:rsid w:val="00DC107D"/>
    <w:rsid w:val="00DC2C00"/>
    <w:rsid w:val="00DC7713"/>
    <w:rsid w:val="00DD124B"/>
    <w:rsid w:val="00DD4370"/>
    <w:rsid w:val="00DE2AB2"/>
    <w:rsid w:val="00DE4016"/>
    <w:rsid w:val="00DE50E7"/>
    <w:rsid w:val="00DE5A5D"/>
    <w:rsid w:val="00DE5F1E"/>
    <w:rsid w:val="00DF1270"/>
    <w:rsid w:val="00DF36B8"/>
    <w:rsid w:val="00E00BDB"/>
    <w:rsid w:val="00E03272"/>
    <w:rsid w:val="00E04EB8"/>
    <w:rsid w:val="00E1061F"/>
    <w:rsid w:val="00E12AEC"/>
    <w:rsid w:val="00E20953"/>
    <w:rsid w:val="00E22C7E"/>
    <w:rsid w:val="00E2306F"/>
    <w:rsid w:val="00E232C8"/>
    <w:rsid w:val="00E245E2"/>
    <w:rsid w:val="00E27BC8"/>
    <w:rsid w:val="00E3038F"/>
    <w:rsid w:val="00E336CE"/>
    <w:rsid w:val="00E33B17"/>
    <w:rsid w:val="00E33EB9"/>
    <w:rsid w:val="00E373F9"/>
    <w:rsid w:val="00E4034D"/>
    <w:rsid w:val="00E42255"/>
    <w:rsid w:val="00E50D08"/>
    <w:rsid w:val="00E51301"/>
    <w:rsid w:val="00E51371"/>
    <w:rsid w:val="00E52A4B"/>
    <w:rsid w:val="00E536DC"/>
    <w:rsid w:val="00E53C1D"/>
    <w:rsid w:val="00E53F62"/>
    <w:rsid w:val="00E53F98"/>
    <w:rsid w:val="00E553F5"/>
    <w:rsid w:val="00E56721"/>
    <w:rsid w:val="00E6046A"/>
    <w:rsid w:val="00E6308E"/>
    <w:rsid w:val="00E63153"/>
    <w:rsid w:val="00E64B77"/>
    <w:rsid w:val="00E6526B"/>
    <w:rsid w:val="00E65A55"/>
    <w:rsid w:val="00E65AE5"/>
    <w:rsid w:val="00E662E2"/>
    <w:rsid w:val="00E66B4D"/>
    <w:rsid w:val="00E67468"/>
    <w:rsid w:val="00E70BF8"/>
    <w:rsid w:val="00E77911"/>
    <w:rsid w:val="00E8053E"/>
    <w:rsid w:val="00E841C9"/>
    <w:rsid w:val="00E86CB2"/>
    <w:rsid w:val="00E8746D"/>
    <w:rsid w:val="00E90617"/>
    <w:rsid w:val="00E9178C"/>
    <w:rsid w:val="00E919EC"/>
    <w:rsid w:val="00E91DCC"/>
    <w:rsid w:val="00EA0CE1"/>
    <w:rsid w:val="00EA2361"/>
    <w:rsid w:val="00EA2755"/>
    <w:rsid w:val="00EA3A84"/>
    <w:rsid w:val="00EA42BF"/>
    <w:rsid w:val="00EA4752"/>
    <w:rsid w:val="00EA728D"/>
    <w:rsid w:val="00EA7868"/>
    <w:rsid w:val="00EA7933"/>
    <w:rsid w:val="00EB0590"/>
    <w:rsid w:val="00EB06D0"/>
    <w:rsid w:val="00EB13C5"/>
    <w:rsid w:val="00EB1B77"/>
    <w:rsid w:val="00EB4069"/>
    <w:rsid w:val="00EB42D7"/>
    <w:rsid w:val="00EB47BF"/>
    <w:rsid w:val="00EB524D"/>
    <w:rsid w:val="00EC13DA"/>
    <w:rsid w:val="00EC1611"/>
    <w:rsid w:val="00EC2BA8"/>
    <w:rsid w:val="00EC3668"/>
    <w:rsid w:val="00EC6A2D"/>
    <w:rsid w:val="00ED49A8"/>
    <w:rsid w:val="00ED5946"/>
    <w:rsid w:val="00ED7365"/>
    <w:rsid w:val="00ED7D67"/>
    <w:rsid w:val="00EE0EC8"/>
    <w:rsid w:val="00EE0F93"/>
    <w:rsid w:val="00EE0FDA"/>
    <w:rsid w:val="00EE4BD5"/>
    <w:rsid w:val="00EE6C56"/>
    <w:rsid w:val="00EF149B"/>
    <w:rsid w:val="00EF21F4"/>
    <w:rsid w:val="00EF22C3"/>
    <w:rsid w:val="00EF5938"/>
    <w:rsid w:val="00EF5E11"/>
    <w:rsid w:val="00F0092F"/>
    <w:rsid w:val="00F01665"/>
    <w:rsid w:val="00F01683"/>
    <w:rsid w:val="00F019DF"/>
    <w:rsid w:val="00F01D86"/>
    <w:rsid w:val="00F02A94"/>
    <w:rsid w:val="00F03B63"/>
    <w:rsid w:val="00F04100"/>
    <w:rsid w:val="00F050F8"/>
    <w:rsid w:val="00F0695C"/>
    <w:rsid w:val="00F0704C"/>
    <w:rsid w:val="00F073AC"/>
    <w:rsid w:val="00F10F0C"/>
    <w:rsid w:val="00F12717"/>
    <w:rsid w:val="00F15AEA"/>
    <w:rsid w:val="00F202DE"/>
    <w:rsid w:val="00F2575A"/>
    <w:rsid w:val="00F27B4D"/>
    <w:rsid w:val="00F311F9"/>
    <w:rsid w:val="00F31C98"/>
    <w:rsid w:val="00F32E6B"/>
    <w:rsid w:val="00F337DB"/>
    <w:rsid w:val="00F3399A"/>
    <w:rsid w:val="00F3563A"/>
    <w:rsid w:val="00F35806"/>
    <w:rsid w:val="00F3632D"/>
    <w:rsid w:val="00F36C2F"/>
    <w:rsid w:val="00F405DC"/>
    <w:rsid w:val="00F4061A"/>
    <w:rsid w:val="00F40B82"/>
    <w:rsid w:val="00F41DE8"/>
    <w:rsid w:val="00F42EEE"/>
    <w:rsid w:val="00F44744"/>
    <w:rsid w:val="00F45301"/>
    <w:rsid w:val="00F4538F"/>
    <w:rsid w:val="00F50748"/>
    <w:rsid w:val="00F50FDB"/>
    <w:rsid w:val="00F52451"/>
    <w:rsid w:val="00F53E63"/>
    <w:rsid w:val="00F55D54"/>
    <w:rsid w:val="00F56168"/>
    <w:rsid w:val="00F5629F"/>
    <w:rsid w:val="00F566D5"/>
    <w:rsid w:val="00F57347"/>
    <w:rsid w:val="00F62873"/>
    <w:rsid w:val="00F65CC7"/>
    <w:rsid w:val="00F66559"/>
    <w:rsid w:val="00F67696"/>
    <w:rsid w:val="00F70C88"/>
    <w:rsid w:val="00F73B94"/>
    <w:rsid w:val="00F73BBE"/>
    <w:rsid w:val="00F760E8"/>
    <w:rsid w:val="00F76F15"/>
    <w:rsid w:val="00F7755B"/>
    <w:rsid w:val="00F77E56"/>
    <w:rsid w:val="00F8066E"/>
    <w:rsid w:val="00F82166"/>
    <w:rsid w:val="00F83A89"/>
    <w:rsid w:val="00F849F0"/>
    <w:rsid w:val="00F8676B"/>
    <w:rsid w:val="00F86EE0"/>
    <w:rsid w:val="00F87536"/>
    <w:rsid w:val="00F87AB7"/>
    <w:rsid w:val="00F92571"/>
    <w:rsid w:val="00F93703"/>
    <w:rsid w:val="00FA50D6"/>
    <w:rsid w:val="00FA7279"/>
    <w:rsid w:val="00FA75CB"/>
    <w:rsid w:val="00FA773E"/>
    <w:rsid w:val="00FB3DCD"/>
    <w:rsid w:val="00FB3F99"/>
    <w:rsid w:val="00FB4123"/>
    <w:rsid w:val="00FB5FC0"/>
    <w:rsid w:val="00FC4DFF"/>
    <w:rsid w:val="00FC601D"/>
    <w:rsid w:val="00FC66D8"/>
    <w:rsid w:val="00FC7941"/>
    <w:rsid w:val="00FC7BC4"/>
    <w:rsid w:val="00FD02A9"/>
    <w:rsid w:val="00FD0432"/>
    <w:rsid w:val="00FD37D8"/>
    <w:rsid w:val="00FD55FE"/>
    <w:rsid w:val="00FD57FC"/>
    <w:rsid w:val="00FD5FD4"/>
    <w:rsid w:val="00FE1942"/>
    <w:rsid w:val="00FE2212"/>
    <w:rsid w:val="00FE2A2A"/>
    <w:rsid w:val="00FE2C4B"/>
    <w:rsid w:val="00FE2C4F"/>
    <w:rsid w:val="00FE3100"/>
    <w:rsid w:val="00FE34F5"/>
    <w:rsid w:val="00FE57D1"/>
    <w:rsid w:val="00FE7AD9"/>
    <w:rsid w:val="00FF020C"/>
    <w:rsid w:val="00FF0E5E"/>
    <w:rsid w:val="00FF2137"/>
    <w:rsid w:val="00FF28BE"/>
    <w:rsid w:val="00FF6122"/>
    <w:rsid w:val="00FF7CD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qFormat/>
    <w:rsid w:val="005E656E"/>
    <w:pPr>
      <w:spacing w:before="0" w:after="0" w:line="240" w:lineRule="auto"/>
      <w:ind w:firstLine="0"/>
      <w:jc w:val="center"/>
    </w:pPr>
    <w:rPr>
      <w:rFonts w:ascii=".VnTime" w:eastAsia="Times New Roman" w:hAnsi=".VnTime"/>
      <w:b/>
      <w:bCs/>
      <w:sz w:val="34"/>
      <w:szCs w:val="24"/>
      <w:lang w:val="x-none" w:eastAsia="x-none"/>
    </w:rPr>
  </w:style>
  <w:style w:type="character" w:customStyle="1" w:styleId="TitleChar">
    <w:name w:val="Title Char"/>
    <w:basedOn w:val="DefaultParagraphFont"/>
    <w:link w:val="Title"/>
    <w:rsid w:val="005E656E"/>
    <w:rPr>
      <w:rFonts w:ascii=".VnTime" w:eastAsia="Times New Roman" w:hAnsi=".VnTime" w:cs="Times New Roman"/>
      <w:b/>
      <w:bCs/>
      <w:sz w:val="34"/>
      <w:szCs w:val="24"/>
      <w:lang w:val="x-none" w:eastAsia="x-none"/>
    </w:rPr>
  </w:style>
  <w:style w:type="paragraph" w:styleId="HTMLPreformatted">
    <w:name w:val="HTML Preformatted"/>
    <w:basedOn w:val="Normal"/>
    <w:link w:val="HTMLPreformattedChar"/>
    <w:uiPriority w:val="99"/>
    <w:unhideWhenUsed/>
    <w:rsid w:val="005E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5E656E"/>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qFormat/>
    <w:rsid w:val="005E656E"/>
    <w:pPr>
      <w:spacing w:before="0" w:after="0" w:line="240" w:lineRule="auto"/>
      <w:ind w:firstLine="0"/>
      <w:jc w:val="center"/>
    </w:pPr>
    <w:rPr>
      <w:rFonts w:ascii=".VnTime" w:eastAsia="Times New Roman" w:hAnsi=".VnTime"/>
      <w:b/>
      <w:bCs/>
      <w:sz w:val="34"/>
      <w:szCs w:val="24"/>
      <w:lang w:val="x-none" w:eastAsia="x-none"/>
    </w:rPr>
  </w:style>
  <w:style w:type="character" w:customStyle="1" w:styleId="TitleChar">
    <w:name w:val="Title Char"/>
    <w:basedOn w:val="DefaultParagraphFont"/>
    <w:link w:val="Title"/>
    <w:rsid w:val="005E656E"/>
    <w:rPr>
      <w:rFonts w:ascii=".VnTime" w:eastAsia="Times New Roman" w:hAnsi=".VnTime" w:cs="Times New Roman"/>
      <w:b/>
      <w:bCs/>
      <w:sz w:val="34"/>
      <w:szCs w:val="24"/>
      <w:lang w:val="x-none" w:eastAsia="x-none"/>
    </w:rPr>
  </w:style>
  <w:style w:type="paragraph" w:styleId="HTMLPreformatted">
    <w:name w:val="HTML Preformatted"/>
    <w:basedOn w:val="Normal"/>
    <w:link w:val="HTMLPreformattedChar"/>
    <w:uiPriority w:val="99"/>
    <w:unhideWhenUsed/>
    <w:rsid w:val="005E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5E656E"/>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873">
      <w:bodyDiv w:val="1"/>
      <w:marLeft w:val="0"/>
      <w:marRight w:val="0"/>
      <w:marTop w:val="0"/>
      <w:marBottom w:val="0"/>
      <w:divBdr>
        <w:top w:val="none" w:sz="0" w:space="0" w:color="auto"/>
        <w:left w:val="none" w:sz="0" w:space="0" w:color="auto"/>
        <w:bottom w:val="none" w:sz="0" w:space="0" w:color="auto"/>
        <w:right w:val="none" w:sz="0" w:space="0" w:color="auto"/>
      </w:divBdr>
    </w:div>
    <w:div w:id="11731401">
      <w:bodyDiv w:val="1"/>
      <w:marLeft w:val="0"/>
      <w:marRight w:val="0"/>
      <w:marTop w:val="0"/>
      <w:marBottom w:val="0"/>
      <w:divBdr>
        <w:top w:val="none" w:sz="0" w:space="0" w:color="auto"/>
        <w:left w:val="none" w:sz="0" w:space="0" w:color="auto"/>
        <w:bottom w:val="none" w:sz="0" w:space="0" w:color="auto"/>
        <w:right w:val="none" w:sz="0" w:space="0" w:color="auto"/>
      </w:divBdr>
    </w:div>
    <w:div w:id="58292574">
      <w:bodyDiv w:val="1"/>
      <w:marLeft w:val="0"/>
      <w:marRight w:val="0"/>
      <w:marTop w:val="0"/>
      <w:marBottom w:val="0"/>
      <w:divBdr>
        <w:top w:val="none" w:sz="0" w:space="0" w:color="auto"/>
        <w:left w:val="none" w:sz="0" w:space="0" w:color="auto"/>
        <w:bottom w:val="none" w:sz="0" w:space="0" w:color="auto"/>
        <w:right w:val="none" w:sz="0" w:space="0" w:color="auto"/>
      </w:divBdr>
    </w:div>
    <w:div w:id="58863280">
      <w:bodyDiv w:val="1"/>
      <w:marLeft w:val="0"/>
      <w:marRight w:val="0"/>
      <w:marTop w:val="0"/>
      <w:marBottom w:val="0"/>
      <w:divBdr>
        <w:top w:val="none" w:sz="0" w:space="0" w:color="auto"/>
        <w:left w:val="none" w:sz="0" w:space="0" w:color="auto"/>
        <w:bottom w:val="none" w:sz="0" w:space="0" w:color="auto"/>
        <w:right w:val="none" w:sz="0" w:space="0" w:color="auto"/>
      </w:divBdr>
    </w:div>
    <w:div w:id="65541715">
      <w:bodyDiv w:val="1"/>
      <w:marLeft w:val="0"/>
      <w:marRight w:val="0"/>
      <w:marTop w:val="0"/>
      <w:marBottom w:val="0"/>
      <w:divBdr>
        <w:top w:val="none" w:sz="0" w:space="0" w:color="auto"/>
        <w:left w:val="none" w:sz="0" w:space="0" w:color="auto"/>
        <w:bottom w:val="none" w:sz="0" w:space="0" w:color="auto"/>
        <w:right w:val="none" w:sz="0" w:space="0" w:color="auto"/>
      </w:divBdr>
    </w:div>
    <w:div w:id="103967303">
      <w:bodyDiv w:val="1"/>
      <w:marLeft w:val="0"/>
      <w:marRight w:val="0"/>
      <w:marTop w:val="0"/>
      <w:marBottom w:val="0"/>
      <w:divBdr>
        <w:top w:val="none" w:sz="0" w:space="0" w:color="auto"/>
        <w:left w:val="none" w:sz="0" w:space="0" w:color="auto"/>
        <w:bottom w:val="none" w:sz="0" w:space="0" w:color="auto"/>
        <w:right w:val="none" w:sz="0" w:space="0" w:color="auto"/>
      </w:divBdr>
    </w:div>
    <w:div w:id="111093040">
      <w:bodyDiv w:val="1"/>
      <w:marLeft w:val="0"/>
      <w:marRight w:val="0"/>
      <w:marTop w:val="0"/>
      <w:marBottom w:val="0"/>
      <w:divBdr>
        <w:top w:val="none" w:sz="0" w:space="0" w:color="auto"/>
        <w:left w:val="none" w:sz="0" w:space="0" w:color="auto"/>
        <w:bottom w:val="none" w:sz="0" w:space="0" w:color="auto"/>
        <w:right w:val="none" w:sz="0" w:space="0" w:color="auto"/>
      </w:divBdr>
    </w:div>
    <w:div w:id="121311348">
      <w:bodyDiv w:val="1"/>
      <w:marLeft w:val="0"/>
      <w:marRight w:val="0"/>
      <w:marTop w:val="0"/>
      <w:marBottom w:val="0"/>
      <w:divBdr>
        <w:top w:val="none" w:sz="0" w:space="0" w:color="auto"/>
        <w:left w:val="none" w:sz="0" w:space="0" w:color="auto"/>
        <w:bottom w:val="none" w:sz="0" w:space="0" w:color="auto"/>
        <w:right w:val="none" w:sz="0" w:space="0" w:color="auto"/>
      </w:divBdr>
    </w:div>
    <w:div w:id="128405833">
      <w:bodyDiv w:val="1"/>
      <w:marLeft w:val="0"/>
      <w:marRight w:val="0"/>
      <w:marTop w:val="0"/>
      <w:marBottom w:val="0"/>
      <w:divBdr>
        <w:top w:val="none" w:sz="0" w:space="0" w:color="auto"/>
        <w:left w:val="none" w:sz="0" w:space="0" w:color="auto"/>
        <w:bottom w:val="none" w:sz="0" w:space="0" w:color="auto"/>
        <w:right w:val="none" w:sz="0" w:space="0" w:color="auto"/>
      </w:divBdr>
    </w:div>
    <w:div w:id="128741358">
      <w:bodyDiv w:val="1"/>
      <w:marLeft w:val="0"/>
      <w:marRight w:val="0"/>
      <w:marTop w:val="0"/>
      <w:marBottom w:val="0"/>
      <w:divBdr>
        <w:top w:val="none" w:sz="0" w:space="0" w:color="auto"/>
        <w:left w:val="none" w:sz="0" w:space="0" w:color="auto"/>
        <w:bottom w:val="none" w:sz="0" w:space="0" w:color="auto"/>
        <w:right w:val="none" w:sz="0" w:space="0" w:color="auto"/>
      </w:divBdr>
    </w:div>
    <w:div w:id="158887300">
      <w:bodyDiv w:val="1"/>
      <w:marLeft w:val="0"/>
      <w:marRight w:val="0"/>
      <w:marTop w:val="0"/>
      <w:marBottom w:val="0"/>
      <w:divBdr>
        <w:top w:val="none" w:sz="0" w:space="0" w:color="auto"/>
        <w:left w:val="none" w:sz="0" w:space="0" w:color="auto"/>
        <w:bottom w:val="none" w:sz="0" w:space="0" w:color="auto"/>
        <w:right w:val="none" w:sz="0" w:space="0" w:color="auto"/>
      </w:divBdr>
    </w:div>
    <w:div w:id="167717212">
      <w:bodyDiv w:val="1"/>
      <w:marLeft w:val="0"/>
      <w:marRight w:val="0"/>
      <w:marTop w:val="0"/>
      <w:marBottom w:val="0"/>
      <w:divBdr>
        <w:top w:val="none" w:sz="0" w:space="0" w:color="auto"/>
        <w:left w:val="none" w:sz="0" w:space="0" w:color="auto"/>
        <w:bottom w:val="none" w:sz="0" w:space="0" w:color="auto"/>
        <w:right w:val="none" w:sz="0" w:space="0" w:color="auto"/>
      </w:divBdr>
    </w:div>
    <w:div w:id="194854120">
      <w:bodyDiv w:val="1"/>
      <w:marLeft w:val="0"/>
      <w:marRight w:val="0"/>
      <w:marTop w:val="0"/>
      <w:marBottom w:val="0"/>
      <w:divBdr>
        <w:top w:val="none" w:sz="0" w:space="0" w:color="auto"/>
        <w:left w:val="none" w:sz="0" w:space="0" w:color="auto"/>
        <w:bottom w:val="none" w:sz="0" w:space="0" w:color="auto"/>
        <w:right w:val="none" w:sz="0" w:space="0" w:color="auto"/>
      </w:divBdr>
    </w:div>
    <w:div w:id="204146340">
      <w:bodyDiv w:val="1"/>
      <w:marLeft w:val="0"/>
      <w:marRight w:val="0"/>
      <w:marTop w:val="0"/>
      <w:marBottom w:val="0"/>
      <w:divBdr>
        <w:top w:val="none" w:sz="0" w:space="0" w:color="auto"/>
        <w:left w:val="none" w:sz="0" w:space="0" w:color="auto"/>
        <w:bottom w:val="none" w:sz="0" w:space="0" w:color="auto"/>
        <w:right w:val="none" w:sz="0" w:space="0" w:color="auto"/>
      </w:divBdr>
    </w:div>
    <w:div w:id="250621803">
      <w:bodyDiv w:val="1"/>
      <w:marLeft w:val="0"/>
      <w:marRight w:val="0"/>
      <w:marTop w:val="0"/>
      <w:marBottom w:val="0"/>
      <w:divBdr>
        <w:top w:val="none" w:sz="0" w:space="0" w:color="auto"/>
        <w:left w:val="none" w:sz="0" w:space="0" w:color="auto"/>
        <w:bottom w:val="none" w:sz="0" w:space="0" w:color="auto"/>
        <w:right w:val="none" w:sz="0" w:space="0" w:color="auto"/>
      </w:divBdr>
    </w:div>
    <w:div w:id="270623446">
      <w:bodyDiv w:val="1"/>
      <w:marLeft w:val="0"/>
      <w:marRight w:val="0"/>
      <w:marTop w:val="0"/>
      <w:marBottom w:val="0"/>
      <w:divBdr>
        <w:top w:val="none" w:sz="0" w:space="0" w:color="auto"/>
        <w:left w:val="none" w:sz="0" w:space="0" w:color="auto"/>
        <w:bottom w:val="none" w:sz="0" w:space="0" w:color="auto"/>
        <w:right w:val="none" w:sz="0" w:space="0" w:color="auto"/>
      </w:divBdr>
    </w:div>
    <w:div w:id="294650678">
      <w:bodyDiv w:val="1"/>
      <w:marLeft w:val="0"/>
      <w:marRight w:val="0"/>
      <w:marTop w:val="0"/>
      <w:marBottom w:val="0"/>
      <w:divBdr>
        <w:top w:val="none" w:sz="0" w:space="0" w:color="auto"/>
        <w:left w:val="none" w:sz="0" w:space="0" w:color="auto"/>
        <w:bottom w:val="none" w:sz="0" w:space="0" w:color="auto"/>
        <w:right w:val="none" w:sz="0" w:space="0" w:color="auto"/>
      </w:divBdr>
    </w:div>
    <w:div w:id="301545706">
      <w:bodyDiv w:val="1"/>
      <w:marLeft w:val="0"/>
      <w:marRight w:val="0"/>
      <w:marTop w:val="0"/>
      <w:marBottom w:val="0"/>
      <w:divBdr>
        <w:top w:val="none" w:sz="0" w:space="0" w:color="auto"/>
        <w:left w:val="none" w:sz="0" w:space="0" w:color="auto"/>
        <w:bottom w:val="none" w:sz="0" w:space="0" w:color="auto"/>
        <w:right w:val="none" w:sz="0" w:space="0" w:color="auto"/>
      </w:divBdr>
    </w:div>
    <w:div w:id="321929283">
      <w:bodyDiv w:val="1"/>
      <w:marLeft w:val="0"/>
      <w:marRight w:val="0"/>
      <w:marTop w:val="0"/>
      <w:marBottom w:val="0"/>
      <w:divBdr>
        <w:top w:val="none" w:sz="0" w:space="0" w:color="auto"/>
        <w:left w:val="none" w:sz="0" w:space="0" w:color="auto"/>
        <w:bottom w:val="none" w:sz="0" w:space="0" w:color="auto"/>
        <w:right w:val="none" w:sz="0" w:space="0" w:color="auto"/>
      </w:divBdr>
    </w:div>
    <w:div w:id="344790486">
      <w:bodyDiv w:val="1"/>
      <w:marLeft w:val="0"/>
      <w:marRight w:val="0"/>
      <w:marTop w:val="0"/>
      <w:marBottom w:val="0"/>
      <w:divBdr>
        <w:top w:val="none" w:sz="0" w:space="0" w:color="auto"/>
        <w:left w:val="none" w:sz="0" w:space="0" w:color="auto"/>
        <w:bottom w:val="none" w:sz="0" w:space="0" w:color="auto"/>
        <w:right w:val="none" w:sz="0" w:space="0" w:color="auto"/>
      </w:divBdr>
    </w:div>
    <w:div w:id="365327147">
      <w:bodyDiv w:val="1"/>
      <w:marLeft w:val="0"/>
      <w:marRight w:val="0"/>
      <w:marTop w:val="0"/>
      <w:marBottom w:val="0"/>
      <w:divBdr>
        <w:top w:val="none" w:sz="0" w:space="0" w:color="auto"/>
        <w:left w:val="none" w:sz="0" w:space="0" w:color="auto"/>
        <w:bottom w:val="none" w:sz="0" w:space="0" w:color="auto"/>
        <w:right w:val="none" w:sz="0" w:space="0" w:color="auto"/>
      </w:divBdr>
    </w:div>
    <w:div w:id="406533315">
      <w:bodyDiv w:val="1"/>
      <w:marLeft w:val="0"/>
      <w:marRight w:val="0"/>
      <w:marTop w:val="0"/>
      <w:marBottom w:val="0"/>
      <w:divBdr>
        <w:top w:val="none" w:sz="0" w:space="0" w:color="auto"/>
        <w:left w:val="none" w:sz="0" w:space="0" w:color="auto"/>
        <w:bottom w:val="none" w:sz="0" w:space="0" w:color="auto"/>
        <w:right w:val="none" w:sz="0" w:space="0" w:color="auto"/>
      </w:divBdr>
    </w:div>
    <w:div w:id="490298584">
      <w:bodyDiv w:val="1"/>
      <w:marLeft w:val="0"/>
      <w:marRight w:val="0"/>
      <w:marTop w:val="0"/>
      <w:marBottom w:val="0"/>
      <w:divBdr>
        <w:top w:val="none" w:sz="0" w:space="0" w:color="auto"/>
        <w:left w:val="none" w:sz="0" w:space="0" w:color="auto"/>
        <w:bottom w:val="none" w:sz="0" w:space="0" w:color="auto"/>
        <w:right w:val="none" w:sz="0" w:space="0" w:color="auto"/>
      </w:divBdr>
    </w:div>
    <w:div w:id="501044979">
      <w:bodyDiv w:val="1"/>
      <w:marLeft w:val="0"/>
      <w:marRight w:val="0"/>
      <w:marTop w:val="0"/>
      <w:marBottom w:val="0"/>
      <w:divBdr>
        <w:top w:val="none" w:sz="0" w:space="0" w:color="auto"/>
        <w:left w:val="none" w:sz="0" w:space="0" w:color="auto"/>
        <w:bottom w:val="none" w:sz="0" w:space="0" w:color="auto"/>
        <w:right w:val="none" w:sz="0" w:space="0" w:color="auto"/>
      </w:divBdr>
    </w:div>
    <w:div w:id="547110302">
      <w:bodyDiv w:val="1"/>
      <w:marLeft w:val="0"/>
      <w:marRight w:val="0"/>
      <w:marTop w:val="0"/>
      <w:marBottom w:val="0"/>
      <w:divBdr>
        <w:top w:val="none" w:sz="0" w:space="0" w:color="auto"/>
        <w:left w:val="none" w:sz="0" w:space="0" w:color="auto"/>
        <w:bottom w:val="none" w:sz="0" w:space="0" w:color="auto"/>
        <w:right w:val="none" w:sz="0" w:space="0" w:color="auto"/>
      </w:divBdr>
    </w:div>
    <w:div w:id="564026754">
      <w:bodyDiv w:val="1"/>
      <w:marLeft w:val="0"/>
      <w:marRight w:val="0"/>
      <w:marTop w:val="0"/>
      <w:marBottom w:val="0"/>
      <w:divBdr>
        <w:top w:val="none" w:sz="0" w:space="0" w:color="auto"/>
        <w:left w:val="none" w:sz="0" w:space="0" w:color="auto"/>
        <w:bottom w:val="none" w:sz="0" w:space="0" w:color="auto"/>
        <w:right w:val="none" w:sz="0" w:space="0" w:color="auto"/>
      </w:divBdr>
      <w:divsChild>
        <w:div w:id="2114130749">
          <w:marLeft w:val="0"/>
          <w:marRight w:val="0"/>
          <w:marTop w:val="0"/>
          <w:marBottom w:val="300"/>
          <w:divBdr>
            <w:top w:val="none" w:sz="0" w:space="0" w:color="auto"/>
            <w:left w:val="none" w:sz="0" w:space="0" w:color="auto"/>
            <w:bottom w:val="none" w:sz="0" w:space="0" w:color="auto"/>
            <w:right w:val="none" w:sz="0" w:space="0" w:color="auto"/>
          </w:divBdr>
        </w:div>
        <w:div w:id="374351726">
          <w:marLeft w:val="0"/>
          <w:marRight w:val="0"/>
          <w:marTop w:val="0"/>
          <w:marBottom w:val="300"/>
          <w:divBdr>
            <w:top w:val="none" w:sz="0" w:space="0" w:color="auto"/>
            <w:left w:val="none" w:sz="0" w:space="0" w:color="auto"/>
            <w:bottom w:val="none" w:sz="0" w:space="0" w:color="auto"/>
            <w:right w:val="none" w:sz="0" w:space="0" w:color="auto"/>
          </w:divBdr>
        </w:div>
        <w:div w:id="872420204">
          <w:marLeft w:val="0"/>
          <w:marRight w:val="0"/>
          <w:marTop w:val="0"/>
          <w:marBottom w:val="300"/>
          <w:divBdr>
            <w:top w:val="none" w:sz="0" w:space="0" w:color="auto"/>
            <w:left w:val="none" w:sz="0" w:space="0" w:color="auto"/>
            <w:bottom w:val="none" w:sz="0" w:space="0" w:color="auto"/>
            <w:right w:val="none" w:sz="0" w:space="0" w:color="auto"/>
          </w:divBdr>
        </w:div>
      </w:divsChild>
    </w:div>
    <w:div w:id="570772481">
      <w:bodyDiv w:val="1"/>
      <w:marLeft w:val="0"/>
      <w:marRight w:val="0"/>
      <w:marTop w:val="0"/>
      <w:marBottom w:val="0"/>
      <w:divBdr>
        <w:top w:val="none" w:sz="0" w:space="0" w:color="auto"/>
        <w:left w:val="none" w:sz="0" w:space="0" w:color="auto"/>
        <w:bottom w:val="none" w:sz="0" w:space="0" w:color="auto"/>
        <w:right w:val="none" w:sz="0" w:space="0" w:color="auto"/>
      </w:divBdr>
    </w:div>
    <w:div w:id="576329253">
      <w:bodyDiv w:val="1"/>
      <w:marLeft w:val="0"/>
      <w:marRight w:val="0"/>
      <w:marTop w:val="0"/>
      <w:marBottom w:val="0"/>
      <w:divBdr>
        <w:top w:val="none" w:sz="0" w:space="0" w:color="auto"/>
        <w:left w:val="none" w:sz="0" w:space="0" w:color="auto"/>
        <w:bottom w:val="none" w:sz="0" w:space="0" w:color="auto"/>
        <w:right w:val="none" w:sz="0" w:space="0" w:color="auto"/>
      </w:divBdr>
    </w:div>
    <w:div w:id="655108740">
      <w:bodyDiv w:val="1"/>
      <w:marLeft w:val="0"/>
      <w:marRight w:val="0"/>
      <w:marTop w:val="0"/>
      <w:marBottom w:val="0"/>
      <w:divBdr>
        <w:top w:val="none" w:sz="0" w:space="0" w:color="auto"/>
        <w:left w:val="none" w:sz="0" w:space="0" w:color="auto"/>
        <w:bottom w:val="none" w:sz="0" w:space="0" w:color="auto"/>
        <w:right w:val="none" w:sz="0" w:space="0" w:color="auto"/>
      </w:divBdr>
    </w:div>
    <w:div w:id="661854657">
      <w:bodyDiv w:val="1"/>
      <w:marLeft w:val="0"/>
      <w:marRight w:val="0"/>
      <w:marTop w:val="0"/>
      <w:marBottom w:val="0"/>
      <w:divBdr>
        <w:top w:val="none" w:sz="0" w:space="0" w:color="auto"/>
        <w:left w:val="none" w:sz="0" w:space="0" w:color="auto"/>
        <w:bottom w:val="none" w:sz="0" w:space="0" w:color="auto"/>
        <w:right w:val="none" w:sz="0" w:space="0" w:color="auto"/>
      </w:divBdr>
    </w:div>
    <w:div w:id="688916815">
      <w:bodyDiv w:val="1"/>
      <w:marLeft w:val="0"/>
      <w:marRight w:val="0"/>
      <w:marTop w:val="0"/>
      <w:marBottom w:val="0"/>
      <w:divBdr>
        <w:top w:val="none" w:sz="0" w:space="0" w:color="auto"/>
        <w:left w:val="none" w:sz="0" w:space="0" w:color="auto"/>
        <w:bottom w:val="none" w:sz="0" w:space="0" w:color="auto"/>
        <w:right w:val="none" w:sz="0" w:space="0" w:color="auto"/>
      </w:divBdr>
    </w:div>
    <w:div w:id="691995389">
      <w:bodyDiv w:val="1"/>
      <w:marLeft w:val="0"/>
      <w:marRight w:val="0"/>
      <w:marTop w:val="0"/>
      <w:marBottom w:val="0"/>
      <w:divBdr>
        <w:top w:val="none" w:sz="0" w:space="0" w:color="auto"/>
        <w:left w:val="none" w:sz="0" w:space="0" w:color="auto"/>
        <w:bottom w:val="none" w:sz="0" w:space="0" w:color="auto"/>
        <w:right w:val="none" w:sz="0" w:space="0" w:color="auto"/>
      </w:divBdr>
    </w:div>
    <w:div w:id="711926375">
      <w:bodyDiv w:val="1"/>
      <w:marLeft w:val="0"/>
      <w:marRight w:val="0"/>
      <w:marTop w:val="0"/>
      <w:marBottom w:val="0"/>
      <w:divBdr>
        <w:top w:val="none" w:sz="0" w:space="0" w:color="auto"/>
        <w:left w:val="none" w:sz="0" w:space="0" w:color="auto"/>
        <w:bottom w:val="none" w:sz="0" w:space="0" w:color="auto"/>
        <w:right w:val="none" w:sz="0" w:space="0" w:color="auto"/>
      </w:divBdr>
    </w:div>
    <w:div w:id="726610825">
      <w:bodyDiv w:val="1"/>
      <w:marLeft w:val="0"/>
      <w:marRight w:val="0"/>
      <w:marTop w:val="0"/>
      <w:marBottom w:val="0"/>
      <w:divBdr>
        <w:top w:val="none" w:sz="0" w:space="0" w:color="auto"/>
        <w:left w:val="none" w:sz="0" w:space="0" w:color="auto"/>
        <w:bottom w:val="none" w:sz="0" w:space="0" w:color="auto"/>
        <w:right w:val="none" w:sz="0" w:space="0" w:color="auto"/>
      </w:divBdr>
    </w:div>
    <w:div w:id="764691734">
      <w:bodyDiv w:val="1"/>
      <w:marLeft w:val="0"/>
      <w:marRight w:val="0"/>
      <w:marTop w:val="0"/>
      <w:marBottom w:val="0"/>
      <w:divBdr>
        <w:top w:val="none" w:sz="0" w:space="0" w:color="auto"/>
        <w:left w:val="none" w:sz="0" w:space="0" w:color="auto"/>
        <w:bottom w:val="none" w:sz="0" w:space="0" w:color="auto"/>
        <w:right w:val="none" w:sz="0" w:space="0" w:color="auto"/>
      </w:divBdr>
      <w:divsChild>
        <w:div w:id="539709744">
          <w:marLeft w:val="0"/>
          <w:marRight w:val="0"/>
          <w:marTop w:val="0"/>
          <w:marBottom w:val="0"/>
          <w:divBdr>
            <w:top w:val="none" w:sz="0" w:space="0" w:color="auto"/>
            <w:left w:val="none" w:sz="0" w:space="0" w:color="auto"/>
            <w:bottom w:val="none" w:sz="0" w:space="0" w:color="auto"/>
            <w:right w:val="none" w:sz="0" w:space="0" w:color="auto"/>
          </w:divBdr>
        </w:div>
      </w:divsChild>
    </w:div>
    <w:div w:id="819465945">
      <w:bodyDiv w:val="1"/>
      <w:marLeft w:val="0"/>
      <w:marRight w:val="0"/>
      <w:marTop w:val="0"/>
      <w:marBottom w:val="0"/>
      <w:divBdr>
        <w:top w:val="none" w:sz="0" w:space="0" w:color="auto"/>
        <w:left w:val="none" w:sz="0" w:space="0" w:color="auto"/>
        <w:bottom w:val="none" w:sz="0" w:space="0" w:color="auto"/>
        <w:right w:val="none" w:sz="0" w:space="0" w:color="auto"/>
      </w:divBdr>
    </w:div>
    <w:div w:id="833036765">
      <w:bodyDiv w:val="1"/>
      <w:marLeft w:val="0"/>
      <w:marRight w:val="0"/>
      <w:marTop w:val="0"/>
      <w:marBottom w:val="0"/>
      <w:divBdr>
        <w:top w:val="none" w:sz="0" w:space="0" w:color="auto"/>
        <w:left w:val="none" w:sz="0" w:space="0" w:color="auto"/>
        <w:bottom w:val="none" w:sz="0" w:space="0" w:color="auto"/>
        <w:right w:val="none" w:sz="0" w:space="0" w:color="auto"/>
      </w:divBdr>
    </w:div>
    <w:div w:id="843932017">
      <w:bodyDiv w:val="1"/>
      <w:marLeft w:val="0"/>
      <w:marRight w:val="0"/>
      <w:marTop w:val="0"/>
      <w:marBottom w:val="0"/>
      <w:divBdr>
        <w:top w:val="none" w:sz="0" w:space="0" w:color="auto"/>
        <w:left w:val="none" w:sz="0" w:space="0" w:color="auto"/>
        <w:bottom w:val="none" w:sz="0" w:space="0" w:color="auto"/>
        <w:right w:val="none" w:sz="0" w:space="0" w:color="auto"/>
      </w:divBdr>
    </w:div>
    <w:div w:id="861239093">
      <w:bodyDiv w:val="1"/>
      <w:marLeft w:val="0"/>
      <w:marRight w:val="0"/>
      <w:marTop w:val="0"/>
      <w:marBottom w:val="0"/>
      <w:divBdr>
        <w:top w:val="none" w:sz="0" w:space="0" w:color="auto"/>
        <w:left w:val="none" w:sz="0" w:space="0" w:color="auto"/>
        <w:bottom w:val="none" w:sz="0" w:space="0" w:color="auto"/>
        <w:right w:val="none" w:sz="0" w:space="0" w:color="auto"/>
      </w:divBdr>
    </w:div>
    <w:div w:id="898512503">
      <w:bodyDiv w:val="1"/>
      <w:marLeft w:val="0"/>
      <w:marRight w:val="0"/>
      <w:marTop w:val="0"/>
      <w:marBottom w:val="0"/>
      <w:divBdr>
        <w:top w:val="none" w:sz="0" w:space="0" w:color="auto"/>
        <w:left w:val="none" w:sz="0" w:space="0" w:color="auto"/>
        <w:bottom w:val="none" w:sz="0" w:space="0" w:color="auto"/>
        <w:right w:val="none" w:sz="0" w:space="0" w:color="auto"/>
      </w:divBdr>
    </w:div>
    <w:div w:id="917440528">
      <w:bodyDiv w:val="1"/>
      <w:marLeft w:val="0"/>
      <w:marRight w:val="0"/>
      <w:marTop w:val="0"/>
      <w:marBottom w:val="0"/>
      <w:divBdr>
        <w:top w:val="none" w:sz="0" w:space="0" w:color="auto"/>
        <w:left w:val="none" w:sz="0" w:space="0" w:color="auto"/>
        <w:bottom w:val="none" w:sz="0" w:space="0" w:color="auto"/>
        <w:right w:val="none" w:sz="0" w:space="0" w:color="auto"/>
      </w:divBdr>
    </w:div>
    <w:div w:id="925191234">
      <w:bodyDiv w:val="1"/>
      <w:marLeft w:val="0"/>
      <w:marRight w:val="0"/>
      <w:marTop w:val="0"/>
      <w:marBottom w:val="0"/>
      <w:divBdr>
        <w:top w:val="none" w:sz="0" w:space="0" w:color="auto"/>
        <w:left w:val="none" w:sz="0" w:space="0" w:color="auto"/>
        <w:bottom w:val="none" w:sz="0" w:space="0" w:color="auto"/>
        <w:right w:val="none" w:sz="0" w:space="0" w:color="auto"/>
      </w:divBdr>
    </w:div>
    <w:div w:id="944922502">
      <w:bodyDiv w:val="1"/>
      <w:marLeft w:val="0"/>
      <w:marRight w:val="0"/>
      <w:marTop w:val="0"/>
      <w:marBottom w:val="0"/>
      <w:divBdr>
        <w:top w:val="none" w:sz="0" w:space="0" w:color="auto"/>
        <w:left w:val="none" w:sz="0" w:space="0" w:color="auto"/>
        <w:bottom w:val="none" w:sz="0" w:space="0" w:color="auto"/>
        <w:right w:val="none" w:sz="0" w:space="0" w:color="auto"/>
      </w:divBdr>
    </w:div>
    <w:div w:id="950553814">
      <w:bodyDiv w:val="1"/>
      <w:marLeft w:val="0"/>
      <w:marRight w:val="0"/>
      <w:marTop w:val="0"/>
      <w:marBottom w:val="0"/>
      <w:divBdr>
        <w:top w:val="none" w:sz="0" w:space="0" w:color="auto"/>
        <w:left w:val="none" w:sz="0" w:space="0" w:color="auto"/>
        <w:bottom w:val="none" w:sz="0" w:space="0" w:color="auto"/>
        <w:right w:val="none" w:sz="0" w:space="0" w:color="auto"/>
      </w:divBdr>
    </w:div>
    <w:div w:id="985623885">
      <w:bodyDiv w:val="1"/>
      <w:marLeft w:val="0"/>
      <w:marRight w:val="0"/>
      <w:marTop w:val="0"/>
      <w:marBottom w:val="0"/>
      <w:divBdr>
        <w:top w:val="none" w:sz="0" w:space="0" w:color="auto"/>
        <w:left w:val="none" w:sz="0" w:space="0" w:color="auto"/>
        <w:bottom w:val="none" w:sz="0" w:space="0" w:color="auto"/>
        <w:right w:val="none" w:sz="0" w:space="0" w:color="auto"/>
      </w:divBdr>
    </w:div>
    <w:div w:id="986787780">
      <w:bodyDiv w:val="1"/>
      <w:marLeft w:val="0"/>
      <w:marRight w:val="0"/>
      <w:marTop w:val="0"/>
      <w:marBottom w:val="0"/>
      <w:divBdr>
        <w:top w:val="none" w:sz="0" w:space="0" w:color="auto"/>
        <w:left w:val="none" w:sz="0" w:space="0" w:color="auto"/>
        <w:bottom w:val="none" w:sz="0" w:space="0" w:color="auto"/>
        <w:right w:val="none" w:sz="0" w:space="0" w:color="auto"/>
      </w:divBdr>
    </w:div>
    <w:div w:id="1008603140">
      <w:bodyDiv w:val="1"/>
      <w:marLeft w:val="0"/>
      <w:marRight w:val="0"/>
      <w:marTop w:val="0"/>
      <w:marBottom w:val="0"/>
      <w:divBdr>
        <w:top w:val="none" w:sz="0" w:space="0" w:color="auto"/>
        <w:left w:val="none" w:sz="0" w:space="0" w:color="auto"/>
        <w:bottom w:val="none" w:sz="0" w:space="0" w:color="auto"/>
        <w:right w:val="none" w:sz="0" w:space="0" w:color="auto"/>
      </w:divBdr>
    </w:div>
    <w:div w:id="1011906399">
      <w:bodyDiv w:val="1"/>
      <w:marLeft w:val="0"/>
      <w:marRight w:val="0"/>
      <w:marTop w:val="0"/>
      <w:marBottom w:val="0"/>
      <w:divBdr>
        <w:top w:val="none" w:sz="0" w:space="0" w:color="auto"/>
        <w:left w:val="none" w:sz="0" w:space="0" w:color="auto"/>
        <w:bottom w:val="none" w:sz="0" w:space="0" w:color="auto"/>
        <w:right w:val="none" w:sz="0" w:space="0" w:color="auto"/>
      </w:divBdr>
    </w:div>
    <w:div w:id="1026827513">
      <w:bodyDiv w:val="1"/>
      <w:marLeft w:val="0"/>
      <w:marRight w:val="0"/>
      <w:marTop w:val="0"/>
      <w:marBottom w:val="0"/>
      <w:divBdr>
        <w:top w:val="none" w:sz="0" w:space="0" w:color="auto"/>
        <w:left w:val="none" w:sz="0" w:space="0" w:color="auto"/>
        <w:bottom w:val="none" w:sz="0" w:space="0" w:color="auto"/>
        <w:right w:val="none" w:sz="0" w:space="0" w:color="auto"/>
      </w:divBdr>
    </w:div>
    <w:div w:id="1060710217">
      <w:bodyDiv w:val="1"/>
      <w:marLeft w:val="0"/>
      <w:marRight w:val="0"/>
      <w:marTop w:val="0"/>
      <w:marBottom w:val="0"/>
      <w:divBdr>
        <w:top w:val="none" w:sz="0" w:space="0" w:color="auto"/>
        <w:left w:val="none" w:sz="0" w:space="0" w:color="auto"/>
        <w:bottom w:val="none" w:sz="0" w:space="0" w:color="auto"/>
        <w:right w:val="none" w:sz="0" w:space="0" w:color="auto"/>
      </w:divBdr>
    </w:div>
    <w:div w:id="1100296172">
      <w:bodyDiv w:val="1"/>
      <w:marLeft w:val="0"/>
      <w:marRight w:val="0"/>
      <w:marTop w:val="0"/>
      <w:marBottom w:val="0"/>
      <w:divBdr>
        <w:top w:val="none" w:sz="0" w:space="0" w:color="auto"/>
        <w:left w:val="none" w:sz="0" w:space="0" w:color="auto"/>
        <w:bottom w:val="none" w:sz="0" w:space="0" w:color="auto"/>
        <w:right w:val="none" w:sz="0" w:space="0" w:color="auto"/>
      </w:divBdr>
    </w:div>
    <w:div w:id="1157696681">
      <w:bodyDiv w:val="1"/>
      <w:marLeft w:val="0"/>
      <w:marRight w:val="0"/>
      <w:marTop w:val="0"/>
      <w:marBottom w:val="0"/>
      <w:divBdr>
        <w:top w:val="none" w:sz="0" w:space="0" w:color="auto"/>
        <w:left w:val="none" w:sz="0" w:space="0" w:color="auto"/>
        <w:bottom w:val="none" w:sz="0" w:space="0" w:color="auto"/>
        <w:right w:val="none" w:sz="0" w:space="0" w:color="auto"/>
      </w:divBdr>
    </w:div>
    <w:div w:id="1166633600">
      <w:bodyDiv w:val="1"/>
      <w:marLeft w:val="0"/>
      <w:marRight w:val="0"/>
      <w:marTop w:val="0"/>
      <w:marBottom w:val="0"/>
      <w:divBdr>
        <w:top w:val="none" w:sz="0" w:space="0" w:color="auto"/>
        <w:left w:val="none" w:sz="0" w:space="0" w:color="auto"/>
        <w:bottom w:val="none" w:sz="0" w:space="0" w:color="auto"/>
        <w:right w:val="none" w:sz="0" w:space="0" w:color="auto"/>
      </w:divBdr>
    </w:div>
    <w:div w:id="1232697196">
      <w:bodyDiv w:val="1"/>
      <w:marLeft w:val="0"/>
      <w:marRight w:val="0"/>
      <w:marTop w:val="0"/>
      <w:marBottom w:val="0"/>
      <w:divBdr>
        <w:top w:val="none" w:sz="0" w:space="0" w:color="auto"/>
        <w:left w:val="none" w:sz="0" w:space="0" w:color="auto"/>
        <w:bottom w:val="none" w:sz="0" w:space="0" w:color="auto"/>
        <w:right w:val="none" w:sz="0" w:space="0" w:color="auto"/>
      </w:divBdr>
    </w:div>
    <w:div w:id="1244337876">
      <w:bodyDiv w:val="1"/>
      <w:marLeft w:val="0"/>
      <w:marRight w:val="0"/>
      <w:marTop w:val="0"/>
      <w:marBottom w:val="0"/>
      <w:divBdr>
        <w:top w:val="none" w:sz="0" w:space="0" w:color="auto"/>
        <w:left w:val="none" w:sz="0" w:space="0" w:color="auto"/>
        <w:bottom w:val="none" w:sz="0" w:space="0" w:color="auto"/>
        <w:right w:val="none" w:sz="0" w:space="0" w:color="auto"/>
      </w:divBdr>
    </w:div>
    <w:div w:id="1245215886">
      <w:bodyDiv w:val="1"/>
      <w:marLeft w:val="0"/>
      <w:marRight w:val="0"/>
      <w:marTop w:val="0"/>
      <w:marBottom w:val="0"/>
      <w:divBdr>
        <w:top w:val="none" w:sz="0" w:space="0" w:color="auto"/>
        <w:left w:val="none" w:sz="0" w:space="0" w:color="auto"/>
        <w:bottom w:val="none" w:sz="0" w:space="0" w:color="auto"/>
        <w:right w:val="none" w:sz="0" w:space="0" w:color="auto"/>
      </w:divBdr>
    </w:div>
    <w:div w:id="1256940272">
      <w:bodyDiv w:val="1"/>
      <w:marLeft w:val="0"/>
      <w:marRight w:val="0"/>
      <w:marTop w:val="0"/>
      <w:marBottom w:val="0"/>
      <w:divBdr>
        <w:top w:val="none" w:sz="0" w:space="0" w:color="auto"/>
        <w:left w:val="none" w:sz="0" w:space="0" w:color="auto"/>
        <w:bottom w:val="none" w:sz="0" w:space="0" w:color="auto"/>
        <w:right w:val="none" w:sz="0" w:space="0" w:color="auto"/>
      </w:divBdr>
    </w:div>
    <w:div w:id="1277179431">
      <w:bodyDiv w:val="1"/>
      <w:marLeft w:val="0"/>
      <w:marRight w:val="0"/>
      <w:marTop w:val="0"/>
      <w:marBottom w:val="0"/>
      <w:divBdr>
        <w:top w:val="none" w:sz="0" w:space="0" w:color="auto"/>
        <w:left w:val="none" w:sz="0" w:space="0" w:color="auto"/>
        <w:bottom w:val="none" w:sz="0" w:space="0" w:color="auto"/>
        <w:right w:val="none" w:sz="0" w:space="0" w:color="auto"/>
      </w:divBdr>
    </w:div>
    <w:div w:id="1324043058">
      <w:bodyDiv w:val="1"/>
      <w:marLeft w:val="0"/>
      <w:marRight w:val="0"/>
      <w:marTop w:val="0"/>
      <w:marBottom w:val="0"/>
      <w:divBdr>
        <w:top w:val="none" w:sz="0" w:space="0" w:color="auto"/>
        <w:left w:val="none" w:sz="0" w:space="0" w:color="auto"/>
        <w:bottom w:val="none" w:sz="0" w:space="0" w:color="auto"/>
        <w:right w:val="none" w:sz="0" w:space="0" w:color="auto"/>
      </w:divBdr>
    </w:div>
    <w:div w:id="1345595521">
      <w:bodyDiv w:val="1"/>
      <w:marLeft w:val="0"/>
      <w:marRight w:val="0"/>
      <w:marTop w:val="0"/>
      <w:marBottom w:val="0"/>
      <w:divBdr>
        <w:top w:val="none" w:sz="0" w:space="0" w:color="auto"/>
        <w:left w:val="none" w:sz="0" w:space="0" w:color="auto"/>
        <w:bottom w:val="none" w:sz="0" w:space="0" w:color="auto"/>
        <w:right w:val="none" w:sz="0" w:space="0" w:color="auto"/>
      </w:divBdr>
    </w:div>
    <w:div w:id="1393230491">
      <w:bodyDiv w:val="1"/>
      <w:marLeft w:val="0"/>
      <w:marRight w:val="0"/>
      <w:marTop w:val="0"/>
      <w:marBottom w:val="0"/>
      <w:divBdr>
        <w:top w:val="none" w:sz="0" w:space="0" w:color="auto"/>
        <w:left w:val="none" w:sz="0" w:space="0" w:color="auto"/>
        <w:bottom w:val="none" w:sz="0" w:space="0" w:color="auto"/>
        <w:right w:val="none" w:sz="0" w:space="0" w:color="auto"/>
      </w:divBdr>
    </w:div>
    <w:div w:id="1413114245">
      <w:bodyDiv w:val="1"/>
      <w:marLeft w:val="0"/>
      <w:marRight w:val="0"/>
      <w:marTop w:val="0"/>
      <w:marBottom w:val="0"/>
      <w:divBdr>
        <w:top w:val="none" w:sz="0" w:space="0" w:color="auto"/>
        <w:left w:val="none" w:sz="0" w:space="0" w:color="auto"/>
        <w:bottom w:val="none" w:sz="0" w:space="0" w:color="auto"/>
        <w:right w:val="none" w:sz="0" w:space="0" w:color="auto"/>
      </w:divBdr>
    </w:div>
    <w:div w:id="1424062048">
      <w:bodyDiv w:val="1"/>
      <w:marLeft w:val="0"/>
      <w:marRight w:val="0"/>
      <w:marTop w:val="0"/>
      <w:marBottom w:val="0"/>
      <w:divBdr>
        <w:top w:val="none" w:sz="0" w:space="0" w:color="auto"/>
        <w:left w:val="none" w:sz="0" w:space="0" w:color="auto"/>
        <w:bottom w:val="none" w:sz="0" w:space="0" w:color="auto"/>
        <w:right w:val="none" w:sz="0" w:space="0" w:color="auto"/>
      </w:divBdr>
    </w:div>
    <w:div w:id="1426027484">
      <w:bodyDiv w:val="1"/>
      <w:marLeft w:val="0"/>
      <w:marRight w:val="0"/>
      <w:marTop w:val="0"/>
      <w:marBottom w:val="0"/>
      <w:divBdr>
        <w:top w:val="none" w:sz="0" w:space="0" w:color="auto"/>
        <w:left w:val="none" w:sz="0" w:space="0" w:color="auto"/>
        <w:bottom w:val="none" w:sz="0" w:space="0" w:color="auto"/>
        <w:right w:val="none" w:sz="0" w:space="0" w:color="auto"/>
      </w:divBdr>
    </w:div>
    <w:div w:id="1428886538">
      <w:bodyDiv w:val="1"/>
      <w:marLeft w:val="0"/>
      <w:marRight w:val="0"/>
      <w:marTop w:val="0"/>
      <w:marBottom w:val="0"/>
      <w:divBdr>
        <w:top w:val="none" w:sz="0" w:space="0" w:color="auto"/>
        <w:left w:val="none" w:sz="0" w:space="0" w:color="auto"/>
        <w:bottom w:val="none" w:sz="0" w:space="0" w:color="auto"/>
        <w:right w:val="none" w:sz="0" w:space="0" w:color="auto"/>
      </w:divBdr>
      <w:divsChild>
        <w:div w:id="1902859864">
          <w:marLeft w:val="0"/>
          <w:marRight w:val="0"/>
          <w:marTop w:val="0"/>
          <w:marBottom w:val="0"/>
          <w:divBdr>
            <w:top w:val="none" w:sz="0" w:space="0" w:color="auto"/>
            <w:left w:val="none" w:sz="0" w:space="0" w:color="auto"/>
            <w:bottom w:val="none" w:sz="0" w:space="0" w:color="auto"/>
            <w:right w:val="none" w:sz="0" w:space="0" w:color="auto"/>
          </w:divBdr>
        </w:div>
        <w:div w:id="243685174">
          <w:marLeft w:val="0"/>
          <w:marRight w:val="0"/>
          <w:marTop w:val="0"/>
          <w:marBottom w:val="0"/>
          <w:divBdr>
            <w:top w:val="none" w:sz="0" w:space="0" w:color="auto"/>
            <w:left w:val="none" w:sz="0" w:space="0" w:color="auto"/>
            <w:bottom w:val="none" w:sz="0" w:space="0" w:color="auto"/>
            <w:right w:val="none" w:sz="0" w:space="0" w:color="auto"/>
          </w:divBdr>
        </w:div>
        <w:div w:id="1238049323">
          <w:marLeft w:val="0"/>
          <w:marRight w:val="0"/>
          <w:marTop w:val="0"/>
          <w:marBottom w:val="0"/>
          <w:divBdr>
            <w:top w:val="none" w:sz="0" w:space="0" w:color="auto"/>
            <w:left w:val="none" w:sz="0" w:space="0" w:color="auto"/>
            <w:bottom w:val="none" w:sz="0" w:space="0" w:color="auto"/>
            <w:right w:val="none" w:sz="0" w:space="0" w:color="auto"/>
          </w:divBdr>
        </w:div>
      </w:divsChild>
    </w:div>
    <w:div w:id="1430809245">
      <w:bodyDiv w:val="1"/>
      <w:marLeft w:val="0"/>
      <w:marRight w:val="0"/>
      <w:marTop w:val="0"/>
      <w:marBottom w:val="0"/>
      <w:divBdr>
        <w:top w:val="none" w:sz="0" w:space="0" w:color="auto"/>
        <w:left w:val="none" w:sz="0" w:space="0" w:color="auto"/>
        <w:bottom w:val="none" w:sz="0" w:space="0" w:color="auto"/>
        <w:right w:val="none" w:sz="0" w:space="0" w:color="auto"/>
      </w:divBdr>
    </w:div>
    <w:div w:id="1446995146">
      <w:bodyDiv w:val="1"/>
      <w:marLeft w:val="0"/>
      <w:marRight w:val="0"/>
      <w:marTop w:val="0"/>
      <w:marBottom w:val="0"/>
      <w:divBdr>
        <w:top w:val="none" w:sz="0" w:space="0" w:color="auto"/>
        <w:left w:val="none" w:sz="0" w:space="0" w:color="auto"/>
        <w:bottom w:val="none" w:sz="0" w:space="0" w:color="auto"/>
        <w:right w:val="none" w:sz="0" w:space="0" w:color="auto"/>
      </w:divBdr>
    </w:div>
    <w:div w:id="1449200741">
      <w:bodyDiv w:val="1"/>
      <w:marLeft w:val="0"/>
      <w:marRight w:val="0"/>
      <w:marTop w:val="0"/>
      <w:marBottom w:val="0"/>
      <w:divBdr>
        <w:top w:val="none" w:sz="0" w:space="0" w:color="auto"/>
        <w:left w:val="none" w:sz="0" w:space="0" w:color="auto"/>
        <w:bottom w:val="none" w:sz="0" w:space="0" w:color="auto"/>
        <w:right w:val="none" w:sz="0" w:space="0" w:color="auto"/>
      </w:divBdr>
    </w:div>
    <w:div w:id="1464536969">
      <w:bodyDiv w:val="1"/>
      <w:marLeft w:val="0"/>
      <w:marRight w:val="0"/>
      <w:marTop w:val="0"/>
      <w:marBottom w:val="0"/>
      <w:divBdr>
        <w:top w:val="none" w:sz="0" w:space="0" w:color="auto"/>
        <w:left w:val="none" w:sz="0" w:space="0" w:color="auto"/>
        <w:bottom w:val="none" w:sz="0" w:space="0" w:color="auto"/>
        <w:right w:val="none" w:sz="0" w:space="0" w:color="auto"/>
      </w:divBdr>
      <w:divsChild>
        <w:div w:id="2053339211">
          <w:marLeft w:val="0"/>
          <w:marRight w:val="0"/>
          <w:marTop w:val="0"/>
          <w:marBottom w:val="0"/>
          <w:divBdr>
            <w:top w:val="none" w:sz="0" w:space="0" w:color="auto"/>
            <w:left w:val="none" w:sz="0" w:space="0" w:color="auto"/>
            <w:bottom w:val="none" w:sz="0" w:space="0" w:color="auto"/>
            <w:right w:val="none" w:sz="0" w:space="0" w:color="auto"/>
          </w:divBdr>
        </w:div>
        <w:div w:id="1861241191">
          <w:marLeft w:val="0"/>
          <w:marRight w:val="0"/>
          <w:marTop w:val="0"/>
          <w:marBottom w:val="0"/>
          <w:divBdr>
            <w:top w:val="none" w:sz="0" w:space="0" w:color="auto"/>
            <w:left w:val="none" w:sz="0" w:space="0" w:color="auto"/>
            <w:bottom w:val="none" w:sz="0" w:space="0" w:color="auto"/>
            <w:right w:val="none" w:sz="0" w:space="0" w:color="auto"/>
          </w:divBdr>
        </w:div>
        <w:div w:id="470440351">
          <w:marLeft w:val="0"/>
          <w:marRight w:val="0"/>
          <w:marTop w:val="0"/>
          <w:marBottom w:val="0"/>
          <w:divBdr>
            <w:top w:val="none" w:sz="0" w:space="0" w:color="auto"/>
            <w:left w:val="none" w:sz="0" w:space="0" w:color="auto"/>
            <w:bottom w:val="none" w:sz="0" w:space="0" w:color="auto"/>
            <w:right w:val="none" w:sz="0" w:space="0" w:color="auto"/>
          </w:divBdr>
        </w:div>
      </w:divsChild>
    </w:div>
    <w:div w:id="1476871278">
      <w:bodyDiv w:val="1"/>
      <w:marLeft w:val="0"/>
      <w:marRight w:val="0"/>
      <w:marTop w:val="0"/>
      <w:marBottom w:val="0"/>
      <w:divBdr>
        <w:top w:val="none" w:sz="0" w:space="0" w:color="auto"/>
        <w:left w:val="none" w:sz="0" w:space="0" w:color="auto"/>
        <w:bottom w:val="none" w:sz="0" w:space="0" w:color="auto"/>
        <w:right w:val="none" w:sz="0" w:space="0" w:color="auto"/>
      </w:divBdr>
    </w:div>
    <w:div w:id="1504510474">
      <w:bodyDiv w:val="1"/>
      <w:marLeft w:val="0"/>
      <w:marRight w:val="0"/>
      <w:marTop w:val="0"/>
      <w:marBottom w:val="0"/>
      <w:divBdr>
        <w:top w:val="none" w:sz="0" w:space="0" w:color="auto"/>
        <w:left w:val="none" w:sz="0" w:space="0" w:color="auto"/>
        <w:bottom w:val="none" w:sz="0" w:space="0" w:color="auto"/>
        <w:right w:val="none" w:sz="0" w:space="0" w:color="auto"/>
      </w:divBdr>
    </w:div>
    <w:div w:id="1505127369">
      <w:bodyDiv w:val="1"/>
      <w:marLeft w:val="0"/>
      <w:marRight w:val="0"/>
      <w:marTop w:val="0"/>
      <w:marBottom w:val="0"/>
      <w:divBdr>
        <w:top w:val="none" w:sz="0" w:space="0" w:color="auto"/>
        <w:left w:val="none" w:sz="0" w:space="0" w:color="auto"/>
        <w:bottom w:val="none" w:sz="0" w:space="0" w:color="auto"/>
        <w:right w:val="none" w:sz="0" w:space="0" w:color="auto"/>
      </w:divBdr>
    </w:div>
    <w:div w:id="1571498915">
      <w:bodyDiv w:val="1"/>
      <w:marLeft w:val="0"/>
      <w:marRight w:val="0"/>
      <w:marTop w:val="0"/>
      <w:marBottom w:val="0"/>
      <w:divBdr>
        <w:top w:val="none" w:sz="0" w:space="0" w:color="auto"/>
        <w:left w:val="none" w:sz="0" w:space="0" w:color="auto"/>
        <w:bottom w:val="none" w:sz="0" w:space="0" w:color="auto"/>
        <w:right w:val="none" w:sz="0" w:space="0" w:color="auto"/>
      </w:divBdr>
    </w:div>
    <w:div w:id="1592540976">
      <w:bodyDiv w:val="1"/>
      <w:marLeft w:val="0"/>
      <w:marRight w:val="0"/>
      <w:marTop w:val="0"/>
      <w:marBottom w:val="0"/>
      <w:divBdr>
        <w:top w:val="none" w:sz="0" w:space="0" w:color="auto"/>
        <w:left w:val="none" w:sz="0" w:space="0" w:color="auto"/>
        <w:bottom w:val="none" w:sz="0" w:space="0" w:color="auto"/>
        <w:right w:val="none" w:sz="0" w:space="0" w:color="auto"/>
      </w:divBdr>
    </w:div>
    <w:div w:id="1661882076">
      <w:bodyDiv w:val="1"/>
      <w:marLeft w:val="0"/>
      <w:marRight w:val="0"/>
      <w:marTop w:val="0"/>
      <w:marBottom w:val="0"/>
      <w:divBdr>
        <w:top w:val="none" w:sz="0" w:space="0" w:color="auto"/>
        <w:left w:val="none" w:sz="0" w:space="0" w:color="auto"/>
        <w:bottom w:val="none" w:sz="0" w:space="0" w:color="auto"/>
        <w:right w:val="none" w:sz="0" w:space="0" w:color="auto"/>
      </w:divBdr>
    </w:div>
    <w:div w:id="1670794430">
      <w:bodyDiv w:val="1"/>
      <w:marLeft w:val="0"/>
      <w:marRight w:val="0"/>
      <w:marTop w:val="0"/>
      <w:marBottom w:val="0"/>
      <w:divBdr>
        <w:top w:val="none" w:sz="0" w:space="0" w:color="auto"/>
        <w:left w:val="none" w:sz="0" w:space="0" w:color="auto"/>
        <w:bottom w:val="none" w:sz="0" w:space="0" w:color="auto"/>
        <w:right w:val="none" w:sz="0" w:space="0" w:color="auto"/>
      </w:divBdr>
    </w:div>
    <w:div w:id="1718162737">
      <w:bodyDiv w:val="1"/>
      <w:marLeft w:val="0"/>
      <w:marRight w:val="0"/>
      <w:marTop w:val="0"/>
      <w:marBottom w:val="0"/>
      <w:divBdr>
        <w:top w:val="none" w:sz="0" w:space="0" w:color="auto"/>
        <w:left w:val="none" w:sz="0" w:space="0" w:color="auto"/>
        <w:bottom w:val="none" w:sz="0" w:space="0" w:color="auto"/>
        <w:right w:val="none" w:sz="0" w:space="0" w:color="auto"/>
      </w:divBdr>
    </w:div>
    <w:div w:id="1722628247">
      <w:bodyDiv w:val="1"/>
      <w:marLeft w:val="0"/>
      <w:marRight w:val="0"/>
      <w:marTop w:val="0"/>
      <w:marBottom w:val="0"/>
      <w:divBdr>
        <w:top w:val="none" w:sz="0" w:space="0" w:color="auto"/>
        <w:left w:val="none" w:sz="0" w:space="0" w:color="auto"/>
        <w:bottom w:val="none" w:sz="0" w:space="0" w:color="auto"/>
        <w:right w:val="none" w:sz="0" w:space="0" w:color="auto"/>
      </w:divBdr>
    </w:div>
    <w:div w:id="1725912617">
      <w:bodyDiv w:val="1"/>
      <w:marLeft w:val="0"/>
      <w:marRight w:val="0"/>
      <w:marTop w:val="0"/>
      <w:marBottom w:val="0"/>
      <w:divBdr>
        <w:top w:val="none" w:sz="0" w:space="0" w:color="auto"/>
        <w:left w:val="none" w:sz="0" w:space="0" w:color="auto"/>
        <w:bottom w:val="none" w:sz="0" w:space="0" w:color="auto"/>
        <w:right w:val="none" w:sz="0" w:space="0" w:color="auto"/>
      </w:divBdr>
    </w:div>
    <w:div w:id="1775975775">
      <w:bodyDiv w:val="1"/>
      <w:marLeft w:val="0"/>
      <w:marRight w:val="0"/>
      <w:marTop w:val="0"/>
      <w:marBottom w:val="0"/>
      <w:divBdr>
        <w:top w:val="none" w:sz="0" w:space="0" w:color="auto"/>
        <w:left w:val="none" w:sz="0" w:space="0" w:color="auto"/>
        <w:bottom w:val="none" w:sz="0" w:space="0" w:color="auto"/>
        <w:right w:val="none" w:sz="0" w:space="0" w:color="auto"/>
      </w:divBdr>
    </w:div>
    <w:div w:id="1781295177">
      <w:bodyDiv w:val="1"/>
      <w:marLeft w:val="0"/>
      <w:marRight w:val="0"/>
      <w:marTop w:val="0"/>
      <w:marBottom w:val="0"/>
      <w:divBdr>
        <w:top w:val="none" w:sz="0" w:space="0" w:color="auto"/>
        <w:left w:val="none" w:sz="0" w:space="0" w:color="auto"/>
        <w:bottom w:val="none" w:sz="0" w:space="0" w:color="auto"/>
        <w:right w:val="none" w:sz="0" w:space="0" w:color="auto"/>
      </w:divBdr>
    </w:div>
    <w:div w:id="1824084482">
      <w:bodyDiv w:val="1"/>
      <w:marLeft w:val="0"/>
      <w:marRight w:val="0"/>
      <w:marTop w:val="0"/>
      <w:marBottom w:val="0"/>
      <w:divBdr>
        <w:top w:val="none" w:sz="0" w:space="0" w:color="auto"/>
        <w:left w:val="none" w:sz="0" w:space="0" w:color="auto"/>
        <w:bottom w:val="none" w:sz="0" w:space="0" w:color="auto"/>
        <w:right w:val="none" w:sz="0" w:space="0" w:color="auto"/>
      </w:divBdr>
    </w:div>
    <w:div w:id="1843858771">
      <w:bodyDiv w:val="1"/>
      <w:marLeft w:val="0"/>
      <w:marRight w:val="0"/>
      <w:marTop w:val="0"/>
      <w:marBottom w:val="0"/>
      <w:divBdr>
        <w:top w:val="none" w:sz="0" w:space="0" w:color="auto"/>
        <w:left w:val="none" w:sz="0" w:space="0" w:color="auto"/>
        <w:bottom w:val="none" w:sz="0" w:space="0" w:color="auto"/>
        <w:right w:val="none" w:sz="0" w:space="0" w:color="auto"/>
      </w:divBdr>
    </w:div>
    <w:div w:id="1877769546">
      <w:bodyDiv w:val="1"/>
      <w:marLeft w:val="0"/>
      <w:marRight w:val="0"/>
      <w:marTop w:val="0"/>
      <w:marBottom w:val="0"/>
      <w:divBdr>
        <w:top w:val="none" w:sz="0" w:space="0" w:color="auto"/>
        <w:left w:val="none" w:sz="0" w:space="0" w:color="auto"/>
        <w:bottom w:val="none" w:sz="0" w:space="0" w:color="auto"/>
        <w:right w:val="none" w:sz="0" w:space="0" w:color="auto"/>
      </w:divBdr>
    </w:div>
    <w:div w:id="1984508162">
      <w:bodyDiv w:val="1"/>
      <w:marLeft w:val="0"/>
      <w:marRight w:val="0"/>
      <w:marTop w:val="0"/>
      <w:marBottom w:val="0"/>
      <w:divBdr>
        <w:top w:val="none" w:sz="0" w:space="0" w:color="auto"/>
        <w:left w:val="none" w:sz="0" w:space="0" w:color="auto"/>
        <w:bottom w:val="none" w:sz="0" w:space="0" w:color="auto"/>
        <w:right w:val="none" w:sz="0" w:space="0" w:color="auto"/>
      </w:divBdr>
    </w:div>
    <w:div w:id="2004821818">
      <w:bodyDiv w:val="1"/>
      <w:marLeft w:val="0"/>
      <w:marRight w:val="0"/>
      <w:marTop w:val="0"/>
      <w:marBottom w:val="0"/>
      <w:divBdr>
        <w:top w:val="none" w:sz="0" w:space="0" w:color="auto"/>
        <w:left w:val="none" w:sz="0" w:space="0" w:color="auto"/>
        <w:bottom w:val="none" w:sz="0" w:space="0" w:color="auto"/>
        <w:right w:val="none" w:sz="0" w:space="0" w:color="auto"/>
      </w:divBdr>
    </w:div>
    <w:div w:id="2016567652">
      <w:bodyDiv w:val="1"/>
      <w:marLeft w:val="0"/>
      <w:marRight w:val="0"/>
      <w:marTop w:val="0"/>
      <w:marBottom w:val="0"/>
      <w:divBdr>
        <w:top w:val="none" w:sz="0" w:space="0" w:color="auto"/>
        <w:left w:val="none" w:sz="0" w:space="0" w:color="auto"/>
        <w:bottom w:val="none" w:sz="0" w:space="0" w:color="auto"/>
        <w:right w:val="none" w:sz="0" w:space="0" w:color="auto"/>
      </w:divBdr>
    </w:div>
    <w:div w:id="2069301666">
      <w:bodyDiv w:val="1"/>
      <w:marLeft w:val="0"/>
      <w:marRight w:val="0"/>
      <w:marTop w:val="0"/>
      <w:marBottom w:val="0"/>
      <w:divBdr>
        <w:top w:val="none" w:sz="0" w:space="0" w:color="auto"/>
        <w:left w:val="none" w:sz="0" w:space="0" w:color="auto"/>
        <w:bottom w:val="none" w:sz="0" w:space="0" w:color="auto"/>
        <w:right w:val="none" w:sz="0" w:space="0" w:color="auto"/>
      </w:divBdr>
    </w:div>
    <w:div w:id="2078281074">
      <w:bodyDiv w:val="1"/>
      <w:marLeft w:val="0"/>
      <w:marRight w:val="0"/>
      <w:marTop w:val="0"/>
      <w:marBottom w:val="0"/>
      <w:divBdr>
        <w:top w:val="none" w:sz="0" w:space="0" w:color="auto"/>
        <w:left w:val="none" w:sz="0" w:space="0" w:color="auto"/>
        <w:bottom w:val="none" w:sz="0" w:space="0" w:color="auto"/>
        <w:right w:val="none" w:sz="0" w:space="0" w:color="auto"/>
      </w:divBdr>
    </w:div>
    <w:div w:id="2090468760">
      <w:bodyDiv w:val="1"/>
      <w:marLeft w:val="0"/>
      <w:marRight w:val="0"/>
      <w:marTop w:val="0"/>
      <w:marBottom w:val="0"/>
      <w:divBdr>
        <w:top w:val="none" w:sz="0" w:space="0" w:color="auto"/>
        <w:left w:val="none" w:sz="0" w:space="0" w:color="auto"/>
        <w:bottom w:val="none" w:sz="0" w:space="0" w:color="auto"/>
        <w:right w:val="none" w:sz="0" w:space="0" w:color="auto"/>
      </w:divBdr>
    </w:div>
    <w:div w:id="2104644642">
      <w:bodyDiv w:val="1"/>
      <w:marLeft w:val="0"/>
      <w:marRight w:val="0"/>
      <w:marTop w:val="0"/>
      <w:marBottom w:val="0"/>
      <w:divBdr>
        <w:top w:val="none" w:sz="0" w:space="0" w:color="auto"/>
        <w:left w:val="none" w:sz="0" w:space="0" w:color="auto"/>
        <w:bottom w:val="none" w:sz="0" w:space="0" w:color="auto"/>
        <w:right w:val="none" w:sz="0" w:space="0" w:color="auto"/>
      </w:divBdr>
    </w:div>
    <w:div w:id="2107924459">
      <w:bodyDiv w:val="1"/>
      <w:marLeft w:val="0"/>
      <w:marRight w:val="0"/>
      <w:marTop w:val="0"/>
      <w:marBottom w:val="0"/>
      <w:divBdr>
        <w:top w:val="none" w:sz="0" w:space="0" w:color="auto"/>
        <w:left w:val="none" w:sz="0" w:space="0" w:color="auto"/>
        <w:bottom w:val="none" w:sz="0" w:space="0" w:color="auto"/>
        <w:right w:val="none" w:sz="0" w:space="0" w:color="auto"/>
      </w:divBdr>
    </w:div>
    <w:div w:id="2113283926">
      <w:bodyDiv w:val="1"/>
      <w:marLeft w:val="0"/>
      <w:marRight w:val="0"/>
      <w:marTop w:val="0"/>
      <w:marBottom w:val="0"/>
      <w:divBdr>
        <w:top w:val="none" w:sz="0" w:space="0" w:color="auto"/>
        <w:left w:val="none" w:sz="0" w:space="0" w:color="auto"/>
        <w:bottom w:val="none" w:sz="0" w:space="0" w:color="auto"/>
        <w:right w:val="none" w:sz="0" w:space="0" w:color="auto"/>
      </w:divBdr>
    </w:div>
    <w:div w:id="21427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E68-45BE-9B01-7CEB6D6EF216}"/>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E68-45BE-9B01-7CEB6D6EF216}"/>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E68-45BE-9B01-7CEB6D6EF216}"/>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E68-45BE-9B01-7CEB6D6EF216}"/>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E68-45BE-9B01-7CEB6D6EF216}"/>
              </c:ext>
            </c:extLst>
          </c:dPt>
          <c:dLbls>
            <c:dLbl>
              <c:idx val="0"/>
              <c:tx>
                <c:rich>
                  <a:bodyPr/>
                  <a:lstStyle/>
                  <a:p>
                    <a:r>
                      <a:rPr lang="en-US"/>
                      <a:t>unimportant</a:t>
                    </a:r>
                    <a:r>
                      <a:rPr lang="en-US" baseline="0"/>
                      <a:t>
</a:t>
                    </a:r>
                    <a:fld id="{F49273CE-3B0B-4BE1-962B-E863FA47651D}"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4E68-45BE-9B01-7CEB6D6EF216}"/>
                </c:ext>
              </c:extLst>
            </c:dLbl>
            <c:dLbl>
              <c:idx val="1"/>
              <c:tx>
                <c:rich>
                  <a:bodyPr/>
                  <a:lstStyle/>
                  <a:p>
                    <a:r>
                      <a:rPr lang="en-US"/>
                      <a:t>Less important</a:t>
                    </a:r>
                    <a:r>
                      <a:rPr lang="en-US" baseline="0"/>
                      <a:t>
</a:t>
                    </a:r>
                    <a:fld id="{DDC9AD04-FA09-4707-8643-08BC18C4EE34}"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4E68-45BE-9B01-7CEB6D6EF216}"/>
                </c:ext>
              </c:extLst>
            </c:dLbl>
            <c:dLbl>
              <c:idx val="2"/>
              <c:layout>
                <c:manualLayout>
                  <c:x val="-0.16981495507004823"/>
                  <c:y val="0.12859134898886537"/>
                </c:manualLayout>
              </c:layout>
              <c:tx>
                <c:rich>
                  <a:bodyPr/>
                  <a:lstStyle/>
                  <a:p>
                    <a:r>
                      <a:rPr lang="en-US"/>
                      <a:t>Normal</a:t>
                    </a:r>
                    <a:r>
                      <a:rPr lang="en-US" baseline="0"/>
                      <a:t>
</a:t>
                    </a:r>
                    <a:fld id="{FE111A9D-DFB8-447A-AB6D-CCAB9602F2BB}"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4E68-45BE-9B01-7CEB6D6EF216}"/>
                </c:ext>
              </c:extLst>
            </c:dLbl>
            <c:dLbl>
              <c:idx val="3"/>
              <c:tx>
                <c:rich>
                  <a:bodyPr/>
                  <a:lstStyle/>
                  <a:p>
                    <a:r>
                      <a:rPr lang="en-US"/>
                      <a:t>Important</a:t>
                    </a:r>
                    <a:r>
                      <a:rPr lang="en-US" baseline="0"/>
                      <a:t>
</a:t>
                    </a:r>
                    <a:fld id="{5FDF8FC1-3569-4BD3-A75C-50A913211C4F}"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7-4E68-45BE-9B01-7CEB6D6EF216}"/>
                </c:ext>
              </c:extLst>
            </c:dLbl>
            <c:dLbl>
              <c:idx val="4"/>
              <c:tx>
                <c:rich>
                  <a:bodyPr/>
                  <a:lstStyle/>
                  <a:p>
                    <a:r>
                      <a:rPr lang="en-US"/>
                      <a:t>Very important</a:t>
                    </a:r>
                    <a:r>
                      <a:rPr lang="en-US" baseline="0"/>
                      <a:t>
</a:t>
                    </a:r>
                    <a:fld id="{7A96465F-0492-4407-A07C-2E92A2AA8CD6}" type="PERCENTAGE">
                      <a:rPr lang="en-US" baseline="0"/>
                      <a:pPr/>
                      <a:t>[PERCENTAGE]</a:t>
                    </a:fld>
                    <a:endParaRPr lang="en-US"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9-4E68-45BE-9B01-7CEB6D6EF216}"/>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Sheet1!$A$2:$A$6</c:f>
              <c:strCache>
                <c:ptCount val="5"/>
                <c:pt idx="0">
                  <c:v>Không quan trọng</c:v>
                </c:pt>
                <c:pt idx="1">
                  <c:v>Ít quan trọng</c:v>
                </c:pt>
                <c:pt idx="2">
                  <c:v>Bình thường</c:v>
                </c:pt>
                <c:pt idx="3">
                  <c:v>Quan trọng</c:v>
                </c:pt>
                <c:pt idx="4">
                  <c:v>Rất quan trọng</c:v>
                </c:pt>
              </c:strCache>
            </c:strRef>
          </c:cat>
          <c:val>
            <c:numRef>
              <c:f>Sheet1!$B$2:$B$6</c:f>
              <c:numCache>
                <c:formatCode>General</c:formatCode>
                <c:ptCount val="5"/>
                <c:pt idx="0">
                  <c:v>0</c:v>
                </c:pt>
                <c:pt idx="1">
                  <c:v>0</c:v>
                </c:pt>
                <c:pt idx="2">
                  <c:v>23</c:v>
                </c:pt>
                <c:pt idx="3">
                  <c:v>60</c:v>
                </c:pt>
                <c:pt idx="4">
                  <c:v>29</c:v>
                </c:pt>
              </c:numCache>
            </c:numRef>
          </c:val>
          <c:extLst xmlns:c16r2="http://schemas.microsoft.com/office/drawing/2015/06/chart">
            <c:ext xmlns:c16="http://schemas.microsoft.com/office/drawing/2014/chart" uri="{C3380CC4-5D6E-409C-BE32-E72D297353CC}">
              <c16:uniqueId val="{00000000-601C-45AE-BE06-9F551FC4FDE6}"/>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F02DE7E-92E5-4767-94F2-0211FA4E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31</Pages>
  <Words>13001</Words>
  <Characters>74110</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dc:creator>
  <cp:lastModifiedBy>PC</cp:lastModifiedBy>
  <cp:revision>132</cp:revision>
  <cp:lastPrinted>2024-01-26T02:05:00Z</cp:lastPrinted>
  <dcterms:created xsi:type="dcterms:W3CDTF">2024-10-08T02:05:00Z</dcterms:created>
  <dcterms:modified xsi:type="dcterms:W3CDTF">2024-10-10T07:14:00Z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8b1f6647-08a8-32a5-b678-01aa776beae4</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